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84D43" w14:textId="0884A390" w:rsidR="006B5499" w:rsidRPr="005C139C" w:rsidRDefault="006B5499" w:rsidP="005C139C">
      <w:pPr>
        <w:pStyle w:val="Heading1"/>
        <w:rPr>
          <w:rFonts w:ascii="BBC Reith Sans" w:hAnsi="BBC Reith Sans" w:cs="BBC Reith Sans"/>
          <w:b/>
          <w:bCs/>
          <w:color w:val="000000" w:themeColor="text1"/>
        </w:rPr>
      </w:pPr>
      <w:r w:rsidRPr="005C139C">
        <w:rPr>
          <w:rFonts w:ascii="BBC Reith Sans" w:hAnsi="BBC Reith Sans" w:cs="BBC Reith Sans"/>
          <w:b/>
          <w:bCs/>
          <w:color w:val="000000" w:themeColor="text1"/>
        </w:rPr>
        <w:t xml:space="preserve">On-screen </w:t>
      </w:r>
      <w:r w:rsidR="005C139C">
        <w:rPr>
          <w:rFonts w:ascii="BBC Reith Sans" w:hAnsi="BBC Reith Sans" w:cs="BBC Reith Sans"/>
          <w:b/>
          <w:bCs/>
          <w:color w:val="000000" w:themeColor="text1"/>
        </w:rPr>
        <w:t>s</w:t>
      </w:r>
      <w:r w:rsidRPr="005C139C">
        <w:rPr>
          <w:rFonts w:ascii="BBC Reith Sans" w:hAnsi="BBC Reith Sans" w:cs="BBC Reith Sans"/>
          <w:b/>
          <w:bCs/>
          <w:color w:val="000000" w:themeColor="text1"/>
        </w:rPr>
        <w:t>ustainability</w:t>
      </w:r>
      <w:r w:rsidR="00C47D6B">
        <w:rPr>
          <w:rFonts w:ascii="BBC Reith Sans" w:hAnsi="BBC Reith Sans" w:cs="BBC Reith Sans"/>
          <w:b/>
          <w:bCs/>
          <w:color w:val="000000" w:themeColor="text1"/>
        </w:rPr>
        <w:t>:</w:t>
      </w:r>
      <w:r w:rsidR="00876DF1" w:rsidRPr="005C139C">
        <w:rPr>
          <w:rFonts w:ascii="BBC Reith Sans" w:hAnsi="BBC Reith Sans" w:cs="BBC Reith Sans"/>
          <w:b/>
          <w:bCs/>
          <w:color w:val="000000" w:themeColor="text1"/>
        </w:rPr>
        <w:t xml:space="preserve"> </w:t>
      </w:r>
      <w:r w:rsidR="00C47D6B">
        <w:rPr>
          <w:rFonts w:ascii="BBC Reith Sans" w:hAnsi="BBC Reith Sans" w:cs="BBC Reith Sans"/>
          <w:b/>
          <w:bCs/>
          <w:color w:val="000000" w:themeColor="text1"/>
        </w:rPr>
        <w:t xml:space="preserve">required information </w:t>
      </w:r>
    </w:p>
    <w:p w14:paraId="1225B607" w14:textId="77777777" w:rsidR="006D67DB" w:rsidRPr="005C139C" w:rsidRDefault="006D67DB" w:rsidP="006B5499">
      <w:pPr>
        <w:pStyle w:val="Default"/>
        <w:rPr>
          <w:rFonts w:ascii="BBC Reith Sans" w:hAnsi="BBC Reith Sans" w:cs="BBC Reith Sans"/>
          <w:sz w:val="21"/>
          <w:szCs w:val="21"/>
        </w:rPr>
      </w:pPr>
    </w:p>
    <w:p w14:paraId="036DA486" w14:textId="63838CDF" w:rsidR="00C47D6B" w:rsidRPr="00265FC6" w:rsidRDefault="00C47D6B" w:rsidP="00C47D6B">
      <w:pPr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This </w:t>
      </w:r>
      <w:r w:rsidRPr="00265FC6">
        <w:rPr>
          <w:rFonts w:ascii="BBC Reith Sans" w:hAnsi="BBC Reith Sans" w:cs="BBC Reith Sans"/>
        </w:rPr>
        <w:t xml:space="preserve">is a </w:t>
      </w:r>
      <w:r w:rsidRPr="00265FC6">
        <w:rPr>
          <w:rFonts w:ascii="BBC Reith Sans" w:hAnsi="BBC Reith Sans" w:cs="BBC Reith Sans"/>
        </w:rPr>
        <w:t xml:space="preserve">checklist of </w:t>
      </w:r>
      <w:r w:rsidRPr="00265FC6">
        <w:rPr>
          <w:rFonts w:ascii="BBC Reith Sans" w:hAnsi="BBC Reith Sans" w:cs="BBC Reith Sans"/>
        </w:rPr>
        <w:t xml:space="preserve">the </w:t>
      </w:r>
      <w:r w:rsidRPr="00265FC6">
        <w:rPr>
          <w:rFonts w:ascii="BBC Reith Sans" w:hAnsi="BBC Reith Sans" w:cs="BBC Reith Sans"/>
        </w:rPr>
        <w:t xml:space="preserve">information required for the </w:t>
      </w:r>
      <w:r w:rsidRPr="00265FC6">
        <w:rPr>
          <w:rFonts w:ascii="BBC Reith Sans" w:hAnsi="BBC Reith Sans" w:cs="BBC Reith Sans"/>
        </w:rPr>
        <w:t xml:space="preserve">BBC </w:t>
      </w:r>
      <w:r w:rsidRPr="00265FC6">
        <w:rPr>
          <w:rFonts w:ascii="BBC Reith Sans" w:hAnsi="BBC Reith Sans" w:cs="BBC Reith Sans"/>
        </w:rPr>
        <w:t>on-screen sustainability form</w:t>
      </w:r>
      <w:r w:rsidR="00CB612E">
        <w:rPr>
          <w:rFonts w:ascii="BBC Reith Sans" w:hAnsi="BBC Reith Sans" w:cs="BBC Reith Sans"/>
        </w:rPr>
        <w:t xml:space="preserve"> </w:t>
      </w:r>
      <w:r w:rsidRPr="00265FC6">
        <w:rPr>
          <w:rFonts w:ascii="BBC Reith Sans" w:hAnsi="BBC Reith Sans" w:cs="BBC Reith Sans"/>
        </w:rPr>
        <w:t>to serve as a prompt during development and production</w:t>
      </w:r>
      <w:r w:rsidRPr="00265FC6">
        <w:rPr>
          <w:rFonts w:ascii="BBC Reith Sans" w:hAnsi="BBC Reith Sans" w:cs="BBC Reith Sans"/>
        </w:rPr>
        <w:t xml:space="preserve"> only</w:t>
      </w:r>
      <w:r w:rsidRPr="00265FC6">
        <w:rPr>
          <w:rFonts w:ascii="BBC Reith Sans" w:hAnsi="BBC Reith Sans" w:cs="BBC Reith Sans"/>
        </w:rPr>
        <w:t xml:space="preserve">. </w:t>
      </w:r>
    </w:p>
    <w:p w14:paraId="4FC3B2BD" w14:textId="6EF3AA11" w:rsidR="00C47D6B" w:rsidRPr="00265FC6" w:rsidRDefault="00CB612E" w:rsidP="00876DF1">
      <w:pPr>
        <w:rPr>
          <w:rFonts w:ascii="BBC Reith Sans" w:hAnsi="BBC Reith Sans" w:cs="BBC Reith Sans"/>
        </w:rPr>
      </w:pPr>
      <w:r w:rsidRPr="00CB612E">
        <w:rPr>
          <w:rFonts w:ascii="BBC Reith Sans" w:hAnsi="BBC Reith Sans" w:cs="BBC Reith Sans"/>
          <w:b/>
          <w:bCs/>
          <w:u w:val="single"/>
        </w:rPr>
        <w:t>T</w:t>
      </w:r>
      <w:r w:rsidR="00C47D6B" w:rsidRPr="00CB612E">
        <w:rPr>
          <w:rFonts w:ascii="BBC Reith Sans" w:hAnsi="BBC Reith Sans" w:cs="BBC Reith Sans"/>
          <w:b/>
          <w:bCs/>
          <w:u w:val="single"/>
        </w:rPr>
        <w:t xml:space="preserve">his </w:t>
      </w:r>
      <w:r w:rsidR="00C47D6B" w:rsidRPr="00265FC6">
        <w:rPr>
          <w:rFonts w:ascii="BBC Reith Sans" w:hAnsi="BBC Reith Sans" w:cs="BBC Reith Sans"/>
          <w:b/>
          <w:bCs/>
          <w:u w:val="single"/>
        </w:rPr>
        <w:t xml:space="preserve">document should not be </w:t>
      </w:r>
      <w:r w:rsidR="00C47D6B" w:rsidRPr="00265FC6">
        <w:rPr>
          <w:rFonts w:ascii="BBC Reith Sans" w:hAnsi="BBC Reith Sans" w:cs="BBC Reith Sans"/>
          <w:b/>
          <w:bCs/>
          <w:u w:val="single"/>
        </w:rPr>
        <w:t>sent to the BBC</w:t>
      </w:r>
      <w:r w:rsidR="00C47D6B" w:rsidRPr="00265FC6">
        <w:rPr>
          <w:rFonts w:ascii="BBC Reith Sans" w:hAnsi="BBC Reith Sans" w:cs="BBC Reith Sans"/>
        </w:rPr>
        <w:t xml:space="preserve"> </w:t>
      </w:r>
      <w:r w:rsidR="00C47D6B" w:rsidRPr="00265FC6">
        <w:rPr>
          <w:rFonts w:ascii="BBC Reith Sans" w:hAnsi="BBC Reith Sans" w:cs="BBC Reith Sans"/>
        </w:rPr>
        <w:t xml:space="preserve">and doing so does not constitute completion of </w:t>
      </w:r>
      <w:r w:rsidR="00C47D6B" w:rsidRPr="00265FC6">
        <w:rPr>
          <w:rFonts w:ascii="BBC Reith Sans" w:hAnsi="BBC Reith Sans" w:cs="BBC Reith Sans"/>
        </w:rPr>
        <w:t>post-production reporting</w:t>
      </w:r>
      <w:r w:rsidR="00C47D6B" w:rsidRPr="00265FC6">
        <w:rPr>
          <w:rFonts w:ascii="BBC Reith Sans" w:hAnsi="BBC Reith Sans" w:cs="BBC Reith Sans"/>
        </w:rPr>
        <w:t xml:space="preserve"> requirements. </w:t>
      </w:r>
      <w:r w:rsidR="00D813C1">
        <w:rPr>
          <w:rFonts w:ascii="BBC Reith Sans" w:hAnsi="BBC Reith Sans" w:cs="BBC Reith Sans"/>
        </w:rPr>
        <w:t>T</w:t>
      </w:r>
      <w:r w:rsidR="00C47D6B" w:rsidRPr="00265FC6">
        <w:rPr>
          <w:rFonts w:ascii="BBC Reith Sans" w:hAnsi="BBC Reith Sans" w:cs="BBC Reith Sans"/>
        </w:rPr>
        <w:t xml:space="preserve">he on-screen sustainability form </w:t>
      </w:r>
      <w:r w:rsidR="00D813C1">
        <w:rPr>
          <w:rFonts w:ascii="BBC Reith Sans" w:hAnsi="BBC Reith Sans" w:cs="BBC Reith Sans"/>
        </w:rPr>
        <w:t>must be completed and</w:t>
      </w:r>
      <w:r w:rsidR="00C47D6B" w:rsidRPr="00265FC6">
        <w:rPr>
          <w:rFonts w:ascii="BBC Reith Sans" w:hAnsi="BBC Reith Sans" w:cs="BBC Reith Sans"/>
        </w:rPr>
        <w:t xml:space="preserve"> </w:t>
      </w:r>
      <w:r w:rsidR="00C47D6B" w:rsidRPr="00C5479D">
        <w:rPr>
          <w:rFonts w:ascii="BBC Reith Sans" w:hAnsi="BBC Reith Sans" w:cs="BBC Reith Sans"/>
          <w:b/>
          <w:bCs/>
          <w:u w:val="single"/>
        </w:rPr>
        <w:t>submitted via the</w:t>
      </w:r>
      <w:r w:rsidR="00C47D6B" w:rsidRPr="00265FC6">
        <w:rPr>
          <w:rFonts w:ascii="BBC Reith Sans" w:hAnsi="BBC Reith Sans" w:cs="BBC Reith Sans"/>
        </w:rPr>
        <w:t xml:space="preserve"> </w:t>
      </w:r>
      <w:proofErr w:type="spellStart"/>
      <w:r w:rsidR="00C47D6B" w:rsidRPr="00265FC6">
        <w:rPr>
          <w:rFonts w:ascii="BBC Reith Sans" w:hAnsi="BBC Reith Sans" w:cs="BBC Reith Sans"/>
          <w:b/>
          <w:bCs/>
          <w:u w:val="single"/>
        </w:rPr>
        <w:t>Silvermouse</w:t>
      </w:r>
      <w:proofErr w:type="spellEnd"/>
      <w:r w:rsidR="00C47D6B" w:rsidRPr="00265FC6">
        <w:rPr>
          <w:rFonts w:ascii="BBC Reith Sans" w:hAnsi="BBC Reith Sans" w:cs="BBC Reith Sans"/>
          <w:b/>
          <w:bCs/>
          <w:u w:val="single"/>
        </w:rPr>
        <w:t xml:space="preserve"> production reporting system only</w:t>
      </w:r>
      <w:r w:rsidR="00C47D6B" w:rsidRPr="00265FC6">
        <w:rPr>
          <w:rFonts w:ascii="BBC Reith Sans" w:hAnsi="BBC Reith Sans" w:cs="BBC Reith Sans"/>
        </w:rPr>
        <w:t xml:space="preserve">.  </w:t>
      </w:r>
    </w:p>
    <w:p w14:paraId="01DC342F" w14:textId="01041E79" w:rsidR="00D813C1" w:rsidRDefault="00C47D6B" w:rsidP="00876DF1">
      <w:pPr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Find out more about how to complete and deliver the </w:t>
      </w:r>
      <w:r w:rsidR="0060356A">
        <w:rPr>
          <w:rFonts w:ascii="BBC Reith Sans" w:hAnsi="BBC Reith Sans" w:cs="BBC Reith Sans"/>
        </w:rPr>
        <w:t>on-screen sustainability</w:t>
      </w:r>
      <w:r w:rsidRPr="00265FC6">
        <w:rPr>
          <w:rFonts w:ascii="BBC Reith Sans" w:hAnsi="BBC Reith Sans" w:cs="BBC Reith Sans"/>
        </w:rPr>
        <w:t xml:space="preserve"> </w:t>
      </w:r>
      <w:r w:rsidR="009B5C50">
        <w:rPr>
          <w:rFonts w:ascii="BBC Reith Sans" w:hAnsi="BBC Reith Sans" w:cs="BBC Reith Sans"/>
        </w:rPr>
        <w:t xml:space="preserve">form </w:t>
      </w:r>
      <w:r w:rsidRPr="00265FC6">
        <w:rPr>
          <w:rFonts w:ascii="BBC Reith Sans" w:hAnsi="BBC Reith Sans" w:cs="BBC Reith Sans"/>
        </w:rPr>
        <w:t xml:space="preserve">via </w:t>
      </w:r>
      <w:proofErr w:type="spellStart"/>
      <w:r w:rsidRPr="00265FC6">
        <w:rPr>
          <w:rFonts w:ascii="BBC Reith Sans" w:hAnsi="BBC Reith Sans" w:cs="BBC Reith Sans"/>
        </w:rPr>
        <w:t>Silvermouse</w:t>
      </w:r>
      <w:proofErr w:type="spellEnd"/>
      <w:r w:rsidRPr="00265FC6">
        <w:rPr>
          <w:rFonts w:ascii="BBC Reith Sans" w:hAnsi="BBC Reith Sans" w:cs="BBC Reith Sans"/>
        </w:rPr>
        <w:t xml:space="preserve"> on the </w:t>
      </w:r>
      <w:hyperlink r:id="rId7" w:history="1">
        <w:r w:rsidRPr="00265FC6">
          <w:rPr>
            <w:rStyle w:val="Hyperlink"/>
            <w:rFonts w:ascii="BBC Reith Sans" w:hAnsi="BBC Reith Sans" w:cs="BBC Reith Sans"/>
          </w:rPr>
          <w:t xml:space="preserve">BBC Production and </w:t>
        </w:r>
        <w:r w:rsidRPr="00265FC6">
          <w:rPr>
            <w:rStyle w:val="Hyperlink"/>
            <w:rFonts w:ascii="BBC Reith Sans" w:hAnsi="BBC Reith Sans" w:cs="BBC Reith Sans"/>
          </w:rPr>
          <w:t>d</w:t>
        </w:r>
        <w:r w:rsidRPr="00265FC6">
          <w:rPr>
            <w:rStyle w:val="Hyperlink"/>
            <w:rFonts w:ascii="BBC Reith Sans" w:hAnsi="BBC Reith Sans" w:cs="BBC Reith Sans"/>
          </w:rPr>
          <w:t>elivery webs</w:t>
        </w:r>
        <w:r w:rsidRPr="00265FC6">
          <w:rPr>
            <w:rStyle w:val="Hyperlink"/>
            <w:rFonts w:ascii="BBC Reith Sans" w:hAnsi="BBC Reith Sans" w:cs="BBC Reith Sans"/>
          </w:rPr>
          <w:t>i</w:t>
        </w:r>
        <w:r w:rsidRPr="00265FC6">
          <w:rPr>
            <w:rStyle w:val="Hyperlink"/>
            <w:rFonts w:ascii="BBC Reith Sans" w:hAnsi="BBC Reith Sans" w:cs="BBC Reith Sans"/>
          </w:rPr>
          <w:t>te</w:t>
        </w:r>
      </w:hyperlink>
      <w:r w:rsidRPr="00265FC6">
        <w:rPr>
          <w:rFonts w:ascii="BBC Reith Sans" w:hAnsi="BBC Reith Sans" w:cs="BBC Reith Sans"/>
        </w:rPr>
        <w:t xml:space="preserve"> and f</w:t>
      </w:r>
      <w:r w:rsidR="00DE5B90" w:rsidRPr="00265FC6">
        <w:rPr>
          <w:rFonts w:ascii="BBC Reith Sans" w:hAnsi="BBC Reith Sans" w:cs="BBC Reith Sans"/>
        </w:rPr>
        <w:t>ind</w:t>
      </w:r>
      <w:r w:rsidR="008D3A5D" w:rsidRPr="00265FC6">
        <w:rPr>
          <w:rFonts w:ascii="BBC Reith Sans" w:hAnsi="BBC Reith Sans" w:cs="BBC Reith Sans"/>
        </w:rPr>
        <w:t xml:space="preserve"> </w:t>
      </w:r>
      <w:r w:rsidR="00DE5B90" w:rsidRPr="00265FC6">
        <w:rPr>
          <w:rFonts w:ascii="BBC Reith Sans" w:hAnsi="BBC Reith Sans" w:cs="BBC Reith Sans"/>
        </w:rPr>
        <w:t>i</w:t>
      </w:r>
      <w:r w:rsidR="008D3A5D" w:rsidRPr="00265FC6">
        <w:rPr>
          <w:rFonts w:ascii="BBC Reith Sans" w:hAnsi="BBC Reith Sans" w:cs="BBC Reith Sans"/>
        </w:rPr>
        <w:t>deas to reflect environmental themes on-screen</w:t>
      </w:r>
      <w:r w:rsidR="005C139C" w:rsidRPr="00265FC6">
        <w:rPr>
          <w:rFonts w:ascii="BBC Reith Sans" w:hAnsi="BBC Reith Sans" w:cs="BBC Reith Sans"/>
          <w:b/>
          <w:bCs/>
        </w:rPr>
        <w:t xml:space="preserve"> </w:t>
      </w:r>
      <w:r w:rsidR="008D3A5D" w:rsidRPr="00265FC6">
        <w:rPr>
          <w:rFonts w:ascii="BBC Reith Sans" w:hAnsi="BBC Reith Sans" w:cs="BBC Reith Sans"/>
        </w:rPr>
        <w:t xml:space="preserve">on the </w:t>
      </w:r>
      <w:hyperlink r:id="rId8" w:history="1">
        <w:r w:rsidR="005C139C" w:rsidRPr="00265FC6">
          <w:rPr>
            <w:rStyle w:val="Hyperlink"/>
            <w:rFonts w:ascii="BBC Reith Sans" w:hAnsi="BBC Reith Sans" w:cs="BBC Reith Sans"/>
          </w:rPr>
          <w:t xml:space="preserve">BBC </w:t>
        </w:r>
        <w:r w:rsidR="008D3A5D" w:rsidRPr="00265FC6">
          <w:rPr>
            <w:rStyle w:val="Hyperlink"/>
            <w:rFonts w:ascii="BBC Reith Sans" w:hAnsi="BBC Reith Sans" w:cs="BBC Reith Sans"/>
          </w:rPr>
          <w:t>C</w:t>
        </w:r>
        <w:r w:rsidR="008D3A5D" w:rsidRPr="00265FC6">
          <w:rPr>
            <w:rStyle w:val="Hyperlink"/>
            <w:rFonts w:ascii="BBC Reith Sans" w:hAnsi="BBC Reith Sans" w:cs="BBC Reith Sans"/>
          </w:rPr>
          <w:t>omm</w:t>
        </w:r>
        <w:r w:rsidR="008D3A5D" w:rsidRPr="00265FC6">
          <w:rPr>
            <w:rStyle w:val="Hyperlink"/>
            <w:rFonts w:ascii="BBC Reith Sans" w:hAnsi="BBC Reith Sans" w:cs="BBC Reith Sans"/>
          </w:rPr>
          <w:t>i</w:t>
        </w:r>
        <w:r w:rsidR="008D3A5D" w:rsidRPr="00265FC6">
          <w:rPr>
            <w:rStyle w:val="Hyperlink"/>
            <w:rFonts w:ascii="BBC Reith Sans" w:hAnsi="BBC Reith Sans" w:cs="BBC Reith Sans"/>
          </w:rPr>
          <w:t>ssioning website</w:t>
        </w:r>
      </w:hyperlink>
      <w:r w:rsidR="008D3A5D" w:rsidRPr="00265FC6">
        <w:rPr>
          <w:rFonts w:ascii="BBC Reith Sans" w:hAnsi="BBC Reith Sans" w:cs="BBC Reith Sans"/>
        </w:rPr>
        <w:t>.</w:t>
      </w:r>
    </w:p>
    <w:p w14:paraId="3DF4C2F6" w14:textId="77777777" w:rsidR="00D813C1" w:rsidRDefault="00D813C1" w:rsidP="00D813C1">
      <w:pPr>
        <w:pStyle w:val="Heading2"/>
        <w:rPr>
          <w:rFonts w:ascii="BBC Reith Sans" w:hAnsi="BBC Reith Sans" w:cs="BBC Reith Sans"/>
          <w:b/>
          <w:bCs/>
          <w:color w:val="000000" w:themeColor="text1"/>
          <w:sz w:val="28"/>
          <w:szCs w:val="28"/>
        </w:rPr>
      </w:pPr>
    </w:p>
    <w:p w14:paraId="2B821F7D" w14:textId="53C4BF89" w:rsidR="00D813C1" w:rsidRPr="00D813C1" w:rsidRDefault="00D813C1" w:rsidP="00D813C1">
      <w:pPr>
        <w:pStyle w:val="Heading2"/>
        <w:rPr>
          <w:rFonts w:ascii="BBC Reith Sans" w:hAnsi="BBC Reith Sans" w:cs="BBC Reith Sans"/>
          <w:b/>
          <w:bCs/>
          <w:color w:val="000000" w:themeColor="text1"/>
          <w:sz w:val="28"/>
          <w:szCs w:val="28"/>
        </w:rPr>
      </w:pPr>
      <w:r w:rsidRPr="00D813C1">
        <w:rPr>
          <w:rFonts w:ascii="BBC Reith Sans" w:hAnsi="BBC Reith Sans" w:cs="BBC Reith Sans"/>
          <w:b/>
          <w:bCs/>
          <w:color w:val="000000" w:themeColor="text1"/>
          <w:sz w:val="28"/>
          <w:szCs w:val="28"/>
        </w:rPr>
        <w:t>Questions</w:t>
      </w:r>
    </w:p>
    <w:p w14:paraId="23D36CDD" w14:textId="77777777" w:rsidR="00D813C1" w:rsidRPr="00D813C1" w:rsidRDefault="00D813C1" w:rsidP="00D813C1"/>
    <w:p w14:paraId="1A1973AD" w14:textId="2779B0E3" w:rsidR="00740883" w:rsidRPr="00D813C1" w:rsidRDefault="00F35D6E" w:rsidP="00D813C1">
      <w:pPr>
        <w:pStyle w:val="Default"/>
        <w:numPr>
          <w:ilvl w:val="0"/>
          <w:numId w:val="34"/>
        </w:numPr>
        <w:rPr>
          <w:rFonts w:ascii="BBC Reith Sans" w:hAnsi="BBC Reith Sans" w:cs="BBC Reith Sans"/>
          <w:b/>
          <w:bCs/>
          <w:sz w:val="21"/>
          <w:szCs w:val="21"/>
        </w:rPr>
      </w:pPr>
      <w:r w:rsidRPr="00D813C1">
        <w:rPr>
          <w:rStyle w:val="Heading3Char"/>
          <w:rFonts w:ascii="BBC Reith Sans" w:hAnsi="BBC Reith Sans" w:cs="BBC Reith Sans"/>
          <w:b/>
          <w:bCs/>
          <w:color w:val="000000" w:themeColor="text1"/>
        </w:rPr>
        <w:t xml:space="preserve">Do verbal references to climate change, sustainability, the environment or nature (specifically threats to, protection of, or our relationship with </w:t>
      </w:r>
      <w:r w:rsidR="005C02F6" w:rsidRPr="00D813C1">
        <w:rPr>
          <w:rStyle w:val="Heading3Char"/>
          <w:rFonts w:ascii="BBC Reith Sans" w:hAnsi="BBC Reith Sans" w:cs="BBC Reith Sans"/>
          <w:b/>
          <w:bCs/>
          <w:color w:val="000000" w:themeColor="text1"/>
        </w:rPr>
        <w:t>the natural world</w:t>
      </w:r>
      <w:r w:rsidRPr="00D813C1">
        <w:rPr>
          <w:rStyle w:val="Heading3Char"/>
          <w:rFonts w:ascii="BBC Reith Sans" w:hAnsi="BBC Reith Sans" w:cs="BBC Reith Sans"/>
          <w:b/>
          <w:bCs/>
          <w:color w:val="000000" w:themeColor="text1"/>
        </w:rPr>
        <w:t xml:space="preserve">) feature in the dialogue or commentary of the </w:t>
      </w:r>
      <w:proofErr w:type="gramStart"/>
      <w:r w:rsidRPr="00D813C1">
        <w:rPr>
          <w:rStyle w:val="Heading3Char"/>
          <w:rFonts w:ascii="BBC Reith Sans" w:hAnsi="BBC Reith Sans" w:cs="BBC Reith Sans"/>
          <w:b/>
          <w:bCs/>
          <w:color w:val="000000" w:themeColor="text1"/>
        </w:rPr>
        <w:t>programme?</w:t>
      </w:r>
      <w:r w:rsidR="005C139C" w:rsidRPr="00D813C1">
        <w:rPr>
          <w:rStyle w:val="Heading3Char"/>
          <w:rFonts w:ascii="BBC Reith Sans" w:hAnsi="BBC Reith Sans" w:cs="BBC Reith Sans"/>
          <w:b/>
          <w:bCs/>
          <w:color w:val="000000" w:themeColor="text1"/>
        </w:rPr>
        <w:t>:</w:t>
      </w:r>
      <w:proofErr w:type="gramEnd"/>
      <w:r w:rsidR="00740883" w:rsidRPr="00D813C1">
        <w:rPr>
          <w:rFonts w:ascii="BBC Reith Sans" w:hAnsi="BBC Reith Sans" w:cs="BBC Reith Sans"/>
          <w:b/>
          <w:bCs/>
          <w:color w:val="000000" w:themeColor="text1"/>
        </w:rPr>
        <w:t xml:space="preserve"> </w:t>
      </w:r>
      <w:r w:rsidR="00740883" w:rsidRPr="00D813C1">
        <w:rPr>
          <w:rFonts w:ascii="BBC Reith Sans" w:hAnsi="BBC Reith Sans" w:cs="BBC Reith Sans"/>
          <w:i/>
          <w:iCs/>
          <w:color w:val="000000" w:themeColor="text1"/>
        </w:rPr>
        <w:t>[</w:t>
      </w:r>
      <w:r w:rsidR="005C139C" w:rsidRPr="00D813C1">
        <w:rPr>
          <w:rFonts w:ascii="BBC Reith Sans" w:hAnsi="BBC Reith Sans" w:cs="BBC Reith Sans"/>
          <w:i/>
          <w:iCs/>
          <w:color w:val="000000" w:themeColor="text1"/>
        </w:rPr>
        <w:t>M</w:t>
      </w:r>
      <w:r w:rsidR="00740883" w:rsidRPr="00D813C1">
        <w:rPr>
          <w:rFonts w:ascii="BBC Reith Sans" w:hAnsi="BBC Reith Sans" w:cs="BBC Reith Sans"/>
          <w:i/>
          <w:iCs/>
          <w:color w:val="000000" w:themeColor="text1"/>
        </w:rPr>
        <w:t>andatory tick box]</w:t>
      </w:r>
    </w:p>
    <w:p w14:paraId="0E388D69" w14:textId="77777777" w:rsidR="00265FC6" w:rsidRPr="005C139C" w:rsidRDefault="00265FC6" w:rsidP="00265FC6">
      <w:pPr>
        <w:pStyle w:val="ListParagraph"/>
        <w:spacing w:after="0"/>
        <w:ind w:left="360"/>
        <w:rPr>
          <w:rFonts w:ascii="BBC Reith Sans" w:hAnsi="BBC Reith Sans" w:cs="BBC Reith Sans"/>
          <w:color w:val="000000" w:themeColor="text1"/>
          <w:sz w:val="21"/>
          <w:szCs w:val="21"/>
        </w:rPr>
      </w:pPr>
    </w:p>
    <w:p w14:paraId="5D776A9E" w14:textId="77777777" w:rsidR="00740883" w:rsidRPr="005C139C" w:rsidRDefault="00740883" w:rsidP="00740883">
      <w:pPr>
        <w:numPr>
          <w:ilvl w:val="0"/>
          <w:numId w:val="10"/>
        </w:numPr>
        <w:spacing w:after="0"/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</w:pPr>
      <w:r w:rsidRPr="005C139C"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  <w:t xml:space="preserve">Yes, it’s the main editorial focus or theme of the production </w:t>
      </w:r>
    </w:p>
    <w:p w14:paraId="49422722" w14:textId="77777777" w:rsidR="00740883" w:rsidRPr="005C139C" w:rsidRDefault="00740883" w:rsidP="00740883">
      <w:pPr>
        <w:numPr>
          <w:ilvl w:val="0"/>
          <w:numId w:val="10"/>
        </w:numPr>
        <w:spacing w:after="0"/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</w:pPr>
      <w:r w:rsidRPr="005C139C"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  <w:t>Yes, it’s part of a sub-plot, secondary storyline or short item</w:t>
      </w:r>
    </w:p>
    <w:p w14:paraId="09E4273C" w14:textId="77777777" w:rsidR="00740883" w:rsidRPr="005C139C" w:rsidRDefault="00740883" w:rsidP="00740883">
      <w:pPr>
        <w:numPr>
          <w:ilvl w:val="0"/>
          <w:numId w:val="10"/>
        </w:numPr>
        <w:spacing w:after="0"/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</w:pPr>
      <w:r w:rsidRPr="005C139C"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  <w:t>Yes, it’s mentioned in passing</w:t>
      </w:r>
    </w:p>
    <w:p w14:paraId="10C1E125" w14:textId="77777777" w:rsidR="00740883" w:rsidRPr="005C139C" w:rsidRDefault="00740883" w:rsidP="00740883">
      <w:pPr>
        <w:numPr>
          <w:ilvl w:val="0"/>
          <w:numId w:val="10"/>
        </w:numPr>
        <w:spacing w:after="0"/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</w:pPr>
      <w:r w:rsidRPr="005C139C">
        <w:rPr>
          <w:rStyle w:val="css-skcghl"/>
          <w:rFonts w:ascii="BBC Reith Sans" w:hAnsi="BBC Reith Sans" w:cs="BBC Reith Sans"/>
          <w:color w:val="000000" w:themeColor="text1"/>
          <w:sz w:val="21"/>
          <w:szCs w:val="21"/>
          <w:shd w:val="clear" w:color="auto" w:fill="FFFFFF"/>
        </w:rPr>
        <w:t>No, there are no verbal references</w:t>
      </w:r>
    </w:p>
    <w:p w14:paraId="1C7BC3B6" w14:textId="77777777" w:rsidR="005C02F6" w:rsidRPr="005C139C" w:rsidRDefault="005C02F6" w:rsidP="00D07342">
      <w:pPr>
        <w:ind w:left="360"/>
        <w:rPr>
          <w:rFonts w:ascii="BBC Reith Sans" w:hAnsi="BBC Reith Sans" w:cs="BBC Reith Sans"/>
          <w:b/>
          <w:bCs/>
        </w:rPr>
      </w:pPr>
    </w:p>
    <w:p w14:paraId="36CF83A9" w14:textId="77777777" w:rsidR="00C47D6B" w:rsidRPr="00D813C1" w:rsidRDefault="000F6D9C" w:rsidP="00D813C1">
      <w:pPr>
        <w:pStyle w:val="Heading3"/>
        <w:numPr>
          <w:ilvl w:val="0"/>
          <w:numId w:val="34"/>
        </w:numPr>
        <w:rPr>
          <w:rFonts w:ascii="BBC Reith Sans" w:hAnsi="BBC Reith Sans" w:cs="BBC Reith Sans"/>
          <w:b/>
          <w:bCs/>
          <w:color w:val="000000" w:themeColor="text1"/>
        </w:rPr>
      </w:pP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Which of the following topics does the reference or references relate to? It could be about individual choices and experiences, policy or wider social change.  Please select all that appl</w:t>
      </w:r>
      <w:r w:rsidR="005C139C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y:</w:t>
      </w:r>
      <w:r w:rsidRPr="00D813C1">
        <w:rPr>
          <w:rFonts w:ascii="BBC Reith Sans" w:hAnsi="BBC Reith Sans" w:cs="BBC Reith Sans"/>
          <w:b/>
          <w:bCs/>
          <w:color w:val="000000" w:themeColor="text1"/>
        </w:rPr>
        <w:t xml:space="preserve"> </w:t>
      </w:r>
    </w:p>
    <w:p w14:paraId="1398C37D" w14:textId="7D05618F" w:rsidR="000F6D9C" w:rsidRPr="005C139C" w:rsidRDefault="000F6D9C" w:rsidP="00C47D6B">
      <w:pPr>
        <w:pStyle w:val="ListParagraph"/>
        <w:spacing w:after="0"/>
        <w:ind w:left="360"/>
        <w:rPr>
          <w:rFonts w:ascii="BBC Reith Sans" w:hAnsi="BBC Reith Sans" w:cs="BBC Reith Sans"/>
          <w:b/>
          <w:bCs/>
        </w:rPr>
      </w:pPr>
      <w:r w:rsidRPr="005C139C">
        <w:rPr>
          <w:rFonts w:ascii="BBC Reith Sans" w:hAnsi="BBC Reith Sans" w:cs="BBC Reith Sans"/>
          <w:i/>
          <w:iCs/>
          <w:color w:val="000000" w:themeColor="text1"/>
        </w:rPr>
        <w:t>[</w:t>
      </w:r>
      <w:r w:rsidR="005C139C">
        <w:rPr>
          <w:rFonts w:ascii="BBC Reith Sans" w:hAnsi="BBC Reith Sans" w:cs="BBC Reith Sans"/>
          <w:i/>
          <w:iCs/>
          <w:color w:val="000000" w:themeColor="text1"/>
        </w:rPr>
        <w:t>M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>andatory tick box for those who select answers to Q1 a,</w:t>
      </w:r>
      <w:r w:rsidR="00CB612E">
        <w:rPr>
          <w:rFonts w:ascii="BBC Reith Sans" w:hAnsi="BBC Reith Sans" w:cs="BBC Reith Sans"/>
          <w:i/>
          <w:iCs/>
          <w:color w:val="000000" w:themeColor="text1"/>
        </w:rPr>
        <w:t xml:space="preserve"> 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 xml:space="preserve">b, </w:t>
      </w:r>
      <w:r w:rsidR="005C139C" w:rsidRPr="005C139C">
        <w:rPr>
          <w:rFonts w:ascii="BBC Reith Sans" w:hAnsi="BBC Reith Sans" w:cs="BBC Reith Sans"/>
          <w:i/>
          <w:iCs/>
          <w:color w:val="000000" w:themeColor="text1"/>
        </w:rPr>
        <w:t xml:space="preserve">and 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>c]</w:t>
      </w:r>
    </w:p>
    <w:p w14:paraId="77C3A11C" w14:textId="77777777" w:rsidR="000F6D9C" w:rsidRPr="005C139C" w:rsidRDefault="000F6D9C" w:rsidP="00EA06CE">
      <w:pPr>
        <w:spacing w:after="0"/>
        <w:rPr>
          <w:rFonts w:ascii="BBC Reith Sans" w:hAnsi="BBC Reith Sans" w:cs="BBC Reith Sans"/>
          <w:sz w:val="21"/>
          <w:szCs w:val="21"/>
        </w:rPr>
      </w:pPr>
    </w:p>
    <w:p w14:paraId="2B5B5B1E" w14:textId="77777777" w:rsidR="005C139C" w:rsidRPr="00265FC6" w:rsidRDefault="00FA441F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The</w:t>
      </w:r>
      <w:r w:rsidRPr="00265FC6">
        <w:rPr>
          <w:rFonts w:ascii="BBC Reith Sans" w:hAnsi="BBC Reith Sans" w:cs="BBC Reith Sans"/>
          <w:b/>
          <w:bCs/>
        </w:rPr>
        <w:t xml:space="preserve"> science of climate change </w:t>
      </w:r>
      <w:r w:rsidRPr="00265FC6">
        <w:rPr>
          <w:rFonts w:ascii="BBC Reith Sans" w:hAnsi="BBC Reith Sans" w:cs="BBC Reith Sans"/>
        </w:rPr>
        <w:t>and/or</w:t>
      </w:r>
      <w:r w:rsidRPr="00265FC6">
        <w:rPr>
          <w:rFonts w:ascii="BBC Reith Sans" w:hAnsi="BBC Reith Sans" w:cs="BBC Reith Sans"/>
          <w:b/>
          <w:bCs/>
        </w:rPr>
        <w:t xml:space="preserve"> nature loss</w:t>
      </w:r>
      <w:r w:rsidRPr="00265FC6">
        <w:rPr>
          <w:rFonts w:ascii="BBC Reith Sans" w:hAnsi="BBC Reith Sans" w:cs="BBC Reith Sans"/>
        </w:rPr>
        <w:t xml:space="preserve"> and how these changes </w:t>
      </w:r>
      <w:r w:rsidRPr="00265FC6">
        <w:rPr>
          <w:rFonts w:ascii="BBC Reith Sans" w:hAnsi="BBC Reith Sans" w:cs="BBC Reith Sans"/>
          <w:b/>
          <w:bCs/>
        </w:rPr>
        <w:t>impact</w:t>
      </w:r>
      <w:r w:rsidRPr="00265FC6">
        <w:rPr>
          <w:rFonts w:ascii="BBC Reith Sans" w:hAnsi="BBC Reith Sans" w:cs="BBC Reith Sans"/>
        </w:rPr>
        <w:t xml:space="preserve"> us/the natural world</w:t>
      </w:r>
    </w:p>
    <w:p w14:paraId="088361B5" w14:textId="77777777" w:rsidR="005C139C" w:rsidRPr="00265FC6" w:rsidRDefault="00FA441F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How we try to protect ourselves from and </w:t>
      </w:r>
      <w:r w:rsidRPr="00265FC6">
        <w:rPr>
          <w:rFonts w:ascii="BBC Reith Sans" w:hAnsi="BBC Reith Sans" w:cs="BBC Reith Sans"/>
          <w:b/>
          <w:bCs/>
        </w:rPr>
        <w:t xml:space="preserve">adapt </w:t>
      </w:r>
      <w:r w:rsidRPr="00265FC6">
        <w:rPr>
          <w:rFonts w:ascii="BBC Reith Sans" w:hAnsi="BBC Reith Sans" w:cs="BBC Reith Sans"/>
        </w:rPr>
        <w:t xml:space="preserve">to the changes brought about by climate change and nature loss </w:t>
      </w:r>
    </w:p>
    <w:p w14:paraId="3BDAC73A" w14:textId="77777777" w:rsidR="005C139C" w:rsidRPr="00265FC6" w:rsidRDefault="00E30EFC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How we </w:t>
      </w:r>
      <w:r w:rsidRPr="00265FC6">
        <w:rPr>
          <w:rFonts w:ascii="BBC Reith Sans" w:hAnsi="BBC Reith Sans" w:cs="BBC Reith Sans"/>
          <w:b/>
          <w:bCs/>
        </w:rPr>
        <w:t xml:space="preserve">travel </w:t>
      </w:r>
      <w:r w:rsidRPr="00265FC6">
        <w:rPr>
          <w:rFonts w:ascii="BBC Reith Sans" w:hAnsi="BBC Reith Sans" w:cs="BBC Reith Sans"/>
        </w:rPr>
        <w:t xml:space="preserve">and move around more sustainably </w:t>
      </w:r>
    </w:p>
    <w:p w14:paraId="454966DA" w14:textId="77777777" w:rsidR="005C139C" w:rsidRPr="00265FC6" w:rsidRDefault="00E30EFC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How we use </w:t>
      </w:r>
      <w:r w:rsidRPr="00265FC6">
        <w:rPr>
          <w:rFonts w:ascii="BBC Reith Sans" w:hAnsi="BBC Reith Sans" w:cs="BBC Reith Sans"/>
          <w:b/>
          <w:bCs/>
        </w:rPr>
        <w:t>energy</w:t>
      </w:r>
      <w:r w:rsidRPr="00265FC6">
        <w:rPr>
          <w:rFonts w:ascii="BBC Reith Sans" w:hAnsi="BBC Reith Sans" w:cs="BBC Reith Sans"/>
        </w:rPr>
        <w:t xml:space="preserve"> and </w:t>
      </w:r>
      <w:r w:rsidRPr="00265FC6">
        <w:rPr>
          <w:rFonts w:ascii="BBC Reith Sans" w:hAnsi="BBC Reith Sans" w:cs="BBC Reith Sans"/>
          <w:b/>
          <w:bCs/>
        </w:rPr>
        <w:t xml:space="preserve">power </w:t>
      </w:r>
      <w:r w:rsidRPr="00265FC6">
        <w:rPr>
          <w:rFonts w:ascii="BBC Reith Sans" w:hAnsi="BBC Reith Sans" w:cs="BBC Reith Sans"/>
        </w:rPr>
        <w:t>in</w:t>
      </w:r>
      <w:r w:rsidRPr="00265FC6">
        <w:rPr>
          <w:rFonts w:ascii="BBC Reith Sans" w:hAnsi="BBC Reith Sans" w:cs="BBC Reith Sans"/>
          <w:b/>
          <w:bCs/>
        </w:rPr>
        <w:t xml:space="preserve"> </w:t>
      </w:r>
      <w:r w:rsidRPr="00265FC6">
        <w:rPr>
          <w:rFonts w:ascii="BBC Reith Sans" w:hAnsi="BBC Reith Sans" w:cs="BBC Reith Sans"/>
        </w:rPr>
        <w:t xml:space="preserve">our lives, homes and industry more sustainably </w:t>
      </w:r>
    </w:p>
    <w:p w14:paraId="00ED7E05" w14:textId="77777777" w:rsidR="005C139C" w:rsidRPr="00265FC6" w:rsidRDefault="00943592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What </w:t>
      </w:r>
      <w:r w:rsidR="00204F5E" w:rsidRPr="00265FC6">
        <w:rPr>
          <w:rFonts w:ascii="BBC Reith Sans" w:hAnsi="BBC Reith Sans" w:cs="BBC Reith Sans"/>
          <w:b/>
          <w:bCs/>
        </w:rPr>
        <w:t>food</w:t>
      </w:r>
      <w:r w:rsidRPr="00265FC6">
        <w:rPr>
          <w:rFonts w:ascii="BBC Reith Sans" w:hAnsi="BBC Reith Sans" w:cs="BBC Reith Sans"/>
        </w:rPr>
        <w:t xml:space="preserve"> we eat and how we </w:t>
      </w:r>
      <w:r w:rsidRPr="00265FC6">
        <w:rPr>
          <w:rFonts w:ascii="BBC Reith Sans" w:hAnsi="BBC Reith Sans" w:cs="BBC Reith Sans"/>
          <w:b/>
          <w:bCs/>
        </w:rPr>
        <w:t xml:space="preserve">use </w:t>
      </w:r>
      <w:r w:rsidR="00204F5E" w:rsidRPr="00265FC6">
        <w:rPr>
          <w:rFonts w:ascii="BBC Reith Sans" w:hAnsi="BBC Reith Sans" w:cs="BBC Reith Sans"/>
          <w:b/>
          <w:bCs/>
        </w:rPr>
        <w:t>land</w:t>
      </w:r>
      <w:r w:rsidRPr="00265FC6">
        <w:rPr>
          <w:rFonts w:ascii="BBC Reith Sans" w:hAnsi="BBC Reith Sans" w:cs="BBC Reith Sans"/>
          <w:b/>
          <w:bCs/>
        </w:rPr>
        <w:t xml:space="preserve"> </w:t>
      </w:r>
      <w:r w:rsidRPr="00265FC6">
        <w:rPr>
          <w:rFonts w:ascii="BBC Reith Sans" w:hAnsi="BBC Reith Sans" w:cs="BBC Reith Sans"/>
        </w:rPr>
        <w:t xml:space="preserve">more sustainably or </w:t>
      </w:r>
      <w:r w:rsidR="00CC7CC2" w:rsidRPr="00265FC6">
        <w:rPr>
          <w:rFonts w:ascii="BBC Reith Sans" w:hAnsi="BBC Reith Sans" w:cs="BBC Reith Sans"/>
          <w:b/>
          <w:bCs/>
        </w:rPr>
        <w:t>restore nature</w:t>
      </w:r>
    </w:p>
    <w:p w14:paraId="146EB365" w14:textId="77777777" w:rsidR="005C139C" w:rsidRPr="00265FC6" w:rsidRDefault="00F04B75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How we use </w:t>
      </w:r>
      <w:r w:rsidRPr="00265FC6">
        <w:rPr>
          <w:rFonts w:ascii="BBC Reith Sans" w:hAnsi="BBC Reith Sans" w:cs="BBC Reith Sans"/>
          <w:b/>
          <w:bCs/>
        </w:rPr>
        <w:t>materials</w:t>
      </w:r>
      <w:r w:rsidRPr="00265FC6">
        <w:rPr>
          <w:rFonts w:ascii="BBC Reith Sans" w:hAnsi="BBC Reith Sans" w:cs="BBC Reith Sans"/>
        </w:rPr>
        <w:t xml:space="preserve"> and </w:t>
      </w:r>
      <w:r w:rsidRPr="00265FC6">
        <w:rPr>
          <w:rFonts w:ascii="BBC Reith Sans" w:hAnsi="BBC Reith Sans" w:cs="BBC Reith Sans"/>
          <w:b/>
          <w:bCs/>
        </w:rPr>
        <w:t>resources</w:t>
      </w:r>
      <w:r w:rsidRPr="00265FC6">
        <w:rPr>
          <w:rFonts w:ascii="BBC Reith Sans" w:hAnsi="BBC Reith Sans" w:cs="BBC Reith Sans"/>
        </w:rPr>
        <w:t xml:space="preserve"> more sustainably and avoid</w:t>
      </w:r>
      <w:r w:rsidR="008A25AB" w:rsidRPr="00265FC6">
        <w:rPr>
          <w:rFonts w:ascii="BBC Reith Sans" w:hAnsi="BBC Reith Sans" w:cs="BBC Reith Sans"/>
        </w:rPr>
        <w:t xml:space="preserve"> or </w:t>
      </w:r>
      <w:r w:rsidRPr="00265FC6">
        <w:rPr>
          <w:rFonts w:ascii="BBC Reith Sans" w:hAnsi="BBC Reith Sans" w:cs="BBC Reith Sans"/>
        </w:rPr>
        <w:t xml:space="preserve">reduce </w:t>
      </w:r>
      <w:r w:rsidR="008A25AB" w:rsidRPr="00265FC6">
        <w:rPr>
          <w:rFonts w:ascii="BBC Reith Sans" w:hAnsi="BBC Reith Sans" w:cs="BBC Reith Sans"/>
          <w:b/>
          <w:bCs/>
        </w:rPr>
        <w:t>waste</w:t>
      </w:r>
      <w:r w:rsidR="008A25AB" w:rsidRPr="00265FC6">
        <w:rPr>
          <w:rFonts w:ascii="BBC Reith Sans" w:hAnsi="BBC Reith Sans" w:cs="BBC Reith Sans"/>
        </w:rPr>
        <w:t xml:space="preserve"> </w:t>
      </w:r>
    </w:p>
    <w:p w14:paraId="325BABCB" w14:textId="77777777" w:rsidR="005C139C" w:rsidRPr="00265FC6" w:rsidRDefault="009830C8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eastAsia="Times New Roman" w:hAnsi="BBC Reith Sans" w:cs="BBC Reith Sans"/>
        </w:rPr>
        <w:t xml:space="preserve">How we invest </w:t>
      </w:r>
      <w:r w:rsidRPr="00265FC6">
        <w:rPr>
          <w:rFonts w:ascii="BBC Reith Sans" w:eastAsia="Times New Roman" w:hAnsi="BBC Reith Sans" w:cs="BBC Reith Sans"/>
          <w:b/>
          <w:bCs/>
        </w:rPr>
        <w:t>money</w:t>
      </w:r>
      <w:r w:rsidRPr="00265FC6">
        <w:rPr>
          <w:rFonts w:ascii="BBC Reith Sans" w:eastAsia="Times New Roman" w:hAnsi="BBC Reith Sans" w:cs="BBC Reith Sans"/>
        </w:rPr>
        <w:t xml:space="preserve">, run </w:t>
      </w:r>
      <w:r w:rsidRPr="00265FC6">
        <w:rPr>
          <w:rFonts w:ascii="BBC Reith Sans" w:eastAsia="Times New Roman" w:hAnsi="BBC Reith Sans" w:cs="BBC Reith Sans"/>
          <w:b/>
          <w:bCs/>
        </w:rPr>
        <w:t>businesses</w:t>
      </w:r>
      <w:r w:rsidRPr="00265FC6">
        <w:rPr>
          <w:rFonts w:ascii="BBC Reith Sans" w:eastAsia="Times New Roman" w:hAnsi="BBC Reith Sans" w:cs="BBC Reith Sans"/>
        </w:rPr>
        <w:t xml:space="preserve"> and </w:t>
      </w:r>
      <w:r w:rsidRPr="00265FC6">
        <w:rPr>
          <w:rFonts w:ascii="BBC Reith Sans" w:eastAsia="Times New Roman" w:hAnsi="BBC Reith Sans" w:cs="BBC Reith Sans"/>
          <w:b/>
          <w:bCs/>
        </w:rPr>
        <w:t xml:space="preserve">economies </w:t>
      </w:r>
      <w:r w:rsidRPr="00265FC6">
        <w:rPr>
          <w:rFonts w:ascii="BBC Reith Sans" w:eastAsia="Times New Roman" w:hAnsi="BBC Reith Sans" w:cs="BBC Reith Sans"/>
        </w:rPr>
        <w:t>more sustainably  </w:t>
      </w:r>
    </w:p>
    <w:p w14:paraId="7F3D2757" w14:textId="77777777" w:rsidR="005C139C" w:rsidRPr="00265FC6" w:rsidRDefault="00CA0CBA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  <w:b/>
          <w:bCs/>
        </w:rPr>
        <w:t>Individuals, communities, creatives or artists</w:t>
      </w:r>
      <w:r w:rsidRPr="00265FC6">
        <w:rPr>
          <w:rFonts w:ascii="BBC Reith Sans" w:hAnsi="BBC Reith Sans" w:cs="BBC Reith Sans"/>
        </w:rPr>
        <w:t xml:space="preserve"> imagining, discussing,</w:t>
      </w:r>
      <w:r w:rsidR="00BF0330" w:rsidRPr="00265FC6">
        <w:rPr>
          <w:rFonts w:ascii="BBC Reith Sans" w:hAnsi="BBC Reith Sans" w:cs="BBC Reith Sans"/>
        </w:rPr>
        <w:t xml:space="preserve"> making efforts</w:t>
      </w:r>
      <w:r w:rsidR="002E1038" w:rsidRPr="00265FC6">
        <w:rPr>
          <w:rFonts w:ascii="BBC Reith Sans" w:hAnsi="BBC Reith Sans" w:cs="BBC Reith Sans"/>
        </w:rPr>
        <w:t xml:space="preserve"> or demands for a more sustainable world </w:t>
      </w:r>
    </w:p>
    <w:p w14:paraId="22F98E8B" w14:textId="77777777" w:rsidR="005C139C" w:rsidRPr="00265FC6" w:rsidRDefault="00183F58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lastRenderedPageBreak/>
        <w:t xml:space="preserve">How we can enhance our </w:t>
      </w:r>
      <w:r w:rsidRPr="00265FC6">
        <w:rPr>
          <w:rFonts w:ascii="BBC Reith Sans" w:hAnsi="BBC Reith Sans" w:cs="BBC Reith Sans"/>
          <w:b/>
          <w:bCs/>
        </w:rPr>
        <w:t>personal connection with nature</w:t>
      </w:r>
    </w:p>
    <w:p w14:paraId="142957CA" w14:textId="77777777" w:rsidR="005C139C" w:rsidRPr="00265FC6" w:rsidRDefault="00183F58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Industries and behaviours that are</w:t>
      </w:r>
      <w:r w:rsidR="005B6F38" w:rsidRPr="00265FC6">
        <w:rPr>
          <w:rFonts w:ascii="BBC Reith Sans" w:hAnsi="BBC Reith Sans" w:cs="BBC Reith Sans"/>
        </w:rPr>
        <w:t xml:space="preserve"> </w:t>
      </w:r>
      <w:r w:rsidR="005B6F38" w:rsidRPr="00265FC6">
        <w:rPr>
          <w:rFonts w:ascii="BBC Reith Sans" w:hAnsi="BBC Reith Sans" w:cs="BBC Reith Sans"/>
          <w:b/>
          <w:bCs/>
        </w:rPr>
        <w:t>causes of climate change and nature loss</w:t>
      </w:r>
    </w:p>
    <w:p w14:paraId="0445C68B" w14:textId="77777777" w:rsidR="005C139C" w:rsidRPr="00265FC6" w:rsidRDefault="005B6F38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  <w:b/>
          <w:bCs/>
        </w:rPr>
        <w:t>Celebrities, influencers</w:t>
      </w:r>
      <w:r w:rsidR="00C423F9" w:rsidRPr="00265FC6">
        <w:rPr>
          <w:rFonts w:ascii="BBC Reith Sans" w:hAnsi="BBC Reith Sans" w:cs="BBC Reith Sans"/>
          <w:b/>
          <w:bCs/>
        </w:rPr>
        <w:t xml:space="preserve"> or</w:t>
      </w:r>
      <w:r w:rsidRPr="00265FC6">
        <w:rPr>
          <w:rFonts w:ascii="BBC Reith Sans" w:hAnsi="BBC Reith Sans" w:cs="BBC Reith Sans"/>
          <w:b/>
          <w:bCs/>
        </w:rPr>
        <w:t xml:space="preserve"> public figures endors</w:t>
      </w:r>
      <w:r w:rsidR="00C423F9" w:rsidRPr="00265FC6">
        <w:rPr>
          <w:rFonts w:ascii="BBC Reith Sans" w:hAnsi="BBC Reith Sans" w:cs="BBC Reith Sans"/>
          <w:b/>
          <w:bCs/>
        </w:rPr>
        <w:t xml:space="preserve">ing or </w:t>
      </w:r>
      <w:r w:rsidR="00023180" w:rsidRPr="00265FC6">
        <w:rPr>
          <w:rFonts w:ascii="BBC Reith Sans" w:hAnsi="BBC Reith Sans" w:cs="BBC Reith Sans"/>
          <w:b/>
          <w:bCs/>
        </w:rPr>
        <w:t xml:space="preserve">being </w:t>
      </w:r>
      <w:r w:rsidRPr="00265FC6">
        <w:rPr>
          <w:rFonts w:ascii="BBC Reith Sans" w:hAnsi="BBC Reith Sans" w:cs="BBC Reith Sans"/>
          <w:b/>
          <w:bCs/>
        </w:rPr>
        <w:t>role model</w:t>
      </w:r>
      <w:r w:rsidR="00023180" w:rsidRPr="00265FC6">
        <w:rPr>
          <w:rFonts w:ascii="BBC Reith Sans" w:hAnsi="BBC Reith Sans" w:cs="BBC Reith Sans"/>
          <w:b/>
          <w:bCs/>
        </w:rPr>
        <w:t xml:space="preserve">s </w:t>
      </w:r>
      <w:r w:rsidR="00023180" w:rsidRPr="00265FC6">
        <w:rPr>
          <w:rFonts w:ascii="BBC Reith Sans" w:hAnsi="BBC Reith Sans" w:cs="BBC Reith Sans"/>
        </w:rPr>
        <w:t>for</w:t>
      </w:r>
      <w:r w:rsidRPr="00265FC6">
        <w:rPr>
          <w:rFonts w:ascii="BBC Reith Sans" w:hAnsi="BBC Reith Sans" w:cs="BBC Reith Sans"/>
          <w:b/>
          <w:bCs/>
        </w:rPr>
        <w:t xml:space="preserve"> </w:t>
      </w:r>
      <w:r w:rsidRPr="00265FC6">
        <w:rPr>
          <w:rFonts w:ascii="BBC Reith Sans" w:hAnsi="BBC Reith Sans" w:cs="BBC Reith Sans"/>
        </w:rPr>
        <w:t>‘green’ behaviours or attitudes</w:t>
      </w:r>
    </w:p>
    <w:p w14:paraId="2D67C6EE" w14:textId="2F344B9E" w:rsidR="009F2A9A" w:rsidRPr="00265FC6" w:rsidRDefault="00796D52" w:rsidP="005C139C">
      <w:pPr>
        <w:pStyle w:val="ListParagraph"/>
        <w:numPr>
          <w:ilvl w:val="0"/>
          <w:numId w:val="29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Other (please specify)</w:t>
      </w:r>
    </w:p>
    <w:p w14:paraId="12EC7415" w14:textId="77777777" w:rsidR="00FA441F" w:rsidRPr="005C139C" w:rsidRDefault="00FA441F" w:rsidP="00EA06CE">
      <w:pPr>
        <w:spacing w:after="0"/>
        <w:rPr>
          <w:rFonts w:ascii="BBC Reith Sans" w:hAnsi="BBC Reith Sans" w:cs="BBC Reith Sans"/>
          <w:b/>
          <w:bCs/>
          <w:sz w:val="21"/>
          <w:szCs w:val="21"/>
        </w:rPr>
      </w:pPr>
    </w:p>
    <w:p w14:paraId="28D26DD9" w14:textId="77777777" w:rsidR="000F6D9C" w:rsidRPr="005C139C" w:rsidRDefault="000F6D9C" w:rsidP="00C47D6B">
      <w:pPr>
        <w:spacing w:after="0"/>
        <w:ind w:left="360"/>
        <w:rPr>
          <w:rFonts w:ascii="BBC Reith Sans" w:hAnsi="BBC Reith Sans" w:cs="BBC Reith Sans"/>
          <w:i/>
          <w:iCs/>
          <w:sz w:val="21"/>
          <w:szCs w:val="21"/>
        </w:rPr>
      </w:pPr>
      <w:r w:rsidRPr="005C139C">
        <w:rPr>
          <w:rFonts w:ascii="BBC Reith Sans" w:hAnsi="BBC Reith Sans" w:cs="BBC Reith Sans"/>
          <w:i/>
          <w:iCs/>
          <w:sz w:val="21"/>
          <w:szCs w:val="21"/>
        </w:rPr>
        <w:t>If other is selected a request for clarification appears:</w:t>
      </w:r>
    </w:p>
    <w:p w14:paraId="68FF72B4" w14:textId="71CB26F6" w:rsidR="00C47D6B" w:rsidRPr="00C47D6B" w:rsidRDefault="00265FC6" w:rsidP="00C47D6B">
      <w:pPr>
        <w:pStyle w:val="Heading3"/>
        <w:ind w:left="360"/>
        <w:rPr>
          <w:rFonts w:ascii="BBC Reith Sans" w:hAnsi="BBC Reith Sans" w:cs="BBC Reith Sans"/>
          <w:b/>
          <w:bCs/>
          <w:color w:val="000000" w:themeColor="text1"/>
        </w:rPr>
      </w:pPr>
      <w:r w:rsidRPr="00D813C1">
        <w:rPr>
          <w:rStyle w:val="Heading4Char"/>
          <w:rFonts w:ascii="BBC Reith Sans" w:hAnsi="BBC Reith Sans" w:cs="BBC Reith Sans"/>
          <w:b/>
          <w:bCs/>
          <w:i w:val="0"/>
          <w:iCs w:val="0"/>
          <w:color w:val="000000" w:themeColor="text1"/>
        </w:rPr>
        <w:t>Y</w:t>
      </w:r>
      <w:r w:rsidR="000F6D9C" w:rsidRPr="00D813C1">
        <w:rPr>
          <w:rStyle w:val="Heading4Char"/>
          <w:rFonts w:ascii="BBC Reith Sans" w:hAnsi="BBC Reith Sans" w:cs="BBC Reith Sans"/>
          <w:b/>
          <w:bCs/>
          <w:i w:val="0"/>
          <w:iCs w:val="0"/>
          <w:color w:val="000000" w:themeColor="text1"/>
        </w:rPr>
        <w:t xml:space="preserve">ou have selected 'Other' </w:t>
      </w:r>
      <w:r w:rsidR="00C47D6B" w:rsidRPr="00D813C1">
        <w:rPr>
          <w:rStyle w:val="Heading4Char"/>
          <w:rFonts w:ascii="BBC Reith Sans" w:hAnsi="BBC Reith Sans" w:cs="BBC Reith Sans"/>
          <w:b/>
          <w:bCs/>
          <w:i w:val="0"/>
          <w:iCs w:val="0"/>
          <w:color w:val="000000" w:themeColor="text1"/>
        </w:rPr>
        <w:t>p</w:t>
      </w:r>
      <w:r w:rsidR="000F6D9C" w:rsidRPr="00D813C1">
        <w:rPr>
          <w:rStyle w:val="Heading4Char"/>
          <w:rFonts w:ascii="BBC Reith Sans" w:hAnsi="BBC Reith Sans" w:cs="BBC Reith Sans"/>
          <w:b/>
          <w:bCs/>
          <w:i w:val="0"/>
          <w:iCs w:val="0"/>
          <w:color w:val="000000" w:themeColor="text1"/>
        </w:rPr>
        <w:t>lease provide more information about the topic</w:t>
      </w:r>
      <w:r w:rsidR="00C47D6B" w:rsidRPr="00C47D6B">
        <w:rPr>
          <w:rFonts w:ascii="BBC Reith Sans" w:hAnsi="BBC Reith Sans" w:cs="BBC Reith Sans"/>
          <w:b/>
          <w:bCs/>
          <w:color w:val="000000" w:themeColor="text1"/>
        </w:rPr>
        <w:t>.</w:t>
      </w:r>
      <w:r w:rsidR="000F6D9C" w:rsidRPr="00C47D6B">
        <w:rPr>
          <w:rFonts w:ascii="BBC Reith Sans" w:hAnsi="BBC Reith Sans" w:cs="BBC Reith Sans"/>
          <w:b/>
          <w:bCs/>
          <w:color w:val="000000" w:themeColor="text1"/>
        </w:rPr>
        <w:t xml:space="preserve"> </w:t>
      </w:r>
    </w:p>
    <w:p w14:paraId="1D358F99" w14:textId="57282A7D" w:rsidR="00265FC6" w:rsidRPr="00265FC6" w:rsidRDefault="000F6D9C" w:rsidP="00265FC6">
      <w:pPr>
        <w:spacing w:after="0"/>
        <w:ind w:left="360"/>
        <w:rPr>
          <w:rFonts w:ascii="BBC Reith Sans" w:hAnsi="BBC Reith Sans" w:cs="BBC Reith Sans"/>
          <w:i/>
          <w:iCs/>
          <w:color w:val="000000" w:themeColor="text1"/>
        </w:rPr>
      </w:pPr>
      <w:r w:rsidRPr="00265FC6">
        <w:rPr>
          <w:rFonts w:ascii="BBC Reith Sans" w:hAnsi="BBC Reith Sans" w:cs="BBC Reith Sans"/>
          <w:i/>
          <w:iCs/>
          <w:color w:val="000000" w:themeColor="text1"/>
        </w:rPr>
        <w:t>[</w:t>
      </w:r>
      <w:r w:rsidR="005C139C" w:rsidRPr="00265FC6">
        <w:rPr>
          <w:rFonts w:ascii="BBC Reith Sans" w:hAnsi="BBC Reith Sans" w:cs="BBC Reith Sans"/>
          <w:i/>
          <w:iCs/>
          <w:color w:val="000000" w:themeColor="text1"/>
        </w:rPr>
        <w:t>Fr</w:t>
      </w:r>
      <w:r w:rsidRPr="00265FC6">
        <w:rPr>
          <w:rFonts w:ascii="BBC Reith Sans" w:hAnsi="BBC Reith Sans" w:cs="BBC Reith Sans"/>
          <w:i/>
          <w:iCs/>
          <w:color w:val="000000" w:themeColor="text1"/>
        </w:rPr>
        <w:t>ee</w:t>
      </w:r>
      <w:r w:rsidR="005C139C" w:rsidRPr="00265FC6">
        <w:rPr>
          <w:rFonts w:ascii="BBC Reith Sans" w:hAnsi="BBC Reith Sans" w:cs="BBC Reith Sans"/>
          <w:i/>
          <w:iCs/>
          <w:color w:val="000000" w:themeColor="text1"/>
        </w:rPr>
        <w:t xml:space="preserve"> </w:t>
      </w:r>
      <w:r w:rsidRPr="00265FC6">
        <w:rPr>
          <w:rFonts w:ascii="BBC Reith Sans" w:hAnsi="BBC Reith Sans" w:cs="BBC Reith Sans"/>
          <w:i/>
          <w:iCs/>
          <w:color w:val="000000" w:themeColor="text1"/>
        </w:rPr>
        <w:t>text box]</w:t>
      </w:r>
    </w:p>
    <w:p w14:paraId="10722CD9" w14:textId="77777777" w:rsidR="00265FC6" w:rsidRPr="00265FC6" w:rsidRDefault="00265FC6" w:rsidP="00265FC6">
      <w:pPr>
        <w:spacing w:after="0"/>
        <w:ind w:left="360"/>
        <w:rPr>
          <w:rFonts w:ascii="BBC Reith Sans" w:hAnsi="BBC Reith Sans" w:cs="BBC Reith Sans"/>
          <w:color w:val="000000" w:themeColor="text1"/>
          <w:sz w:val="21"/>
          <w:szCs w:val="21"/>
        </w:rPr>
      </w:pPr>
    </w:p>
    <w:p w14:paraId="43754E9F" w14:textId="77777777" w:rsidR="00D31A24" w:rsidRPr="005C139C" w:rsidRDefault="00D31A24" w:rsidP="00EA06CE">
      <w:pPr>
        <w:spacing w:after="0"/>
        <w:rPr>
          <w:rFonts w:ascii="BBC Reith Sans" w:hAnsi="BBC Reith Sans" w:cs="BBC Reith Sans"/>
          <w:b/>
          <w:bCs/>
          <w:sz w:val="21"/>
          <w:szCs w:val="21"/>
        </w:rPr>
      </w:pPr>
    </w:p>
    <w:p w14:paraId="520BF004" w14:textId="77777777" w:rsidR="00C47D6B" w:rsidRPr="00D813C1" w:rsidRDefault="00FF4657" w:rsidP="00D813C1">
      <w:pPr>
        <w:pStyle w:val="Heading3"/>
        <w:numPr>
          <w:ilvl w:val="0"/>
          <w:numId w:val="34"/>
        </w:numPr>
        <w:rPr>
          <w:b/>
          <w:bCs/>
          <w:color w:val="auto"/>
          <w:sz w:val="21"/>
          <w:szCs w:val="21"/>
        </w:rPr>
      </w:pP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Are there any </w:t>
      </w:r>
      <w:r w:rsidR="00F8276B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visual references, such </w:t>
      </w: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props, backgrounds or actions</w:t>
      </w:r>
      <w:r w:rsidR="00F8276B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,</w:t>
      </w: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 that relate to climate change</w:t>
      </w:r>
      <w:r w:rsidR="00F8276B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,</w:t>
      </w: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 sustainability</w:t>
      </w:r>
      <w:r w:rsidR="00F8276B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,</w:t>
      </w:r>
      <w:r w:rsidR="00C957C6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 the environment or nature (specifically threats to, protection of, or our relationship with the natural world)</w:t>
      </w:r>
      <w:r w:rsidR="00F5782D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 </w:t>
      </w:r>
      <w:r w:rsidR="00CB3491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displayed on screen</w:t>
      </w:r>
      <w:r w:rsidR="00F5782D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?</w:t>
      </w:r>
      <w:r w:rsidR="00F86C2B" w:rsidRPr="00D813C1">
        <w:rPr>
          <w:b/>
          <w:bCs/>
          <w:sz w:val="20"/>
          <w:szCs w:val="20"/>
        </w:rPr>
        <w:t xml:space="preserve"> </w:t>
      </w:r>
    </w:p>
    <w:p w14:paraId="2F9650A8" w14:textId="08C03DB5" w:rsidR="00F86C2B" w:rsidRPr="00265FC6" w:rsidRDefault="00F86C2B" w:rsidP="00C47D6B">
      <w:pPr>
        <w:pStyle w:val="ListParagraph"/>
        <w:spacing w:after="0"/>
        <w:ind w:left="360"/>
        <w:rPr>
          <w:rFonts w:ascii="BBC Reith Sans" w:hAnsi="BBC Reith Sans" w:cs="BBC Reith Sans"/>
          <w:i/>
          <w:iCs/>
          <w:color w:val="000000" w:themeColor="text1"/>
        </w:rPr>
      </w:pPr>
      <w:r w:rsidRPr="00265FC6">
        <w:rPr>
          <w:rFonts w:ascii="BBC Reith Sans" w:hAnsi="BBC Reith Sans" w:cs="BBC Reith Sans"/>
          <w:i/>
          <w:iCs/>
          <w:color w:val="000000" w:themeColor="text1"/>
        </w:rPr>
        <w:t>[</w:t>
      </w:r>
      <w:r w:rsidR="005C139C" w:rsidRPr="00265FC6">
        <w:rPr>
          <w:rFonts w:ascii="BBC Reith Sans" w:hAnsi="BBC Reith Sans" w:cs="BBC Reith Sans"/>
          <w:i/>
          <w:iCs/>
          <w:color w:val="000000" w:themeColor="text1"/>
        </w:rPr>
        <w:t>M</w:t>
      </w:r>
      <w:r w:rsidRPr="00265FC6">
        <w:rPr>
          <w:rFonts w:ascii="BBC Reith Sans" w:hAnsi="BBC Reith Sans" w:cs="BBC Reith Sans"/>
          <w:i/>
          <w:iCs/>
          <w:color w:val="000000" w:themeColor="text1"/>
        </w:rPr>
        <w:t>andatory tick box]</w:t>
      </w:r>
    </w:p>
    <w:p w14:paraId="5B96275E" w14:textId="77777777" w:rsidR="00265FC6" w:rsidRPr="00265FC6" w:rsidRDefault="00265FC6" w:rsidP="00265FC6">
      <w:pPr>
        <w:spacing w:after="0"/>
        <w:rPr>
          <w:rFonts w:ascii="BBC Reith Sans" w:hAnsi="BBC Reith Sans" w:cs="BBC Reith Sans"/>
          <w:sz w:val="21"/>
          <w:szCs w:val="21"/>
        </w:rPr>
      </w:pPr>
    </w:p>
    <w:p w14:paraId="10728FE4" w14:textId="77777777" w:rsidR="005C139C" w:rsidRPr="00265FC6" w:rsidRDefault="00F86C2B" w:rsidP="005C139C">
      <w:pPr>
        <w:pStyle w:val="ListParagraph"/>
        <w:numPr>
          <w:ilvl w:val="0"/>
          <w:numId w:val="28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Yes</w:t>
      </w:r>
    </w:p>
    <w:p w14:paraId="2219E4A5" w14:textId="67144A48" w:rsidR="00F86C2B" w:rsidRPr="00265FC6" w:rsidRDefault="00F86C2B" w:rsidP="005C139C">
      <w:pPr>
        <w:pStyle w:val="ListParagraph"/>
        <w:numPr>
          <w:ilvl w:val="0"/>
          <w:numId w:val="28"/>
        </w:numPr>
        <w:spacing w:after="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No </w:t>
      </w:r>
    </w:p>
    <w:p w14:paraId="2E481163" w14:textId="77777777" w:rsidR="0053204D" w:rsidRPr="005C139C" w:rsidRDefault="0053204D" w:rsidP="00EA06CE">
      <w:pPr>
        <w:spacing w:after="0"/>
        <w:rPr>
          <w:rFonts w:ascii="BBC Reith Sans" w:hAnsi="BBC Reith Sans" w:cs="BBC Reith Sans"/>
          <w:color w:val="D0011B"/>
          <w:sz w:val="21"/>
          <w:szCs w:val="21"/>
        </w:rPr>
      </w:pPr>
    </w:p>
    <w:p w14:paraId="3AA4BA05" w14:textId="6F693188" w:rsidR="00C47D6B" w:rsidRPr="00D813C1" w:rsidRDefault="00FC7ACC" w:rsidP="00D813C1">
      <w:pPr>
        <w:pStyle w:val="Heading3"/>
        <w:numPr>
          <w:ilvl w:val="0"/>
          <w:numId w:val="34"/>
        </w:numPr>
        <w:rPr>
          <w:rFonts w:ascii="BBC Reith Sans" w:hAnsi="BBC Reith Sans" w:cs="BBC Reith Sans"/>
          <w:b/>
          <w:bCs/>
          <w:color w:val="000000" w:themeColor="text1"/>
        </w:rPr>
      </w:pP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Which of the following topics does the reference or references relate to? It could be about individual choices and experiences, policy or wider social change.  Please select all that apply</w:t>
      </w:r>
      <w:r w:rsidR="00C47D6B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.</w:t>
      </w:r>
      <w:r w:rsidR="005C139C" w:rsidRPr="00D813C1">
        <w:rPr>
          <w:rFonts w:ascii="BBC Reith Sans" w:hAnsi="BBC Reith Sans" w:cs="BBC Reith Sans"/>
          <w:b/>
          <w:bCs/>
          <w:color w:val="000000" w:themeColor="text1"/>
        </w:rPr>
        <w:t xml:space="preserve">: </w:t>
      </w:r>
    </w:p>
    <w:p w14:paraId="551D6F65" w14:textId="2F03AA30" w:rsidR="00FC7ACC" w:rsidRPr="005C139C" w:rsidRDefault="00FC7ACC" w:rsidP="00C47D6B">
      <w:pPr>
        <w:pStyle w:val="ListParagraph"/>
        <w:spacing w:after="0"/>
        <w:ind w:left="360"/>
        <w:rPr>
          <w:rFonts w:ascii="BBC Reith Sans" w:hAnsi="BBC Reith Sans" w:cs="BBC Reith Sans"/>
          <w:i/>
          <w:iCs/>
          <w:color w:val="000000" w:themeColor="text1"/>
        </w:rPr>
      </w:pPr>
      <w:r w:rsidRPr="005C139C">
        <w:rPr>
          <w:rFonts w:ascii="BBC Reith Sans" w:hAnsi="BBC Reith Sans" w:cs="BBC Reith Sans"/>
          <w:i/>
          <w:iCs/>
          <w:color w:val="000000" w:themeColor="text1"/>
        </w:rPr>
        <w:t>[</w:t>
      </w:r>
      <w:r w:rsidR="005C139C">
        <w:rPr>
          <w:rFonts w:ascii="BBC Reith Sans" w:hAnsi="BBC Reith Sans" w:cs="BBC Reith Sans"/>
          <w:i/>
          <w:iCs/>
          <w:color w:val="000000" w:themeColor="text1"/>
        </w:rPr>
        <w:t>M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>andatory tick box for those who select answers to Q</w:t>
      </w:r>
      <w:r w:rsidR="00DE0BF2" w:rsidRPr="005C139C">
        <w:rPr>
          <w:rFonts w:ascii="BBC Reith Sans" w:hAnsi="BBC Reith Sans" w:cs="BBC Reith Sans"/>
          <w:i/>
          <w:iCs/>
          <w:color w:val="000000" w:themeColor="text1"/>
        </w:rPr>
        <w:t>3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 xml:space="preserve"> a</w:t>
      </w:r>
      <w:r w:rsidR="005C139C">
        <w:rPr>
          <w:rFonts w:ascii="BBC Reith Sans" w:hAnsi="BBC Reith Sans" w:cs="BBC Reith Sans"/>
          <w:i/>
          <w:iCs/>
          <w:color w:val="000000" w:themeColor="text1"/>
        </w:rPr>
        <w:t>]</w:t>
      </w:r>
    </w:p>
    <w:p w14:paraId="65476A21" w14:textId="77777777" w:rsidR="00FC7ACC" w:rsidRPr="005C139C" w:rsidRDefault="00FC7ACC" w:rsidP="00FC7ACC">
      <w:pPr>
        <w:spacing w:after="0"/>
        <w:rPr>
          <w:rFonts w:ascii="BBC Reith Sans" w:hAnsi="BBC Reith Sans" w:cs="BBC Reith Sans"/>
          <w:b/>
          <w:bCs/>
          <w:sz w:val="21"/>
          <w:szCs w:val="21"/>
        </w:rPr>
      </w:pPr>
    </w:p>
    <w:p w14:paraId="7FBF582A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</w:rPr>
        <w:t>The</w:t>
      </w:r>
      <w:r w:rsidRPr="005C139C">
        <w:rPr>
          <w:rFonts w:ascii="BBC Reith Sans" w:hAnsi="BBC Reith Sans" w:cs="BBC Reith Sans"/>
          <w:b/>
          <w:bCs/>
        </w:rPr>
        <w:t xml:space="preserve"> science of climate change </w:t>
      </w:r>
      <w:r w:rsidRPr="005C139C">
        <w:rPr>
          <w:rFonts w:ascii="BBC Reith Sans" w:hAnsi="BBC Reith Sans" w:cs="BBC Reith Sans"/>
        </w:rPr>
        <w:t>and/or</w:t>
      </w:r>
      <w:r w:rsidRPr="005C139C">
        <w:rPr>
          <w:rFonts w:ascii="BBC Reith Sans" w:hAnsi="BBC Reith Sans" w:cs="BBC Reith Sans"/>
          <w:b/>
          <w:bCs/>
        </w:rPr>
        <w:t xml:space="preserve"> nature loss</w:t>
      </w:r>
      <w:r w:rsidRPr="005C139C">
        <w:rPr>
          <w:rFonts w:ascii="BBC Reith Sans" w:hAnsi="BBC Reith Sans" w:cs="BBC Reith Sans"/>
        </w:rPr>
        <w:t xml:space="preserve"> and how these changes </w:t>
      </w:r>
      <w:r w:rsidRPr="005C139C">
        <w:rPr>
          <w:rFonts w:ascii="BBC Reith Sans" w:hAnsi="BBC Reith Sans" w:cs="BBC Reith Sans"/>
          <w:b/>
          <w:bCs/>
        </w:rPr>
        <w:t>impact</w:t>
      </w:r>
      <w:r w:rsidRPr="005C139C">
        <w:rPr>
          <w:rFonts w:ascii="BBC Reith Sans" w:hAnsi="BBC Reith Sans" w:cs="BBC Reith Sans"/>
        </w:rPr>
        <w:t xml:space="preserve"> us/the natural world</w:t>
      </w:r>
    </w:p>
    <w:p w14:paraId="6AA63DD7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  <w:sz w:val="21"/>
          <w:szCs w:val="21"/>
        </w:rPr>
      </w:pPr>
      <w:r w:rsidRPr="005C139C">
        <w:rPr>
          <w:rFonts w:ascii="BBC Reith Sans" w:hAnsi="BBC Reith Sans" w:cs="BBC Reith Sans"/>
          <w:sz w:val="21"/>
          <w:szCs w:val="21"/>
        </w:rPr>
        <w:t xml:space="preserve">How we try to protect ourselves from and </w:t>
      </w:r>
      <w:r w:rsidRPr="005C139C">
        <w:rPr>
          <w:rFonts w:ascii="BBC Reith Sans" w:hAnsi="BBC Reith Sans" w:cs="BBC Reith Sans"/>
          <w:b/>
          <w:bCs/>
          <w:sz w:val="21"/>
          <w:szCs w:val="21"/>
        </w:rPr>
        <w:t xml:space="preserve">adapt </w:t>
      </w:r>
      <w:r w:rsidRPr="005C139C">
        <w:rPr>
          <w:rFonts w:ascii="BBC Reith Sans" w:hAnsi="BBC Reith Sans" w:cs="BBC Reith Sans"/>
          <w:sz w:val="21"/>
          <w:szCs w:val="21"/>
        </w:rPr>
        <w:t xml:space="preserve">to the changes brought about by climate change and nature loss </w:t>
      </w:r>
    </w:p>
    <w:p w14:paraId="069F413E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</w:rPr>
        <w:t xml:space="preserve">How we </w:t>
      </w:r>
      <w:r w:rsidRPr="005C139C">
        <w:rPr>
          <w:rFonts w:ascii="BBC Reith Sans" w:hAnsi="BBC Reith Sans" w:cs="BBC Reith Sans"/>
          <w:b/>
          <w:bCs/>
        </w:rPr>
        <w:t xml:space="preserve">travel </w:t>
      </w:r>
      <w:r w:rsidRPr="005C139C">
        <w:rPr>
          <w:rFonts w:ascii="BBC Reith Sans" w:hAnsi="BBC Reith Sans" w:cs="BBC Reith Sans"/>
        </w:rPr>
        <w:t xml:space="preserve">and move around more sustainably </w:t>
      </w:r>
    </w:p>
    <w:p w14:paraId="26969CB9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  <w:sz w:val="21"/>
          <w:szCs w:val="21"/>
        </w:rPr>
      </w:pPr>
      <w:r w:rsidRPr="005C139C">
        <w:rPr>
          <w:rFonts w:ascii="BBC Reith Sans" w:hAnsi="BBC Reith Sans" w:cs="BBC Reith Sans"/>
          <w:sz w:val="21"/>
          <w:szCs w:val="21"/>
        </w:rPr>
        <w:t xml:space="preserve">How we use </w:t>
      </w:r>
      <w:r w:rsidRPr="005C139C">
        <w:rPr>
          <w:rFonts w:ascii="BBC Reith Sans" w:hAnsi="BBC Reith Sans" w:cs="BBC Reith Sans"/>
          <w:b/>
          <w:bCs/>
          <w:sz w:val="21"/>
          <w:szCs w:val="21"/>
        </w:rPr>
        <w:t>energy</w:t>
      </w:r>
      <w:r w:rsidRPr="005C139C">
        <w:rPr>
          <w:rFonts w:ascii="BBC Reith Sans" w:hAnsi="BBC Reith Sans" w:cs="BBC Reith Sans"/>
          <w:sz w:val="21"/>
          <w:szCs w:val="21"/>
        </w:rPr>
        <w:t xml:space="preserve"> and </w:t>
      </w:r>
      <w:r w:rsidRPr="005C139C">
        <w:rPr>
          <w:rFonts w:ascii="BBC Reith Sans" w:hAnsi="BBC Reith Sans" w:cs="BBC Reith Sans"/>
          <w:b/>
          <w:bCs/>
          <w:sz w:val="21"/>
          <w:szCs w:val="21"/>
        </w:rPr>
        <w:t xml:space="preserve">power </w:t>
      </w:r>
      <w:r w:rsidRPr="005C139C">
        <w:rPr>
          <w:rFonts w:ascii="BBC Reith Sans" w:hAnsi="BBC Reith Sans" w:cs="BBC Reith Sans"/>
          <w:sz w:val="21"/>
          <w:szCs w:val="21"/>
        </w:rPr>
        <w:t>in</w:t>
      </w:r>
      <w:r w:rsidRPr="005C139C">
        <w:rPr>
          <w:rFonts w:ascii="BBC Reith Sans" w:hAnsi="BBC Reith Sans" w:cs="BBC Reith Sans"/>
          <w:b/>
          <w:bCs/>
          <w:sz w:val="21"/>
          <w:szCs w:val="21"/>
        </w:rPr>
        <w:t xml:space="preserve"> </w:t>
      </w:r>
      <w:r w:rsidRPr="005C139C">
        <w:rPr>
          <w:rFonts w:ascii="BBC Reith Sans" w:hAnsi="BBC Reith Sans" w:cs="BBC Reith Sans"/>
          <w:sz w:val="21"/>
          <w:szCs w:val="21"/>
        </w:rPr>
        <w:t xml:space="preserve">our lives, homes and industry more sustainably </w:t>
      </w:r>
    </w:p>
    <w:p w14:paraId="7B073DB2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</w:rPr>
        <w:t xml:space="preserve">What </w:t>
      </w:r>
      <w:r w:rsidRPr="005C139C">
        <w:rPr>
          <w:rFonts w:ascii="BBC Reith Sans" w:hAnsi="BBC Reith Sans" w:cs="BBC Reith Sans"/>
          <w:b/>
          <w:bCs/>
        </w:rPr>
        <w:t>food</w:t>
      </w:r>
      <w:r w:rsidRPr="005C139C">
        <w:rPr>
          <w:rFonts w:ascii="BBC Reith Sans" w:hAnsi="BBC Reith Sans" w:cs="BBC Reith Sans"/>
        </w:rPr>
        <w:t xml:space="preserve"> we eat and how we </w:t>
      </w:r>
      <w:r w:rsidRPr="005C139C">
        <w:rPr>
          <w:rFonts w:ascii="BBC Reith Sans" w:hAnsi="BBC Reith Sans" w:cs="BBC Reith Sans"/>
          <w:b/>
          <w:bCs/>
        </w:rPr>
        <w:t xml:space="preserve">use land </w:t>
      </w:r>
      <w:r w:rsidRPr="005C139C">
        <w:rPr>
          <w:rFonts w:ascii="BBC Reith Sans" w:hAnsi="BBC Reith Sans" w:cs="BBC Reith Sans"/>
        </w:rPr>
        <w:t xml:space="preserve">more sustainably or </w:t>
      </w:r>
      <w:r w:rsidRPr="005C139C">
        <w:rPr>
          <w:rFonts w:ascii="BBC Reith Sans" w:hAnsi="BBC Reith Sans" w:cs="BBC Reith Sans"/>
          <w:b/>
          <w:bCs/>
        </w:rPr>
        <w:t>restore nature</w:t>
      </w:r>
    </w:p>
    <w:p w14:paraId="5FD6C35C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</w:rPr>
        <w:t xml:space="preserve">How we use </w:t>
      </w:r>
      <w:r w:rsidRPr="005C139C">
        <w:rPr>
          <w:rFonts w:ascii="BBC Reith Sans" w:hAnsi="BBC Reith Sans" w:cs="BBC Reith Sans"/>
          <w:b/>
          <w:bCs/>
        </w:rPr>
        <w:t>materials</w:t>
      </w:r>
      <w:r w:rsidRPr="005C139C">
        <w:rPr>
          <w:rFonts w:ascii="BBC Reith Sans" w:hAnsi="BBC Reith Sans" w:cs="BBC Reith Sans"/>
        </w:rPr>
        <w:t xml:space="preserve"> and </w:t>
      </w:r>
      <w:r w:rsidRPr="005C139C">
        <w:rPr>
          <w:rFonts w:ascii="BBC Reith Sans" w:hAnsi="BBC Reith Sans" w:cs="BBC Reith Sans"/>
          <w:b/>
          <w:bCs/>
        </w:rPr>
        <w:t>resources</w:t>
      </w:r>
      <w:r w:rsidRPr="005C139C">
        <w:rPr>
          <w:rFonts w:ascii="BBC Reith Sans" w:hAnsi="BBC Reith Sans" w:cs="BBC Reith Sans"/>
        </w:rPr>
        <w:t xml:space="preserve"> more sustainably and avoid or reduce </w:t>
      </w:r>
      <w:r w:rsidRPr="005C139C">
        <w:rPr>
          <w:rFonts w:ascii="BBC Reith Sans" w:hAnsi="BBC Reith Sans" w:cs="BBC Reith Sans"/>
          <w:b/>
          <w:bCs/>
        </w:rPr>
        <w:t>waste</w:t>
      </w:r>
      <w:r w:rsidRPr="005C139C">
        <w:rPr>
          <w:rFonts w:ascii="BBC Reith Sans" w:hAnsi="BBC Reith Sans" w:cs="BBC Reith Sans"/>
        </w:rPr>
        <w:t xml:space="preserve"> </w:t>
      </w:r>
    </w:p>
    <w:p w14:paraId="2A00F602" w14:textId="77777777" w:rsidR="008A67F8" w:rsidRPr="005C139C" w:rsidRDefault="008A67F8" w:rsidP="008A67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BC Reith Sans" w:eastAsia="Times New Roman" w:hAnsi="BBC Reith Sans" w:cs="BBC Reith Sans"/>
        </w:rPr>
      </w:pPr>
      <w:r w:rsidRPr="005C139C">
        <w:rPr>
          <w:rFonts w:ascii="BBC Reith Sans" w:eastAsia="Times New Roman" w:hAnsi="BBC Reith Sans" w:cs="BBC Reith Sans"/>
        </w:rPr>
        <w:t xml:space="preserve">How we invest </w:t>
      </w:r>
      <w:r w:rsidRPr="005C139C">
        <w:rPr>
          <w:rFonts w:ascii="BBC Reith Sans" w:eastAsia="Times New Roman" w:hAnsi="BBC Reith Sans" w:cs="BBC Reith Sans"/>
          <w:b/>
          <w:bCs/>
        </w:rPr>
        <w:t>money</w:t>
      </w:r>
      <w:r w:rsidRPr="005C139C">
        <w:rPr>
          <w:rFonts w:ascii="BBC Reith Sans" w:eastAsia="Times New Roman" w:hAnsi="BBC Reith Sans" w:cs="BBC Reith Sans"/>
        </w:rPr>
        <w:t xml:space="preserve">, run </w:t>
      </w:r>
      <w:r w:rsidRPr="005C139C">
        <w:rPr>
          <w:rFonts w:ascii="BBC Reith Sans" w:eastAsia="Times New Roman" w:hAnsi="BBC Reith Sans" w:cs="BBC Reith Sans"/>
          <w:b/>
          <w:bCs/>
        </w:rPr>
        <w:t>businesses</w:t>
      </w:r>
      <w:r w:rsidRPr="005C139C">
        <w:rPr>
          <w:rFonts w:ascii="BBC Reith Sans" w:eastAsia="Times New Roman" w:hAnsi="BBC Reith Sans" w:cs="BBC Reith Sans"/>
        </w:rPr>
        <w:t xml:space="preserve"> and </w:t>
      </w:r>
      <w:r w:rsidRPr="005C139C">
        <w:rPr>
          <w:rFonts w:ascii="BBC Reith Sans" w:eastAsia="Times New Roman" w:hAnsi="BBC Reith Sans" w:cs="BBC Reith Sans"/>
          <w:b/>
          <w:bCs/>
        </w:rPr>
        <w:t xml:space="preserve">economies </w:t>
      </w:r>
      <w:r w:rsidRPr="005C139C">
        <w:rPr>
          <w:rFonts w:ascii="BBC Reith Sans" w:eastAsia="Times New Roman" w:hAnsi="BBC Reith Sans" w:cs="BBC Reith Sans"/>
        </w:rPr>
        <w:t>more sustainably  </w:t>
      </w:r>
    </w:p>
    <w:p w14:paraId="4D117743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  <w:b/>
          <w:bCs/>
        </w:rPr>
        <w:t>Individuals, communities, creatives or artists</w:t>
      </w:r>
      <w:r w:rsidRPr="005C139C">
        <w:rPr>
          <w:rFonts w:ascii="BBC Reith Sans" w:hAnsi="BBC Reith Sans" w:cs="BBC Reith Sans"/>
        </w:rPr>
        <w:t xml:space="preserve"> imagining, discussing, making efforts or demands for a more sustainable world </w:t>
      </w:r>
    </w:p>
    <w:p w14:paraId="32193330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</w:rPr>
        <w:t xml:space="preserve">How we can enhance our </w:t>
      </w:r>
      <w:r w:rsidRPr="005C139C">
        <w:rPr>
          <w:rFonts w:ascii="BBC Reith Sans" w:hAnsi="BBC Reith Sans" w:cs="BBC Reith Sans"/>
          <w:b/>
          <w:bCs/>
        </w:rPr>
        <w:t>personal connection with nature</w:t>
      </w:r>
    </w:p>
    <w:p w14:paraId="0BCD76DB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</w:rPr>
        <w:t xml:space="preserve">Industries and behaviours that are </w:t>
      </w:r>
      <w:r w:rsidRPr="005C139C">
        <w:rPr>
          <w:rFonts w:ascii="BBC Reith Sans" w:hAnsi="BBC Reith Sans" w:cs="BBC Reith Sans"/>
          <w:b/>
          <w:bCs/>
        </w:rPr>
        <w:t>causes of climate change and nature loss</w:t>
      </w:r>
    </w:p>
    <w:p w14:paraId="64556ECC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 w:line="254" w:lineRule="auto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  <w:b/>
          <w:bCs/>
        </w:rPr>
        <w:t xml:space="preserve">Celebrities, influencers or public figures endorsing or being role models </w:t>
      </w:r>
      <w:r w:rsidRPr="005C139C">
        <w:rPr>
          <w:rFonts w:ascii="BBC Reith Sans" w:hAnsi="BBC Reith Sans" w:cs="BBC Reith Sans"/>
        </w:rPr>
        <w:t>for</w:t>
      </w:r>
      <w:r w:rsidRPr="005C139C">
        <w:rPr>
          <w:rFonts w:ascii="BBC Reith Sans" w:hAnsi="BBC Reith Sans" w:cs="BBC Reith Sans"/>
          <w:b/>
          <w:bCs/>
        </w:rPr>
        <w:t xml:space="preserve"> </w:t>
      </w:r>
      <w:r w:rsidRPr="005C139C">
        <w:rPr>
          <w:rFonts w:ascii="BBC Reith Sans" w:hAnsi="BBC Reith Sans" w:cs="BBC Reith Sans"/>
        </w:rPr>
        <w:t xml:space="preserve">‘green’ behaviours or attitudes </w:t>
      </w:r>
    </w:p>
    <w:p w14:paraId="3C886DA3" w14:textId="77777777" w:rsidR="00FC7ACC" w:rsidRPr="005C139C" w:rsidRDefault="00FC7ACC" w:rsidP="00FC7ACC">
      <w:pPr>
        <w:pStyle w:val="ListParagraph"/>
        <w:numPr>
          <w:ilvl w:val="0"/>
          <w:numId w:val="18"/>
        </w:numPr>
        <w:spacing w:after="0"/>
        <w:rPr>
          <w:rFonts w:ascii="BBC Reith Sans" w:hAnsi="BBC Reith Sans" w:cs="BBC Reith Sans"/>
        </w:rPr>
      </w:pPr>
      <w:r w:rsidRPr="005C139C">
        <w:rPr>
          <w:rFonts w:ascii="BBC Reith Sans" w:hAnsi="BBC Reith Sans" w:cs="BBC Reith Sans"/>
          <w:sz w:val="21"/>
          <w:szCs w:val="21"/>
        </w:rPr>
        <w:t>Other (please specify)</w:t>
      </w:r>
    </w:p>
    <w:p w14:paraId="25727875" w14:textId="77777777" w:rsidR="00503A3A" w:rsidRPr="00265FC6" w:rsidRDefault="00503A3A" w:rsidP="00EA06CE">
      <w:pPr>
        <w:spacing w:after="0"/>
        <w:rPr>
          <w:rFonts w:ascii="BBC Reith Sans" w:hAnsi="BBC Reith Sans" w:cs="BBC Reith Sans"/>
          <w:b/>
          <w:bCs/>
        </w:rPr>
      </w:pPr>
    </w:p>
    <w:p w14:paraId="618406C2" w14:textId="77777777" w:rsidR="006F3FB0" w:rsidRPr="00265FC6" w:rsidRDefault="006F3FB0" w:rsidP="00C47D6B">
      <w:pPr>
        <w:spacing w:after="0"/>
        <w:ind w:left="360"/>
        <w:rPr>
          <w:rFonts w:ascii="BBC Reith Sans" w:hAnsi="BBC Reith Sans" w:cs="BBC Reith Sans"/>
          <w:i/>
          <w:iCs/>
        </w:rPr>
      </w:pPr>
      <w:r w:rsidRPr="00265FC6">
        <w:rPr>
          <w:rFonts w:ascii="BBC Reith Sans" w:hAnsi="BBC Reith Sans" w:cs="BBC Reith Sans"/>
          <w:i/>
          <w:iCs/>
        </w:rPr>
        <w:t>If other is selected a request for clarification appears:</w:t>
      </w:r>
    </w:p>
    <w:p w14:paraId="66EBC8C3" w14:textId="17BE0241" w:rsidR="00C47D6B" w:rsidRPr="00265FC6" w:rsidRDefault="006F3FB0" w:rsidP="00265FC6">
      <w:pPr>
        <w:pStyle w:val="Heading2"/>
        <w:ind w:left="360"/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</w:pPr>
      <w:r w:rsidRPr="00265FC6"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  <w:lastRenderedPageBreak/>
        <w:t xml:space="preserve">You have selected 'Other' </w:t>
      </w:r>
      <w:r w:rsidR="00C47D6B" w:rsidRPr="00265FC6"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  <w:t>p</w:t>
      </w:r>
      <w:r w:rsidRPr="00265FC6"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  <w:t>lease provide more information about the topic</w:t>
      </w:r>
      <w:r w:rsidR="00C47D6B" w:rsidRPr="00265FC6"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  <w:t>.</w:t>
      </w:r>
      <w:r w:rsidRPr="00265FC6"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 </w:t>
      </w:r>
    </w:p>
    <w:p w14:paraId="210421D0" w14:textId="6BCB0781" w:rsidR="006F3FB0" w:rsidRDefault="005C139C" w:rsidP="00C47D6B">
      <w:pPr>
        <w:spacing w:after="0"/>
        <w:ind w:left="360"/>
        <w:rPr>
          <w:rFonts w:ascii="BBC Reith Sans" w:hAnsi="BBC Reith Sans" w:cs="BBC Reith Sans"/>
          <w:i/>
          <w:iCs/>
          <w:color w:val="000000" w:themeColor="text1"/>
        </w:rPr>
      </w:pPr>
      <w:r>
        <w:rPr>
          <w:rFonts w:ascii="BBC Reith Sans" w:hAnsi="BBC Reith Sans" w:cs="BBC Reith Sans"/>
          <w:i/>
          <w:iCs/>
          <w:color w:val="000000" w:themeColor="text1"/>
        </w:rPr>
        <w:t>[Fr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>ee</w:t>
      </w:r>
      <w:r>
        <w:rPr>
          <w:rFonts w:ascii="BBC Reith Sans" w:hAnsi="BBC Reith Sans" w:cs="BBC Reith Sans"/>
          <w:i/>
          <w:iCs/>
          <w:color w:val="000000" w:themeColor="text1"/>
        </w:rPr>
        <w:t xml:space="preserve"> </w:t>
      </w:r>
      <w:r w:rsidRPr="005C139C">
        <w:rPr>
          <w:rFonts w:ascii="BBC Reith Sans" w:hAnsi="BBC Reith Sans" w:cs="BBC Reith Sans"/>
          <w:i/>
          <w:iCs/>
          <w:color w:val="000000" w:themeColor="text1"/>
        </w:rPr>
        <w:t>text box]</w:t>
      </w:r>
    </w:p>
    <w:p w14:paraId="55DEAAA6" w14:textId="77777777" w:rsidR="00265FC6" w:rsidRPr="00265FC6" w:rsidRDefault="00265FC6" w:rsidP="00C47D6B">
      <w:pPr>
        <w:spacing w:after="0"/>
        <w:ind w:left="360"/>
        <w:rPr>
          <w:rFonts w:ascii="BBC Reith Sans" w:hAnsi="BBC Reith Sans" w:cs="BBC Reith Sans"/>
          <w:b/>
          <w:bCs/>
          <w:sz w:val="21"/>
          <w:szCs w:val="21"/>
          <w:u w:val="single"/>
        </w:rPr>
      </w:pPr>
    </w:p>
    <w:p w14:paraId="329D8F02" w14:textId="77777777" w:rsidR="006F3FB0" w:rsidRPr="005C139C" w:rsidRDefault="006F3FB0" w:rsidP="00EA06CE">
      <w:pPr>
        <w:spacing w:after="0"/>
        <w:rPr>
          <w:rFonts w:ascii="BBC Reith Sans" w:hAnsi="BBC Reith Sans" w:cs="BBC Reith Sans"/>
          <w:b/>
          <w:bCs/>
          <w:sz w:val="21"/>
          <w:szCs w:val="21"/>
        </w:rPr>
      </w:pPr>
    </w:p>
    <w:p w14:paraId="1D549120" w14:textId="77777777" w:rsidR="00C47D6B" w:rsidRPr="00D813C1" w:rsidRDefault="00D1299A" w:rsidP="00D813C1">
      <w:pPr>
        <w:pStyle w:val="Heading3"/>
        <w:numPr>
          <w:ilvl w:val="0"/>
          <w:numId w:val="34"/>
        </w:numPr>
        <w:rPr>
          <w:b/>
          <w:bCs/>
          <w:color w:val="000000" w:themeColor="text1"/>
        </w:rPr>
      </w:pP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Please provide </w:t>
      </w:r>
      <w:proofErr w:type="gramStart"/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a brief summary</w:t>
      </w:r>
      <w:proofErr w:type="gramEnd"/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 of the content </w:t>
      </w:r>
      <w:r w:rsidR="002045F7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 xml:space="preserve">relating to these themes </w:t>
      </w:r>
      <w:r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and a timecode for the most significant moment. This is optional</w:t>
      </w:r>
      <w:r w:rsidR="008C5B48" w:rsidRPr="00D813C1">
        <w:rPr>
          <w:rStyle w:val="Heading2Char"/>
          <w:rFonts w:ascii="BBC Reith Sans" w:hAnsi="BBC Reith Sans" w:cs="BBC Reith Sans"/>
          <w:b/>
          <w:bCs/>
          <w:color w:val="000000" w:themeColor="text1"/>
          <w:sz w:val="24"/>
          <w:szCs w:val="24"/>
        </w:rPr>
        <w:t>.</w:t>
      </w:r>
      <w:r w:rsidRPr="00D813C1">
        <w:rPr>
          <w:b/>
          <w:bCs/>
          <w:color w:val="000000" w:themeColor="text1"/>
        </w:rPr>
        <w:t xml:space="preserve"> </w:t>
      </w:r>
    </w:p>
    <w:p w14:paraId="272609C3" w14:textId="7383AB6E" w:rsidR="005C139C" w:rsidRPr="00D813C1" w:rsidRDefault="005C139C" w:rsidP="00C47D6B">
      <w:pPr>
        <w:pStyle w:val="ListParagraph"/>
        <w:spacing w:after="0"/>
        <w:ind w:left="360"/>
        <w:rPr>
          <w:rFonts w:ascii="BBC Reith Sans" w:hAnsi="BBC Reith Sans" w:cs="BBC Reith Sans"/>
          <w:color w:val="000000" w:themeColor="text1"/>
        </w:rPr>
      </w:pPr>
      <w:r w:rsidRPr="00D813C1">
        <w:rPr>
          <w:rFonts w:ascii="BBC Reith Sans" w:hAnsi="BBC Reith Sans" w:cs="BBC Reith Sans"/>
          <w:i/>
          <w:iCs/>
          <w:color w:val="000000" w:themeColor="text1"/>
        </w:rPr>
        <w:t>[Fr</w:t>
      </w:r>
      <w:r w:rsidR="00D1299A" w:rsidRPr="00D813C1">
        <w:rPr>
          <w:rFonts w:ascii="BBC Reith Sans" w:hAnsi="BBC Reith Sans" w:cs="BBC Reith Sans"/>
          <w:i/>
          <w:iCs/>
          <w:color w:val="000000" w:themeColor="text1"/>
        </w:rPr>
        <w:t>ee</w:t>
      </w:r>
      <w:r w:rsidRPr="00D813C1">
        <w:rPr>
          <w:rFonts w:ascii="BBC Reith Sans" w:hAnsi="BBC Reith Sans" w:cs="BBC Reith Sans"/>
          <w:i/>
          <w:iCs/>
          <w:color w:val="000000" w:themeColor="text1"/>
        </w:rPr>
        <w:t xml:space="preserve"> </w:t>
      </w:r>
      <w:r w:rsidR="00D1299A" w:rsidRPr="00D813C1">
        <w:rPr>
          <w:rFonts w:ascii="BBC Reith Sans" w:hAnsi="BBC Reith Sans" w:cs="BBC Reith Sans"/>
          <w:i/>
          <w:iCs/>
          <w:color w:val="000000" w:themeColor="text1"/>
        </w:rPr>
        <w:t>text box]</w:t>
      </w:r>
      <w:bookmarkStart w:id="0" w:name="_Hlk180410425"/>
      <w:bookmarkStart w:id="1" w:name="_Hlk180407272"/>
    </w:p>
    <w:p w14:paraId="677A8713" w14:textId="77777777" w:rsidR="005C139C" w:rsidRPr="00D813C1" w:rsidRDefault="005C139C" w:rsidP="005C139C">
      <w:pPr>
        <w:spacing w:after="0"/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</w:pPr>
    </w:p>
    <w:p w14:paraId="3A5614F7" w14:textId="77777777" w:rsidR="00265FC6" w:rsidRDefault="00265FC6" w:rsidP="005C139C">
      <w:pPr>
        <w:spacing w:after="0"/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</w:pPr>
    </w:p>
    <w:p w14:paraId="2639A49D" w14:textId="2294AA13" w:rsidR="005C139C" w:rsidRPr="00D813C1" w:rsidRDefault="00EA06CE" w:rsidP="00D813C1">
      <w:pPr>
        <w:pStyle w:val="Heading3"/>
        <w:rPr>
          <w:rFonts w:ascii="BBC Reith Sans" w:hAnsi="BBC Reith Sans" w:cs="BBC Reith Sans"/>
          <w:b/>
          <w:bCs/>
          <w:color w:val="000000" w:themeColor="text1"/>
        </w:rPr>
      </w:pPr>
      <w:r w:rsidRPr="00D813C1">
        <w:rPr>
          <w:rFonts w:ascii="BBC Reith Sans" w:hAnsi="BBC Reith Sans" w:cs="BBC Reith Sans"/>
          <w:b/>
          <w:bCs/>
          <w:color w:val="000000" w:themeColor="text1"/>
        </w:rPr>
        <w:t>For those answering no to</w:t>
      </w:r>
      <w:r w:rsidR="00615355" w:rsidRPr="00D813C1">
        <w:rPr>
          <w:rFonts w:ascii="BBC Reith Sans" w:hAnsi="BBC Reith Sans" w:cs="BBC Reith Sans"/>
          <w:b/>
          <w:bCs/>
          <w:color w:val="000000" w:themeColor="text1"/>
        </w:rPr>
        <w:t xml:space="preserve"> BOTH</w:t>
      </w:r>
      <w:r w:rsidRPr="00D813C1">
        <w:rPr>
          <w:rFonts w:ascii="BBC Reith Sans" w:hAnsi="BBC Reith Sans" w:cs="BBC Reith Sans"/>
          <w:b/>
          <w:bCs/>
          <w:color w:val="000000" w:themeColor="text1"/>
        </w:rPr>
        <w:t xml:space="preserve"> inclusion questions, </w:t>
      </w:r>
      <w:proofErr w:type="spellStart"/>
      <w:r w:rsidRPr="00D813C1">
        <w:rPr>
          <w:rFonts w:ascii="BBC Reith Sans" w:hAnsi="BBC Reith Sans" w:cs="BBC Reith Sans"/>
          <w:b/>
          <w:bCs/>
          <w:color w:val="000000" w:themeColor="text1"/>
        </w:rPr>
        <w:t>ie</w:t>
      </w:r>
      <w:proofErr w:type="spellEnd"/>
      <w:r w:rsidRPr="00D813C1">
        <w:rPr>
          <w:rFonts w:ascii="BBC Reith Sans" w:hAnsi="BBC Reith Sans" w:cs="BBC Reith Sans"/>
          <w:b/>
          <w:bCs/>
          <w:color w:val="000000" w:themeColor="text1"/>
        </w:rPr>
        <w:t xml:space="preserve"> Q1d </w:t>
      </w:r>
      <w:r w:rsidR="00615355" w:rsidRPr="00D813C1">
        <w:rPr>
          <w:rFonts w:ascii="BBC Reith Sans" w:hAnsi="BBC Reith Sans" w:cs="BBC Reith Sans"/>
          <w:b/>
          <w:bCs/>
          <w:color w:val="000000" w:themeColor="text1"/>
        </w:rPr>
        <w:t>AND</w:t>
      </w:r>
      <w:r w:rsidRPr="00D813C1">
        <w:rPr>
          <w:rFonts w:ascii="BBC Reith Sans" w:hAnsi="BBC Reith Sans" w:cs="BBC Reith Sans"/>
          <w:b/>
          <w:bCs/>
          <w:color w:val="000000" w:themeColor="text1"/>
        </w:rPr>
        <w:t xml:space="preserve"> Q</w:t>
      </w:r>
      <w:r w:rsidR="006C0013" w:rsidRPr="00D813C1">
        <w:rPr>
          <w:rFonts w:ascii="BBC Reith Sans" w:hAnsi="BBC Reith Sans" w:cs="BBC Reith Sans"/>
          <w:b/>
          <w:bCs/>
          <w:color w:val="000000" w:themeColor="text1"/>
        </w:rPr>
        <w:t>3</w:t>
      </w:r>
      <w:r w:rsidR="00B76B3D" w:rsidRPr="00D813C1">
        <w:rPr>
          <w:rFonts w:ascii="BBC Reith Sans" w:hAnsi="BBC Reith Sans" w:cs="BBC Reith Sans"/>
          <w:b/>
          <w:bCs/>
          <w:color w:val="000000" w:themeColor="text1"/>
        </w:rPr>
        <w:t>b</w:t>
      </w:r>
      <w:bookmarkEnd w:id="1"/>
      <w:r w:rsidR="005C139C" w:rsidRPr="00D813C1">
        <w:rPr>
          <w:rFonts w:ascii="BBC Reith Sans" w:hAnsi="BBC Reith Sans" w:cs="BBC Reith Sans"/>
          <w:b/>
          <w:bCs/>
          <w:color w:val="000000" w:themeColor="text1"/>
        </w:rPr>
        <w:t>:</w:t>
      </w:r>
      <w:r w:rsidR="005112D4" w:rsidRPr="00D813C1">
        <w:rPr>
          <w:rFonts w:ascii="BBC Reith Sans" w:hAnsi="BBC Reith Sans" w:cs="BBC Reith Sans"/>
          <w:b/>
          <w:bCs/>
          <w:color w:val="000000" w:themeColor="text1"/>
        </w:rPr>
        <w:t xml:space="preserve"> </w:t>
      </w:r>
    </w:p>
    <w:p w14:paraId="4C8C7104" w14:textId="77777777" w:rsidR="00265FC6" w:rsidRDefault="005112D4" w:rsidP="00265FC6">
      <w:pPr>
        <w:pStyle w:val="Heading2"/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265FC6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You said that there were no verbal or visual references. </w:t>
      </w:r>
      <w:bookmarkStart w:id="2" w:name="_Hlk180835300"/>
      <w:r w:rsidRPr="00265FC6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If this programme is the </w:t>
      </w:r>
      <w:r w:rsidRPr="00265FC6">
        <w:rPr>
          <w:rFonts w:ascii="BBC Reith Sans" w:hAnsi="BBC Reith Sans" w:cs="BBC Reith Sans"/>
          <w:color w:val="000000" w:themeColor="text1"/>
          <w:sz w:val="24"/>
          <w:szCs w:val="24"/>
          <w:u w:val="single"/>
        </w:rPr>
        <w:t>final</w:t>
      </w:r>
      <w:r w:rsidRPr="00265FC6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episode of the series</w:t>
      </w:r>
      <w:r w:rsidR="00C11132" w:rsidRPr="00265FC6">
        <w:rPr>
          <w:rFonts w:ascii="BBC Reith Sans" w:hAnsi="BBC Reith Sans" w:cs="BBC Reith Sans"/>
          <w:color w:val="000000" w:themeColor="text1"/>
          <w:sz w:val="24"/>
          <w:szCs w:val="24"/>
        </w:rPr>
        <w:t>,</w:t>
      </w:r>
      <w:r w:rsidRPr="00265FC6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are there verbal or visual references </w:t>
      </w:r>
      <w:r w:rsidR="00A12690" w:rsidRPr="00265FC6">
        <w:rPr>
          <w:rFonts w:ascii="BBC Reith Sans" w:hAnsi="BBC Reith Sans" w:cs="BBC Reith Sans"/>
          <w:color w:val="000000" w:themeColor="text1"/>
          <w:sz w:val="24"/>
          <w:szCs w:val="24"/>
        </w:rPr>
        <w:t>climate change, sustainability, the environment or nature (specifically threats to, protection of, or our relationship with the natural world)</w:t>
      </w:r>
      <w:r w:rsidRPr="00265FC6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in </w:t>
      </w:r>
      <w:r w:rsidRPr="00265FC6">
        <w:rPr>
          <w:rFonts w:ascii="BBC Reith Sans" w:hAnsi="BBC Reith Sans" w:cs="BBC Reith Sans"/>
          <w:color w:val="000000" w:themeColor="text1"/>
          <w:sz w:val="24"/>
          <w:szCs w:val="24"/>
          <w:u w:val="single"/>
        </w:rPr>
        <w:t xml:space="preserve">previous </w:t>
      </w:r>
      <w:r w:rsidRPr="00265FC6">
        <w:rPr>
          <w:rFonts w:ascii="BBC Reith Sans" w:hAnsi="BBC Reith Sans" w:cs="BBC Reith Sans"/>
          <w:color w:val="000000" w:themeColor="text1"/>
          <w:sz w:val="24"/>
          <w:szCs w:val="24"/>
        </w:rPr>
        <w:t>episodes?</w:t>
      </w:r>
      <w:bookmarkEnd w:id="2"/>
    </w:p>
    <w:p w14:paraId="061D962A" w14:textId="1030FC96" w:rsidR="00265FC6" w:rsidRDefault="00265FC6" w:rsidP="00C5479D">
      <w:pPr>
        <w:pStyle w:val="Heading2"/>
        <w:rPr>
          <w:rFonts w:ascii="BBC Reith Sans" w:hAnsi="BBC Reith Sans" w:cs="BBC Reith Sans"/>
          <w:i/>
          <w:iCs/>
          <w:color w:val="000000" w:themeColor="text1"/>
          <w:sz w:val="22"/>
          <w:szCs w:val="22"/>
        </w:rPr>
      </w:pPr>
      <w:r w:rsidRPr="009B5C50">
        <w:rPr>
          <w:rFonts w:ascii="BBC Reith Sans" w:hAnsi="BBC Reith Sans" w:cs="BBC Reith Sans"/>
          <w:i/>
          <w:iCs/>
          <w:color w:val="000000" w:themeColor="text1"/>
          <w:sz w:val="22"/>
          <w:szCs w:val="22"/>
        </w:rPr>
        <w:t>[Mandatory</w:t>
      </w:r>
      <w:r w:rsidRPr="009B5C50">
        <w:rPr>
          <w:rFonts w:ascii="BBC Reith Sans" w:hAnsi="BBC Reith Sans" w:cs="BBC Reith Sans"/>
          <w:i/>
          <w:iCs/>
          <w:color w:val="000000" w:themeColor="text1"/>
          <w:sz w:val="22"/>
          <w:szCs w:val="22"/>
        </w:rPr>
        <w:t xml:space="preserve"> tick box</w:t>
      </w:r>
      <w:r w:rsidRPr="009B5C50">
        <w:rPr>
          <w:rFonts w:ascii="BBC Reith Sans" w:hAnsi="BBC Reith Sans" w:cs="BBC Reith Sans"/>
          <w:i/>
          <w:iCs/>
          <w:color w:val="000000" w:themeColor="text1"/>
          <w:sz w:val="22"/>
          <w:szCs w:val="22"/>
        </w:rPr>
        <w:t>]</w:t>
      </w:r>
    </w:p>
    <w:p w14:paraId="2D0B6A6C" w14:textId="77777777" w:rsidR="00C5479D" w:rsidRPr="00C5479D" w:rsidRDefault="00C5479D" w:rsidP="00C5479D">
      <w:pPr>
        <w:spacing w:line="240" w:lineRule="auto"/>
        <w:ind w:left="720"/>
      </w:pPr>
    </w:p>
    <w:p w14:paraId="6DE18235" w14:textId="77777777" w:rsidR="005112D4" w:rsidRPr="00265FC6" w:rsidRDefault="005112D4" w:rsidP="00C5479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Yes</w:t>
      </w:r>
    </w:p>
    <w:p w14:paraId="7F4D2E86" w14:textId="77777777" w:rsidR="005112D4" w:rsidRPr="00265FC6" w:rsidRDefault="005112D4" w:rsidP="00C5479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 xml:space="preserve">No </w:t>
      </w:r>
    </w:p>
    <w:p w14:paraId="71906733" w14:textId="6CD6499C" w:rsidR="004E6EE0" w:rsidRPr="00265FC6" w:rsidRDefault="004E6EE0" w:rsidP="00C5479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Not the final episode</w:t>
      </w:r>
    </w:p>
    <w:p w14:paraId="7BC062DA" w14:textId="5135A678" w:rsidR="000B0356" w:rsidRPr="00265FC6" w:rsidRDefault="004407F0" w:rsidP="00C5479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BBC Reith Sans" w:hAnsi="BBC Reith Sans" w:cs="BBC Reith Sans"/>
        </w:rPr>
      </w:pPr>
      <w:r w:rsidRPr="00265FC6">
        <w:rPr>
          <w:rFonts w:ascii="BBC Reith Sans" w:hAnsi="BBC Reith Sans" w:cs="BBC Reith Sans"/>
        </w:rPr>
        <w:t>One off programme</w:t>
      </w:r>
    </w:p>
    <w:p w14:paraId="4EFED3DF" w14:textId="77777777" w:rsidR="005112D4" w:rsidRPr="00CB612E" w:rsidRDefault="005112D4" w:rsidP="005112D4">
      <w:pPr>
        <w:rPr>
          <w:rFonts w:ascii="BBC Reith Sans" w:hAnsi="BBC Reith Sans" w:cs="BBC Reith Sans"/>
        </w:rPr>
      </w:pPr>
    </w:p>
    <w:p w14:paraId="21130255" w14:textId="43270BE2" w:rsidR="005112D4" w:rsidRPr="00D813C1" w:rsidRDefault="005112D4" w:rsidP="00D813C1">
      <w:pPr>
        <w:pStyle w:val="Heading4"/>
        <w:ind w:left="360"/>
        <w:rPr>
          <w:rFonts w:ascii="BBC Reith Sans" w:hAnsi="BBC Reith Sans" w:cs="BBC Reith Sans"/>
          <w:b/>
          <w:bCs/>
          <w:i w:val="0"/>
          <w:iCs w:val="0"/>
          <w:color w:val="7030A0"/>
        </w:rPr>
      </w:pPr>
      <w:r w:rsidRPr="00D813C1">
        <w:rPr>
          <w:rFonts w:ascii="BBC Reith Sans" w:hAnsi="BBC Reith Sans" w:cs="BBC Reith Sans"/>
          <w:b/>
          <w:bCs/>
          <w:i w:val="0"/>
          <w:iCs w:val="0"/>
          <w:color w:val="000000" w:themeColor="text1"/>
          <w:sz w:val="24"/>
          <w:szCs w:val="24"/>
        </w:rPr>
        <w:t xml:space="preserve">For those answering </w:t>
      </w:r>
      <w:r w:rsidR="00D7657E" w:rsidRPr="00D813C1">
        <w:rPr>
          <w:rFonts w:ascii="BBC Reith Sans" w:hAnsi="BBC Reith Sans" w:cs="BBC Reith Sans"/>
          <w:b/>
          <w:bCs/>
          <w:i w:val="0"/>
          <w:iCs w:val="0"/>
          <w:color w:val="000000" w:themeColor="text1"/>
          <w:sz w:val="24"/>
          <w:szCs w:val="24"/>
        </w:rPr>
        <w:t>(b) or (d)</w:t>
      </w:r>
      <w:r w:rsidR="00C47D6B" w:rsidRPr="00D813C1">
        <w:rPr>
          <w:rFonts w:ascii="BBC Reith Sans" w:hAnsi="BBC Reith Sans" w:cs="BBC Reith Sans"/>
          <w:b/>
          <w:bCs/>
          <w:i w:val="0"/>
          <w:iCs w:val="0"/>
          <w:color w:val="000000" w:themeColor="text1"/>
          <w:sz w:val="24"/>
          <w:szCs w:val="24"/>
        </w:rPr>
        <w:t>:</w:t>
      </w:r>
      <w:r w:rsidR="00D7657E" w:rsidRPr="00D813C1">
        <w:rPr>
          <w:rFonts w:ascii="BBC Reith Sans" w:hAnsi="BBC Reith Sans" w:cs="BBC Reith Sans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bookmarkEnd w:id="0"/>
    <w:p w14:paraId="368C4A2D" w14:textId="27BB79FC" w:rsidR="00EA06CE" w:rsidRPr="00265FC6" w:rsidRDefault="008B0F66" w:rsidP="00265FC6">
      <w:pPr>
        <w:pStyle w:val="Heading3"/>
        <w:ind w:left="360"/>
        <w:rPr>
          <w:rFonts w:ascii="BBC Reith Sans" w:hAnsi="BBC Reith Sans" w:cs="BBC Reith Sans"/>
          <w:color w:val="000000" w:themeColor="text1"/>
        </w:rPr>
      </w:pPr>
      <w:r w:rsidRPr="00265FC6">
        <w:rPr>
          <w:rFonts w:ascii="BBC Reith Sans" w:hAnsi="BBC Reith Sans" w:cs="BBC Reith Sans"/>
          <w:color w:val="000000" w:themeColor="text1"/>
        </w:rPr>
        <w:t xml:space="preserve">So that we can better understand </w:t>
      </w:r>
      <w:r w:rsidR="000706CD" w:rsidRPr="00265FC6">
        <w:rPr>
          <w:rFonts w:ascii="BBC Reith Sans" w:hAnsi="BBC Reith Sans" w:cs="BBC Reith Sans"/>
          <w:color w:val="000000" w:themeColor="text1"/>
        </w:rPr>
        <w:t>any barriers to including these themes, can you briefly say why there were no references</w:t>
      </w:r>
      <w:r w:rsidR="00DF7990" w:rsidRPr="00265FC6">
        <w:rPr>
          <w:rFonts w:ascii="BBC Reith Sans" w:hAnsi="BBC Reith Sans" w:cs="BBC Reith Sans"/>
          <w:color w:val="000000" w:themeColor="text1"/>
        </w:rPr>
        <w:t>?</w:t>
      </w:r>
    </w:p>
    <w:p w14:paraId="5DC9D8E2" w14:textId="0EF88223" w:rsidR="00265FC6" w:rsidRDefault="00265FC6" w:rsidP="00265FC6">
      <w:pPr>
        <w:spacing w:after="0"/>
        <w:ind w:left="360"/>
        <w:rPr>
          <w:rFonts w:ascii="BBC Reith Sans" w:hAnsi="BBC Reith Sans" w:cs="BBC Reith Sans"/>
          <w:sz w:val="21"/>
          <w:szCs w:val="21"/>
        </w:rPr>
      </w:pPr>
      <w:r w:rsidRPr="00265FC6">
        <w:rPr>
          <w:rFonts w:ascii="BBC Reith Sans" w:hAnsi="BBC Reith Sans" w:cs="BBC Reith Sans"/>
          <w:i/>
          <w:iCs/>
          <w:color w:val="000000" w:themeColor="text1"/>
        </w:rPr>
        <w:t>[Mandatory free text box]</w:t>
      </w:r>
    </w:p>
    <w:p w14:paraId="4A95F6F3" w14:textId="77777777" w:rsidR="00C47D6B" w:rsidRPr="005C139C" w:rsidRDefault="00C47D6B" w:rsidP="00EA06CE">
      <w:pPr>
        <w:spacing w:after="0"/>
        <w:rPr>
          <w:rFonts w:ascii="BBC Reith Sans" w:hAnsi="BBC Reith Sans" w:cs="BBC Reith Sans"/>
          <w:b/>
          <w:bCs/>
          <w:sz w:val="21"/>
          <w:szCs w:val="21"/>
        </w:rPr>
      </w:pPr>
    </w:p>
    <w:p w14:paraId="6BC360B9" w14:textId="1BF54FE0" w:rsidR="00B5167A" w:rsidRPr="005C139C" w:rsidRDefault="00B5167A" w:rsidP="00F15F7A">
      <w:pPr>
        <w:spacing w:after="0"/>
        <w:rPr>
          <w:rFonts w:ascii="BBC Reith Sans" w:hAnsi="BBC Reith Sans" w:cs="BBC Reith Sans"/>
          <w:i/>
          <w:iCs/>
          <w:sz w:val="21"/>
          <w:szCs w:val="21"/>
        </w:rPr>
      </w:pPr>
    </w:p>
    <w:sectPr w:rsidR="00B5167A" w:rsidRPr="005C139C" w:rsidSect="00914387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55105" w14:textId="77777777" w:rsidR="00684AF9" w:rsidRDefault="00684AF9" w:rsidP="00C47D6B">
      <w:pPr>
        <w:spacing w:after="0" w:line="240" w:lineRule="auto"/>
      </w:pPr>
      <w:r>
        <w:separator/>
      </w:r>
    </w:p>
  </w:endnote>
  <w:endnote w:type="continuationSeparator" w:id="0">
    <w:p w14:paraId="000FB8C6" w14:textId="77777777" w:rsidR="00684AF9" w:rsidRDefault="00684AF9" w:rsidP="00C4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525301"/>
      <w:docPartObj>
        <w:docPartGallery w:val="Page Numbers (Bottom of Page)"/>
        <w:docPartUnique/>
      </w:docPartObj>
    </w:sdtPr>
    <w:sdtContent>
      <w:p w14:paraId="7F4F3335" w14:textId="05875296" w:rsidR="00C47D6B" w:rsidRDefault="00C47D6B" w:rsidP="00547F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0BD74B" w14:textId="77777777" w:rsidR="00C47D6B" w:rsidRDefault="00C47D6B" w:rsidP="00C47D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63316230"/>
      <w:docPartObj>
        <w:docPartGallery w:val="Page Numbers (Bottom of Page)"/>
        <w:docPartUnique/>
      </w:docPartObj>
    </w:sdtPr>
    <w:sdtContent>
      <w:p w14:paraId="0BE55AE6" w14:textId="2C2E832D" w:rsidR="00C47D6B" w:rsidRDefault="00C47D6B" w:rsidP="00547F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698EC" w14:textId="77777777" w:rsidR="00C47D6B" w:rsidRDefault="00C47D6B" w:rsidP="00C47D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FDA03" w14:textId="77777777" w:rsidR="00684AF9" w:rsidRDefault="00684AF9" w:rsidP="00C47D6B">
      <w:pPr>
        <w:spacing w:after="0" w:line="240" w:lineRule="auto"/>
      </w:pPr>
      <w:r>
        <w:separator/>
      </w:r>
    </w:p>
  </w:footnote>
  <w:footnote w:type="continuationSeparator" w:id="0">
    <w:p w14:paraId="424918D3" w14:textId="77777777" w:rsidR="00684AF9" w:rsidRDefault="00684AF9" w:rsidP="00C4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25664" w14:textId="6B286A58" w:rsidR="00C47D6B" w:rsidRPr="00C47D6B" w:rsidRDefault="00C47D6B" w:rsidP="00C47D6B">
    <w:pPr>
      <w:pStyle w:val="Heading1"/>
      <w:rPr>
        <w:rFonts w:ascii="BBC Reith Sans" w:hAnsi="BBC Reith Sans" w:cs="BBC Reith Sans"/>
        <w:color w:val="000000" w:themeColor="text1"/>
        <w:sz w:val="21"/>
        <w:szCs w:val="21"/>
      </w:rPr>
    </w:pPr>
    <w:r w:rsidRPr="00C47D6B">
      <w:rPr>
        <w:rFonts w:ascii="BBC Reith Sans" w:hAnsi="BBC Reith Sans" w:cs="BBC Reith Sans"/>
        <w:color w:val="000000" w:themeColor="text1"/>
        <w:sz w:val="21"/>
        <w:szCs w:val="21"/>
      </w:rPr>
      <w:t>On-screen sustainability</w:t>
    </w:r>
    <w:r>
      <w:rPr>
        <w:rFonts w:ascii="BBC Reith Sans" w:hAnsi="BBC Reith Sans" w:cs="BBC Reith Sans"/>
        <w:color w:val="000000" w:themeColor="text1"/>
        <w:sz w:val="21"/>
        <w:szCs w:val="21"/>
      </w:rPr>
      <w:t>:</w:t>
    </w:r>
    <w:r w:rsidRPr="00C47D6B">
      <w:rPr>
        <w:rFonts w:ascii="BBC Reith Sans" w:hAnsi="BBC Reith Sans" w:cs="BBC Reith Sans"/>
        <w:color w:val="000000" w:themeColor="text1"/>
        <w:sz w:val="21"/>
        <w:szCs w:val="21"/>
      </w:rPr>
      <w:t xml:space="preserve"> required information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753B"/>
    <w:multiLevelType w:val="hybridMultilevel"/>
    <w:tmpl w:val="3F9A45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57FD"/>
    <w:multiLevelType w:val="hybridMultilevel"/>
    <w:tmpl w:val="419E9B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988"/>
    <w:multiLevelType w:val="hybridMultilevel"/>
    <w:tmpl w:val="419E9B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84A"/>
    <w:multiLevelType w:val="multilevel"/>
    <w:tmpl w:val="6CF8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D4C9E"/>
    <w:multiLevelType w:val="hybridMultilevel"/>
    <w:tmpl w:val="7F8804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41B1"/>
    <w:multiLevelType w:val="multilevel"/>
    <w:tmpl w:val="C05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B4C8D"/>
    <w:multiLevelType w:val="multilevel"/>
    <w:tmpl w:val="91ACE244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6A96"/>
    <w:multiLevelType w:val="hybridMultilevel"/>
    <w:tmpl w:val="727215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4160"/>
    <w:multiLevelType w:val="hybridMultilevel"/>
    <w:tmpl w:val="76F2A4B0"/>
    <w:lvl w:ilvl="0" w:tplc="AF469C6C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91B52"/>
    <w:multiLevelType w:val="hybridMultilevel"/>
    <w:tmpl w:val="A9943F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13880"/>
    <w:multiLevelType w:val="multilevel"/>
    <w:tmpl w:val="B19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B64DE"/>
    <w:multiLevelType w:val="hybridMultilevel"/>
    <w:tmpl w:val="419E9B3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EC63C8"/>
    <w:multiLevelType w:val="hybridMultilevel"/>
    <w:tmpl w:val="38CC4418"/>
    <w:lvl w:ilvl="0" w:tplc="E372445E">
      <w:start w:val="1"/>
      <w:numFmt w:val="decimal"/>
      <w:lvlText w:val="%1."/>
      <w:lvlJc w:val="left"/>
      <w:pPr>
        <w:ind w:left="360" w:hanging="360"/>
      </w:pPr>
      <w:rPr>
        <w:rFonts w:ascii="BBC Reith Sans" w:eastAsiaTheme="minorHAnsi" w:hAnsi="BBC Reith Sans" w:cs="BBC Reith San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A6B01"/>
    <w:multiLevelType w:val="hybridMultilevel"/>
    <w:tmpl w:val="568CD2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20898"/>
    <w:multiLevelType w:val="hybridMultilevel"/>
    <w:tmpl w:val="A67EC058"/>
    <w:lvl w:ilvl="0" w:tplc="DD7A3CC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C3B12"/>
    <w:multiLevelType w:val="hybridMultilevel"/>
    <w:tmpl w:val="AB5E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3A3100"/>
    <w:multiLevelType w:val="multilevel"/>
    <w:tmpl w:val="2E4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B4BB5"/>
    <w:multiLevelType w:val="multilevel"/>
    <w:tmpl w:val="430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E49F1"/>
    <w:multiLevelType w:val="hybridMultilevel"/>
    <w:tmpl w:val="D152B4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4200"/>
    <w:multiLevelType w:val="multilevel"/>
    <w:tmpl w:val="597A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233E2"/>
    <w:multiLevelType w:val="hybridMultilevel"/>
    <w:tmpl w:val="419E9B3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DFF7ED2"/>
    <w:multiLevelType w:val="hybridMultilevel"/>
    <w:tmpl w:val="419E9B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2D7B"/>
    <w:multiLevelType w:val="hybridMultilevel"/>
    <w:tmpl w:val="91ACE244"/>
    <w:lvl w:ilvl="0" w:tplc="01BCD2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662D4"/>
    <w:multiLevelType w:val="hybridMultilevel"/>
    <w:tmpl w:val="54B410F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287AED"/>
    <w:multiLevelType w:val="hybridMultilevel"/>
    <w:tmpl w:val="4BE62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E0171"/>
    <w:multiLevelType w:val="hybridMultilevel"/>
    <w:tmpl w:val="CAF6DA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42803"/>
    <w:multiLevelType w:val="multilevel"/>
    <w:tmpl w:val="89FA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3746E"/>
    <w:multiLevelType w:val="hybridMultilevel"/>
    <w:tmpl w:val="E96A35F6"/>
    <w:lvl w:ilvl="0" w:tplc="67E428D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839F6"/>
    <w:multiLevelType w:val="multilevel"/>
    <w:tmpl w:val="81EA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CE2CEF"/>
    <w:multiLevelType w:val="hybridMultilevel"/>
    <w:tmpl w:val="B35083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A2577"/>
    <w:multiLevelType w:val="hybridMultilevel"/>
    <w:tmpl w:val="E8466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00DA8"/>
    <w:multiLevelType w:val="hybridMultilevel"/>
    <w:tmpl w:val="4D960D3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C12A99"/>
    <w:multiLevelType w:val="hybridMultilevel"/>
    <w:tmpl w:val="DF4C08D0"/>
    <w:lvl w:ilvl="0" w:tplc="49A48B6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C7FF8"/>
    <w:multiLevelType w:val="hybridMultilevel"/>
    <w:tmpl w:val="B3508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1025">
    <w:abstractNumId w:val="19"/>
  </w:num>
  <w:num w:numId="2" w16cid:durableId="574634819">
    <w:abstractNumId w:val="26"/>
  </w:num>
  <w:num w:numId="3" w16cid:durableId="1225797424">
    <w:abstractNumId w:val="10"/>
  </w:num>
  <w:num w:numId="4" w16cid:durableId="2121798375">
    <w:abstractNumId w:val="28"/>
  </w:num>
  <w:num w:numId="5" w16cid:durableId="1398895502">
    <w:abstractNumId w:val="3"/>
  </w:num>
  <w:num w:numId="6" w16cid:durableId="1757052823">
    <w:abstractNumId w:val="16"/>
  </w:num>
  <w:num w:numId="7" w16cid:durableId="615797780">
    <w:abstractNumId w:val="5"/>
  </w:num>
  <w:num w:numId="8" w16cid:durableId="1274941262">
    <w:abstractNumId w:val="17"/>
  </w:num>
  <w:num w:numId="9" w16cid:durableId="2133134669">
    <w:abstractNumId w:val="22"/>
  </w:num>
  <w:num w:numId="10" w16cid:durableId="1498761807">
    <w:abstractNumId w:val="13"/>
  </w:num>
  <w:num w:numId="11" w16cid:durableId="1466393663">
    <w:abstractNumId w:val="11"/>
  </w:num>
  <w:num w:numId="12" w16cid:durableId="2137486877">
    <w:abstractNumId w:val="6"/>
  </w:num>
  <w:num w:numId="13" w16cid:durableId="274946688">
    <w:abstractNumId w:val="4"/>
  </w:num>
  <w:num w:numId="14" w16cid:durableId="955060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47644">
    <w:abstractNumId w:val="18"/>
  </w:num>
  <w:num w:numId="16" w16cid:durableId="521625665">
    <w:abstractNumId w:val="30"/>
  </w:num>
  <w:num w:numId="17" w16cid:durableId="792285898">
    <w:abstractNumId w:val="33"/>
  </w:num>
  <w:num w:numId="18" w16cid:durableId="313219097">
    <w:abstractNumId w:val="29"/>
  </w:num>
  <w:num w:numId="19" w16cid:durableId="1195079101">
    <w:abstractNumId w:val="1"/>
  </w:num>
  <w:num w:numId="20" w16cid:durableId="568001819">
    <w:abstractNumId w:val="21"/>
  </w:num>
  <w:num w:numId="21" w16cid:durableId="505481389">
    <w:abstractNumId w:val="2"/>
  </w:num>
  <w:num w:numId="22" w16cid:durableId="1712608147">
    <w:abstractNumId w:val="31"/>
  </w:num>
  <w:num w:numId="23" w16cid:durableId="445589002">
    <w:abstractNumId w:val="32"/>
  </w:num>
  <w:num w:numId="24" w16cid:durableId="1957561491">
    <w:abstractNumId w:val="8"/>
  </w:num>
  <w:num w:numId="25" w16cid:durableId="1933005226">
    <w:abstractNumId w:val="14"/>
  </w:num>
  <w:num w:numId="26" w16cid:durableId="507913049">
    <w:abstractNumId w:val="23"/>
  </w:num>
  <w:num w:numId="27" w16cid:durableId="63647479">
    <w:abstractNumId w:val="27"/>
  </w:num>
  <w:num w:numId="28" w16cid:durableId="869729844">
    <w:abstractNumId w:val="7"/>
  </w:num>
  <w:num w:numId="29" w16cid:durableId="1235092866">
    <w:abstractNumId w:val="0"/>
  </w:num>
  <w:num w:numId="30" w16cid:durableId="506140020">
    <w:abstractNumId w:val="24"/>
  </w:num>
  <w:num w:numId="31" w16cid:durableId="554200944">
    <w:abstractNumId w:val="25"/>
  </w:num>
  <w:num w:numId="32" w16cid:durableId="1340545571">
    <w:abstractNumId w:val="9"/>
  </w:num>
  <w:num w:numId="33" w16cid:durableId="1912302481">
    <w:abstractNumId w:val="15"/>
  </w:num>
  <w:num w:numId="34" w16cid:durableId="130223013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E2"/>
    <w:rsid w:val="00000DA9"/>
    <w:rsid w:val="000012BF"/>
    <w:rsid w:val="00006EB8"/>
    <w:rsid w:val="00023180"/>
    <w:rsid w:val="000254AC"/>
    <w:rsid w:val="0004419D"/>
    <w:rsid w:val="00051D22"/>
    <w:rsid w:val="00053184"/>
    <w:rsid w:val="0005476A"/>
    <w:rsid w:val="00055DE2"/>
    <w:rsid w:val="00056AFB"/>
    <w:rsid w:val="000573B9"/>
    <w:rsid w:val="00061164"/>
    <w:rsid w:val="0006358E"/>
    <w:rsid w:val="0006389B"/>
    <w:rsid w:val="00066E4C"/>
    <w:rsid w:val="000706CD"/>
    <w:rsid w:val="00073F02"/>
    <w:rsid w:val="000748A6"/>
    <w:rsid w:val="00074A21"/>
    <w:rsid w:val="00093356"/>
    <w:rsid w:val="000947BF"/>
    <w:rsid w:val="000A65C4"/>
    <w:rsid w:val="000B0258"/>
    <w:rsid w:val="000B0356"/>
    <w:rsid w:val="000C0AE9"/>
    <w:rsid w:val="000C2457"/>
    <w:rsid w:val="000C62DE"/>
    <w:rsid w:val="000D0CB1"/>
    <w:rsid w:val="000D26DF"/>
    <w:rsid w:val="000D4BD9"/>
    <w:rsid w:val="000D582F"/>
    <w:rsid w:val="000E0EC7"/>
    <w:rsid w:val="000E292D"/>
    <w:rsid w:val="000F46AA"/>
    <w:rsid w:val="000F6D9C"/>
    <w:rsid w:val="00100EAD"/>
    <w:rsid w:val="0010215E"/>
    <w:rsid w:val="00106B74"/>
    <w:rsid w:val="001116EC"/>
    <w:rsid w:val="00115630"/>
    <w:rsid w:val="001174B1"/>
    <w:rsid w:val="001208E1"/>
    <w:rsid w:val="0012348A"/>
    <w:rsid w:val="00123986"/>
    <w:rsid w:val="001245B0"/>
    <w:rsid w:val="001308FA"/>
    <w:rsid w:val="00133969"/>
    <w:rsid w:val="001421C6"/>
    <w:rsid w:val="00166070"/>
    <w:rsid w:val="0017361A"/>
    <w:rsid w:val="00176BCB"/>
    <w:rsid w:val="001829EC"/>
    <w:rsid w:val="00183F58"/>
    <w:rsid w:val="00194C4B"/>
    <w:rsid w:val="001972F1"/>
    <w:rsid w:val="001A187B"/>
    <w:rsid w:val="001A2603"/>
    <w:rsid w:val="001A38BB"/>
    <w:rsid w:val="001A4786"/>
    <w:rsid w:val="001B5C32"/>
    <w:rsid w:val="001B5D39"/>
    <w:rsid w:val="001B6FB9"/>
    <w:rsid w:val="001D03D2"/>
    <w:rsid w:val="001D3423"/>
    <w:rsid w:val="001D5393"/>
    <w:rsid w:val="001D55A4"/>
    <w:rsid w:val="001F3DF0"/>
    <w:rsid w:val="001F562E"/>
    <w:rsid w:val="001F7F31"/>
    <w:rsid w:val="002020C9"/>
    <w:rsid w:val="002045F7"/>
    <w:rsid w:val="00204F5E"/>
    <w:rsid w:val="002165A3"/>
    <w:rsid w:val="0021698B"/>
    <w:rsid w:val="00221B32"/>
    <w:rsid w:val="00230B55"/>
    <w:rsid w:val="002341F4"/>
    <w:rsid w:val="00245C70"/>
    <w:rsid w:val="00246E1B"/>
    <w:rsid w:val="0025353D"/>
    <w:rsid w:val="00253FE7"/>
    <w:rsid w:val="00254568"/>
    <w:rsid w:val="002644A8"/>
    <w:rsid w:val="0026592D"/>
    <w:rsid w:val="00265AE6"/>
    <w:rsid w:val="00265FC6"/>
    <w:rsid w:val="0026760E"/>
    <w:rsid w:val="0027287C"/>
    <w:rsid w:val="00280EE3"/>
    <w:rsid w:val="0028457D"/>
    <w:rsid w:val="00286B0E"/>
    <w:rsid w:val="002936DE"/>
    <w:rsid w:val="00295221"/>
    <w:rsid w:val="002A71EE"/>
    <w:rsid w:val="002C263C"/>
    <w:rsid w:val="002C3725"/>
    <w:rsid w:val="002C6187"/>
    <w:rsid w:val="002E1038"/>
    <w:rsid w:val="002E3855"/>
    <w:rsid w:val="002E4C97"/>
    <w:rsid w:val="002F6103"/>
    <w:rsid w:val="002F7C31"/>
    <w:rsid w:val="003110FB"/>
    <w:rsid w:val="00312F5E"/>
    <w:rsid w:val="00313EE2"/>
    <w:rsid w:val="00323ED3"/>
    <w:rsid w:val="00326CAF"/>
    <w:rsid w:val="00331184"/>
    <w:rsid w:val="00333206"/>
    <w:rsid w:val="00337C3F"/>
    <w:rsid w:val="00340A87"/>
    <w:rsid w:val="00344639"/>
    <w:rsid w:val="00373A6D"/>
    <w:rsid w:val="00393B4C"/>
    <w:rsid w:val="003B076D"/>
    <w:rsid w:val="003B1CA1"/>
    <w:rsid w:val="003B36C0"/>
    <w:rsid w:val="003B3931"/>
    <w:rsid w:val="003B3FCA"/>
    <w:rsid w:val="003B68E6"/>
    <w:rsid w:val="003C307D"/>
    <w:rsid w:val="003D07C3"/>
    <w:rsid w:val="003D1E80"/>
    <w:rsid w:val="003D6D12"/>
    <w:rsid w:val="003E1B55"/>
    <w:rsid w:val="003E2C9C"/>
    <w:rsid w:val="003E3A8E"/>
    <w:rsid w:val="003E4A49"/>
    <w:rsid w:val="003E6980"/>
    <w:rsid w:val="003F002E"/>
    <w:rsid w:val="003F7AF6"/>
    <w:rsid w:val="0040261B"/>
    <w:rsid w:val="00404500"/>
    <w:rsid w:val="00405107"/>
    <w:rsid w:val="00405DA4"/>
    <w:rsid w:val="004138B5"/>
    <w:rsid w:val="00417028"/>
    <w:rsid w:val="00430ECC"/>
    <w:rsid w:val="00434676"/>
    <w:rsid w:val="004407F0"/>
    <w:rsid w:val="00444376"/>
    <w:rsid w:val="0044615A"/>
    <w:rsid w:val="00460AA4"/>
    <w:rsid w:val="004626ED"/>
    <w:rsid w:val="00462E30"/>
    <w:rsid w:val="004665C4"/>
    <w:rsid w:val="0047404A"/>
    <w:rsid w:val="0048170C"/>
    <w:rsid w:val="00481BE5"/>
    <w:rsid w:val="00484420"/>
    <w:rsid w:val="00484824"/>
    <w:rsid w:val="004865E7"/>
    <w:rsid w:val="00492892"/>
    <w:rsid w:val="004A7590"/>
    <w:rsid w:val="004B2547"/>
    <w:rsid w:val="004B2EDE"/>
    <w:rsid w:val="004C0631"/>
    <w:rsid w:val="004C5C10"/>
    <w:rsid w:val="004E6437"/>
    <w:rsid w:val="004E665B"/>
    <w:rsid w:val="004E6EE0"/>
    <w:rsid w:val="004E7666"/>
    <w:rsid w:val="004E7AAA"/>
    <w:rsid w:val="00501166"/>
    <w:rsid w:val="00503A3A"/>
    <w:rsid w:val="00503AE9"/>
    <w:rsid w:val="00505628"/>
    <w:rsid w:val="005108A6"/>
    <w:rsid w:val="005112D4"/>
    <w:rsid w:val="005114F6"/>
    <w:rsid w:val="005147DE"/>
    <w:rsid w:val="0052138F"/>
    <w:rsid w:val="00521F08"/>
    <w:rsid w:val="005262C1"/>
    <w:rsid w:val="0053121D"/>
    <w:rsid w:val="0053204D"/>
    <w:rsid w:val="00541EED"/>
    <w:rsid w:val="005568DB"/>
    <w:rsid w:val="005568E4"/>
    <w:rsid w:val="0056403C"/>
    <w:rsid w:val="00564163"/>
    <w:rsid w:val="00570DBF"/>
    <w:rsid w:val="005811C5"/>
    <w:rsid w:val="0058577A"/>
    <w:rsid w:val="005B193A"/>
    <w:rsid w:val="005B4741"/>
    <w:rsid w:val="005B5DAA"/>
    <w:rsid w:val="005B6F38"/>
    <w:rsid w:val="005C02F6"/>
    <w:rsid w:val="005C139C"/>
    <w:rsid w:val="005C7424"/>
    <w:rsid w:val="005D29A9"/>
    <w:rsid w:val="005E22CE"/>
    <w:rsid w:val="005E640A"/>
    <w:rsid w:val="005F0537"/>
    <w:rsid w:val="005F6655"/>
    <w:rsid w:val="005F6906"/>
    <w:rsid w:val="005F73A0"/>
    <w:rsid w:val="00600762"/>
    <w:rsid w:val="00601453"/>
    <w:rsid w:val="006018B9"/>
    <w:rsid w:val="006033D0"/>
    <w:rsid w:val="0060356A"/>
    <w:rsid w:val="006054D5"/>
    <w:rsid w:val="0061022D"/>
    <w:rsid w:val="00612864"/>
    <w:rsid w:val="00614429"/>
    <w:rsid w:val="00615355"/>
    <w:rsid w:val="006161F3"/>
    <w:rsid w:val="00616204"/>
    <w:rsid w:val="00616D2C"/>
    <w:rsid w:val="00621EAC"/>
    <w:rsid w:val="00622E5A"/>
    <w:rsid w:val="006238C8"/>
    <w:rsid w:val="00623CD3"/>
    <w:rsid w:val="00625655"/>
    <w:rsid w:val="00627ABF"/>
    <w:rsid w:val="00635C12"/>
    <w:rsid w:val="00651C18"/>
    <w:rsid w:val="006602E8"/>
    <w:rsid w:val="00661511"/>
    <w:rsid w:val="00663B87"/>
    <w:rsid w:val="00667F99"/>
    <w:rsid w:val="0067435F"/>
    <w:rsid w:val="0068262C"/>
    <w:rsid w:val="00684AF9"/>
    <w:rsid w:val="00687C6D"/>
    <w:rsid w:val="00695AF0"/>
    <w:rsid w:val="00696CE7"/>
    <w:rsid w:val="00697459"/>
    <w:rsid w:val="006A46A2"/>
    <w:rsid w:val="006B3AF1"/>
    <w:rsid w:val="006B5499"/>
    <w:rsid w:val="006B642E"/>
    <w:rsid w:val="006C0013"/>
    <w:rsid w:val="006C55BC"/>
    <w:rsid w:val="006D058E"/>
    <w:rsid w:val="006D621D"/>
    <w:rsid w:val="006D67DB"/>
    <w:rsid w:val="006E1C89"/>
    <w:rsid w:val="006E6539"/>
    <w:rsid w:val="006F201B"/>
    <w:rsid w:val="006F3FB0"/>
    <w:rsid w:val="00707C1F"/>
    <w:rsid w:val="0071531B"/>
    <w:rsid w:val="00723814"/>
    <w:rsid w:val="0073519B"/>
    <w:rsid w:val="0073591B"/>
    <w:rsid w:val="00740883"/>
    <w:rsid w:val="007427DC"/>
    <w:rsid w:val="007543E7"/>
    <w:rsid w:val="007565D7"/>
    <w:rsid w:val="0076142F"/>
    <w:rsid w:val="00762458"/>
    <w:rsid w:val="00763CDC"/>
    <w:rsid w:val="00776F05"/>
    <w:rsid w:val="007853D0"/>
    <w:rsid w:val="00786262"/>
    <w:rsid w:val="00790036"/>
    <w:rsid w:val="0079415E"/>
    <w:rsid w:val="0079459F"/>
    <w:rsid w:val="00796D52"/>
    <w:rsid w:val="00797689"/>
    <w:rsid w:val="007A3487"/>
    <w:rsid w:val="007B6029"/>
    <w:rsid w:val="007C7095"/>
    <w:rsid w:val="007D428C"/>
    <w:rsid w:val="007D4AF9"/>
    <w:rsid w:val="007D6F08"/>
    <w:rsid w:val="007D725E"/>
    <w:rsid w:val="007E1284"/>
    <w:rsid w:val="007E263A"/>
    <w:rsid w:val="007E5EC1"/>
    <w:rsid w:val="007F5D2B"/>
    <w:rsid w:val="007F691B"/>
    <w:rsid w:val="00820305"/>
    <w:rsid w:val="00825173"/>
    <w:rsid w:val="00827FCA"/>
    <w:rsid w:val="00830312"/>
    <w:rsid w:val="008303B4"/>
    <w:rsid w:val="008421FA"/>
    <w:rsid w:val="008454A3"/>
    <w:rsid w:val="00860212"/>
    <w:rsid w:val="00864146"/>
    <w:rsid w:val="00866AAB"/>
    <w:rsid w:val="00866E2B"/>
    <w:rsid w:val="0086798B"/>
    <w:rsid w:val="0087546F"/>
    <w:rsid w:val="00875DCF"/>
    <w:rsid w:val="00876DF1"/>
    <w:rsid w:val="00880FAB"/>
    <w:rsid w:val="00881C1B"/>
    <w:rsid w:val="008917F1"/>
    <w:rsid w:val="008958F4"/>
    <w:rsid w:val="0089703C"/>
    <w:rsid w:val="008A013C"/>
    <w:rsid w:val="008A25AB"/>
    <w:rsid w:val="008A67F8"/>
    <w:rsid w:val="008A6C1A"/>
    <w:rsid w:val="008A722E"/>
    <w:rsid w:val="008B0F66"/>
    <w:rsid w:val="008B34EA"/>
    <w:rsid w:val="008C2048"/>
    <w:rsid w:val="008C5B48"/>
    <w:rsid w:val="008D21FE"/>
    <w:rsid w:val="008D3A5D"/>
    <w:rsid w:val="008D3EF1"/>
    <w:rsid w:val="008D61C8"/>
    <w:rsid w:val="008D6472"/>
    <w:rsid w:val="008D6C57"/>
    <w:rsid w:val="008E1089"/>
    <w:rsid w:val="008E1C58"/>
    <w:rsid w:val="008F44E1"/>
    <w:rsid w:val="008F677E"/>
    <w:rsid w:val="008F74E6"/>
    <w:rsid w:val="008F794D"/>
    <w:rsid w:val="009007FC"/>
    <w:rsid w:val="00902D56"/>
    <w:rsid w:val="00905B52"/>
    <w:rsid w:val="00905F60"/>
    <w:rsid w:val="00914387"/>
    <w:rsid w:val="00933788"/>
    <w:rsid w:val="00942147"/>
    <w:rsid w:val="00943592"/>
    <w:rsid w:val="009438CF"/>
    <w:rsid w:val="0094485D"/>
    <w:rsid w:val="00954B58"/>
    <w:rsid w:val="00956E93"/>
    <w:rsid w:val="009617C3"/>
    <w:rsid w:val="00965586"/>
    <w:rsid w:val="00971157"/>
    <w:rsid w:val="009830C8"/>
    <w:rsid w:val="0099618F"/>
    <w:rsid w:val="009A54C2"/>
    <w:rsid w:val="009B5C50"/>
    <w:rsid w:val="009C66FD"/>
    <w:rsid w:val="009E0B1B"/>
    <w:rsid w:val="009F2A9A"/>
    <w:rsid w:val="00A070F0"/>
    <w:rsid w:val="00A12690"/>
    <w:rsid w:val="00A21D52"/>
    <w:rsid w:val="00A4497D"/>
    <w:rsid w:val="00A55A1A"/>
    <w:rsid w:val="00A602A4"/>
    <w:rsid w:val="00A726F1"/>
    <w:rsid w:val="00A73941"/>
    <w:rsid w:val="00A766B5"/>
    <w:rsid w:val="00A777D8"/>
    <w:rsid w:val="00A8211C"/>
    <w:rsid w:val="00A84CB0"/>
    <w:rsid w:val="00A853FA"/>
    <w:rsid w:val="00A9366C"/>
    <w:rsid w:val="00A95775"/>
    <w:rsid w:val="00AA093B"/>
    <w:rsid w:val="00AC11A5"/>
    <w:rsid w:val="00AE17E8"/>
    <w:rsid w:val="00AE3C85"/>
    <w:rsid w:val="00AE7E51"/>
    <w:rsid w:val="00B037F5"/>
    <w:rsid w:val="00B04885"/>
    <w:rsid w:val="00B053BD"/>
    <w:rsid w:val="00B116EA"/>
    <w:rsid w:val="00B33BE6"/>
    <w:rsid w:val="00B35EF8"/>
    <w:rsid w:val="00B47785"/>
    <w:rsid w:val="00B5167A"/>
    <w:rsid w:val="00B52783"/>
    <w:rsid w:val="00B76B3D"/>
    <w:rsid w:val="00B81B5C"/>
    <w:rsid w:val="00B8334A"/>
    <w:rsid w:val="00B903D8"/>
    <w:rsid w:val="00B93CA9"/>
    <w:rsid w:val="00B94830"/>
    <w:rsid w:val="00BA4967"/>
    <w:rsid w:val="00BB2C12"/>
    <w:rsid w:val="00BB4059"/>
    <w:rsid w:val="00BB74B4"/>
    <w:rsid w:val="00BB7BEE"/>
    <w:rsid w:val="00BC52C9"/>
    <w:rsid w:val="00BD2416"/>
    <w:rsid w:val="00BE1049"/>
    <w:rsid w:val="00BE751F"/>
    <w:rsid w:val="00BF0330"/>
    <w:rsid w:val="00BF3142"/>
    <w:rsid w:val="00BF5739"/>
    <w:rsid w:val="00C11132"/>
    <w:rsid w:val="00C1675C"/>
    <w:rsid w:val="00C217EC"/>
    <w:rsid w:val="00C21C72"/>
    <w:rsid w:val="00C2459B"/>
    <w:rsid w:val="00C376FF"/>
    <w:rsid w:val="00C423F9"/>
    <w:rsid w:val="00C47935"/>
    <w:rsid w:val="00C47D6B"/>
    <w:rsid w:val="00C510C5"/>
    <w:rsid w:val="00C5479D"/>
    <w:rsid w:val="00C55342"/>
    <w:rsid w:val="00C65518"/>
    <w:rsid w:val="00C6653C"/>
    <w:rsid w:val="00C74DD9"/>
    <w:rsid w:val="00C75020"/>
    <w:rsid w:val="00C831CE"/>
    <w:rsid w:val="00C840F4"/>
    <w:rsid w:val="00C86E32"/>
    <w:rsid w:val="00C93C57"/>
    <w:rsid w:val="00C957C6"/>
    <w:rsid w:val="00C95BC2"/>
    <w:rsid w:val="00C96258"/>
    <w:rsid w:val="00C979EB"/>
    <w:rsid w:val="00CA0CBA"/>
    <w:rsid w:val="00CA4CA6"/>
    <w:rsid w:val="00CA533A"/>
    <w:rsid w:val="00CA5477"/>
    <w:rsid w:val="00CB12EF"/>
    <w:rsid w:val="00CB3491"/>
    <w:rsid w:val="00CB3873"/>
    <w:rsid w:val="00CB612E"/>
    <w:rsid w:val="00CB7AF1"/>
    <w:rsid w:val="00CC0519"/>
    <w:rsid w:val="00CC7CC2"/>
    <w:rsid w:val="00CD0644"/>
    <w:rsid w:val="00CD165D"/>
    <w:rsid w:val="00CD218F"/>
    <w:rsid w:val="00CD42D2"/>
    <w:rsid w:val="00CE27C7"/>
    <w:rsid w:val="00CE3AA9"/>
    <w:rsid w:val="00CE54F8"/>
    <w:rsid w:val="00CF0F10"/>
    <w:rsid w:val="00D02CA8"/>
    <w:rsid w:val="00D03553"/>
    <w:rsid w:val="00D07342"/>
    <w:rsid w:val="00D1128D"/>
    <w:rsid w:val="00D12903"/>
    <w:rsid w:val="00D1299A"/>
    <w:rsid w:val="00D13D38"/>
    <w:rsid w:val="00D220E9"/>
    <w:rsid w:val="00D25B82"/>
    <w:rsid w:val="00D300AF"/>
    <w:rsid w:val="00D3176D"/>
    <w:rsid w:val="00D31A24"/>
    <w:rsid w:val="00D31B09"/>
    <w:rsid w:val="00D36148"/>
    <w:rsid w:val="00D4152D"/>
    <w:rsid w:val="00D43A3A"/>
    <w:rsid w:val="00D566E4"/>
    <w:rsid w:val="00D67E3D"/>
    <w:rsid w:val="00D7657E"/>
    <w:rsid w:val="00D76EC2"/>
    <w:rsid w:val="00D813C1"/>
    <w:rsid w:val="00D90A37"/>
    <w:rsid w:val="00D97993"/>
    <w:rsid w:val="00DA2145"/>
    <w:rsid w:val="00DA6ACB"/>
    <w:rsid w:val="00DB056F"/>
    <w:rsid w:val="00DB4B7B"/>
    <w:rsid w:val="00DD0436"/>
    <w:rsid w:val="00DD4201"/>
    <w:rsid w:val="00DD7FD8"/>
    <w:rsid w:val="00DE0BF2"/>
    <w:rsid w:val="00DE3BF4"/>
    <w:rsid w:val="00DE42FD"/>
    <w:rsid w:val="00DE5B90"/>
    <w:rsid w:val="00DF7990"/>
    <w:rsid w:val="00E004BC"/>
    <w:rsid w:val="00E06AF3"/>
    <w:rsid w:val="00E07F52"/>
    <w:rsid w:val="00E11741"/>
    <w:rsid w:val="00E153AB"/>
    <w:rsid w:val="00E1622F"/>
    <w:rsid w:val="00E22428"/>
    <w:rsid w:val="00E233E4"/>
    <w:rsid w:val="00E240FE"/>
    <w:rsid w:val="00E27F1C"/>
    <w:rsid w:val="00E30EFC"/>
    <w:rsid w:val="00E32963"/>
    <w:rsid w:val="00E33914"/>
    <w:rsid w:val="00E370F3"/>
    <w:rsid w:val="00E37C74"/>
    <w:rsid w:val="00E40E91"/>
    <w:rsid w:val="00E44B8C"/>
    <w:rsid w:val="00E45F81"/>
    <w:rsid w:val="00E531FD"/>
    <w:rsid w:val="00E53A23"/>
    <w:rsid w:val="00E57987"/>
    <w:rsid w:val="00E70B27"/>
    <w:rsid w:val="00E71A72"/>
    <w:rsid w:val="00E71F02"/>
    <w:rsid w:val="00E73D47"/>
    <w:rsid w:val="00E7509C"/>
    <w:rsid w:val="00E76187"/>
    <w:rsid w:val="00E93EF4"/>
    <w:rsid w:val="00EA06CE"/>
    <w:rsid w:val="00EA68F4"/>
    <w:rsid w:val="00EB0549"/>
    <w:rsid w:val="00EB5CAE"/>
    <w:rsid w:val="00EC678B"/>
    <w:rsid w:val="00EC6F74"/>
    <w:rsid w:val="00ED1263"/>
    <w:rsid w:val="00ED216D"/>
    <w:rsid w:val="00ED2A33"/>
    <w:rsid w:val="00EF3F83"/>
    <w:rsid w:val="00EF56ED"/>
    <w:rsid w:val="00EF5D89"/>
    <w:rsid w:val="00F01DC3"/>
    <w:rsid w:val="00F04B75"/>
    <w:rsid w:val="00F06C1B"/>
    <w:rsid w:val="00F14F78"/>
    <w:rsid w:val="00F150C5"/>
    <w:rsid w:val="00F15F7A"/>
    <w:rsid w:val="00F233E7"/>
    <w:rsid w:val="00F24918"/>
    <w:rsid w:val="00F26CF8"/>
    <w:rsid w:val="00F32AC5"/>
    <w:rsid w:val="00F33463"/>
    <w:rsid w:val="00F35225"/>
    <w:rsid w:val="00F35D6E"/>
    <w:rsid w:val="00F40560"/>
    <w:rsid w:val="00F40B3B"/>
    <w:rsid w:val="00F421FA"/>
    <w:rsid w:val="00F4455C"/>
    <w:rsid w:val="00F4462F"/>
    <w:rsid w:val="00F5336B"/>
    <w:rsid w:val="00F5782D"/>
    <w:rsid w:val="00F67AC7"/>
    <w:rsid w:val="00F74477"/>
    <w:rsid w:val="00F8276B"/>
    <w:rsid w:val="00F86C2B"/>
    <w:rsid w:val="00FA2656"/>
    <w:rsid w:val="00FA28C0"/>
    <w:rsid w:val="00FA3D8D"/>
    <w:rsid w:val="00FA441F"/>
    <w:rsid w:val="00FB75DF"/>
    <w:rsid w:val="00FC7ACC"/>
    <w:rsid w:val="00FD0D19"/>
    <w:rsid w:val="00FE1FBF"/>
    <w:rsid w:val="00FE7FBF"/>
    <w:rsid w:val="00FF4657"/>
    <w:rsid w:val="00FF666D"/>
    <w:rsid w:val="013D9AE4"/>
    <w:rsid w:val="03DB485A"/>
    <w:rsid w:val="04C2EB01"/>
    <w:rsid w:val="04E21026"/>
    <w:rsid w:val="0D4F64E9"/>
    <w:rsid w:val="0DDE5226"/>
    <w:rsid w:val="10D30D6A"/>
    <w:rsid w:val="1396B0FF"/>
    <w:rsid w:val="17B3EFC6"/>
    <w:rsid w:val="1959CD28"/>
    <w:rsid w:val="1BBD505C"/>
    <w:rsid w:val="247AC08B"/>
    <w:rsid w:val="26B898E8"/>
    <w:rsid w:val="29521F25"/>
    <w:rsid w:val="2FF0B4D4"/>
    <w:rsid w:val="322348D9"/>
    <w:rsid w:val="342E8B13"/>
    <w:rsid w:val="45D7CA8C"/>
    <w:rsid w:val="45E6A1F0"/>
    <w:rsid w:val="46179045"/>
    <w:rsid w:val="48F93C95"/>
    <w:rsid w:val="4B8FCF43"/>
    <w:rsid w:val="4E9F2A1E"/>
    <w:rsid w:val="59DF3663"/>
    <w:rsid w:val="5F4842AE"/>
    <w:rsid w:val="61EC199B"/>
    <w:rsid w:val="629A441A"/>
    <w:rsid w:val="62AB8D25"/>
    <w:rsid w:val="67E8D360"/>
    <w:rsid w:val="684C3B82"/>
    <w:rsid w:val="6931396D"/>
    <w:rsid w:val="6FEC46FD"/>
    <w:rsid w:val="739F4368"/>
    <w:rsid w:val="74F62043"/>
    <w:rsid w:val="7F08C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10F7"/>
  <w15:chartTrackingRefBased/>
  <w15:docId w15:val="{4C4D682A-9D00-4AEE-9F67-BE879BDE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18"/>
  </w:style>
  <w:style w:type="paragraph" w:styleId="Heading1">
    <w:name w:val="heading 1"/>
    <w:basedOn w:val="Normal"/>
    <w:next w:val="Normal"/>
    <w:link w:val="Heading1Char"/>
    <w:uiPriority w:val="9"/>
    <w:qFormat/>
    <w:rsid w:val="00E16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D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skcghl">
    <w:name w:val="css-skcghl"/>
    <w:basedOn w:val="DefaultParagraphFont"/>
    <w:rsid w:val="00313EE2"/>
  </w:style>
  <w:style w:type="character" w:styleId="Hyperlink">
    <w:name w:val="Hyperlink"/>
    <w:basedOn w:val="DefaultParagraphFont"/>
    <w:uiPriority w:val="99"/>
    <w:unhideWhenUsed/>
    <w:rsid w:val="00313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1C18"/>
    <w:pPr>
      <w:ind w:left="720"/>
      <w:contextualSpacing/>
    </w:pPr>
  </w:style>
  <w:style w:type="paragraph" w:customStyle="1" w:styleId="paragraph">
    <w:name w:val="paragraph"/>
    <w:basedOn w:val="Normal"/>
    <w:rsid w:val="0086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64146"/>
  </w:style>
  <w:style w:type="character" w:customStyle="1" w:styleId="eop">
    <w:name w:val="eop"/>
    <w:basedOn w:val="DefaultParagraphFont"/>
    <w:rsid w:val="00864146"/>
  </w:style>
  <w:style w:type="character" w:customStyle="1" w:styleId="Heading1Char">
    <w:name w:val="Heading 1 Char"/>
    <w:basedOn w:val="DefaultParagraphFont"/>
    <w:link w:val="Heading1"/>
    <w:uiPriority w:val="9"/>
    <w:rsid w:val="00E1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61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CurrentList1">
    <w:name w:val="Current List1"/>
    <w:uiPriority w:val="99"/>
    <w:rsid w:val="007E5EC1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53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F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499"/>
    <w:pPr>
      <w:spacing w:after="0" w:line="240" w:lineRule="auto"/>
    </w:pPr>
  </w:style>
  <w:style w:type="paragraph" w:customStyle="1" w:styleId="Default">
    <w:name w:val="Default"/>
    <w:rsid w:val="006B54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4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6B"/>
  </w:style>
  <w:style w:type="character" w:styleId="PageNumber">
    <w:name w:val="page number"/>
    <w:basedOn w:val="DefaultParagraphFont"/>
    <w:uiPriority w:val="99"/>
    <w:semiHidden/>
    <w:unhideWhenUsed/>
    <w:rsid w:val="00C47D6B"/>
  </w:style>
  <w:style w:type="paragraph" w:styleId="Header">
    <w:name w:val="header"/>
    <w:basedOn w:val="Normal"/>
    <w:link w:val="HeaderChar"/>
    <w:uiPriority w:val="99"/>
    <w:unhideWhenUsed/>
    <w:rsid w:val="00C4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6B"/>
  </w:style>
  <w:style w:type="character" w:styleId="FollowedHyperlink">
    <w:name w:val="FollowedHyperlink"/>
    <w:basedOn w:val="DefaultParagraphFont"/>
    <w:uiPriority w:val="99"/>
    <w:semiHidden/>
    <w:unhideWhenUsed/>
    <w:rsid w:val="00C47D6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47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13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335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300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22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7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56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2956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2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505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08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427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331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8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34863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163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86598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117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1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78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5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50968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8563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3164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49564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531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315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57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58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86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494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349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635426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417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9169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52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46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488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7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19410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6540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5177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153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84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0097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08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95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10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4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8878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728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666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0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832679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7723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953531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9334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58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0075">
                  <w:marLeft w:val="0"/>
                  <w:marRight w:val="0"/>
                  <w:marTop w:val="36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64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85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4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952857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561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2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88802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31683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4809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08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8434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67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592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07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277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717680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91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856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819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52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1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9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217358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8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2890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1978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946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9516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315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0855">
              <w:marLeft w:val="0"/>
              <w:marRight w:val="0"/>
              <w:marTop w:val="3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4279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5964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12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303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55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37634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33498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9300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273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9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788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31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6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971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6113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0997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762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4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200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147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727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830715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9092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301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455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2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888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ommissioning/sustainabili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delivery/sustainable-produc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822</Words>
  <Characters>4239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Links>
    <vt:vector size="96" baseType="variant">
      <vt:variant>
        <vt:i4>3538960</vt:i4>
      </vt:variant>
      <vt:variant>
        <vt:i4>45</vt:i4>
      </vt:variant>
      <vt:variant>
        <vt:i4>0</vt:i4>
      </vt:variant>
      <vt:variant>
        <vt:i4>5</vt:i4>
      </vt:variant>
      <vt:variant>
        <vt:lpwstr>https://www.ofcom.org.uk/__data/assets/pdf_file/0021/242706/annex-1-methodologies.pdf</vt:lpwstr>
      </vt:variant>
      <vt:variant>
        <vt:lpwstr/>
      </vt:variant>
      <vt:variant>
        <vt:i4>4718662</vt:i4>
      </vt:variant>
      <vt:variant>
        <vt:i4>42</vt:i4>
      </vt:variant>
      <vt:variant>
        <vt:i4>0</vt:i4>
      </vt:variant>
      <vt:variant>
        <vt:i4>5</vt:i4>
      </vt:variant>
      <vt:variant>
        <vt:lpwstr>https://www.drawdown.org/sectors</vt:lpwstr>
      </vt:variant>
      <vt:variant>
        <vt:lpwstr/>
      </vt:variant>
      <vt:variant>
        <vt:i4>3145832</vt:i4>
      </vt:variant>
      <vt:variant>
        <vt:i4>39</vt:i4>
      </vt:variant>
      <vt:variant>
        <vt:i4>0</vt:i4>
      </vt:variant>
      <vt:variant>
        <vt:i4>5</vt:i4>
      </vt:variant>
      <vt:variant>
        <vt:lpwstr>https://wearealbert.org/editorial/case-studies/</vt:lpwstr>
      </vt:variant>
      <vt:variant>
        <vt:lpwstr/>
      </vt:variant>
      <vt:variant>
        <vt:i4>2621472</vt:i4>
      </vt:variant>
      <vt:variant>
        <vt:i4>36</vt:i4>
      </vt:variant>
      <vt:variant>
        <vt:i4>0</vt:i4>
      </vt:variant>
      <vt:variant>
        <vt:i4>5</vt:i4>
      </vt:variant>
      <vt:variant>
        <vt:lpwstr>https://wearealbert.org/editorial/</vt:lpwstr>
      </vt:variant>
      <vt:variant>
        <vt:lpwstr/>
      </vt:variant>
      <vt:variant>
        <vt:i4>4718662</vt:i4>
      </vt:variant>
      <vt:variant>
        <vt:i4>33</vt:i4>
      </vt:variant>
      <vt:variant>
        <vt:i4>0</vt:i4>
      </vt:variant>
      <vt:variant>
        <vt:i4>5</vt:i4>
      </vt:variant>
      <vt:variant>
        <vt:lpwstr>https://www.drawdown.org/sectors</vt:lpwstr>
      </vt:variant>
      <vt:variant>
        <vt:lpwstr/>
      </vt:variant>
      <vt:variant>
        <vt:i4>3145832</vt:i4>
      </vt:variant>
      <vt:variant>
        <vt:i4>30</vt:i4>
      </vt:variant>
      <vt:variant>
        <vt:i4>0</vt:i4>
      </vt:variant>
      <vt:variant>
        <vt:i4>5</vt:i4>
      </vt:variant>
      <vt:variant>
        <vt:lpwstr>https://wearealbert.org/editorial/case-studies/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https://wearealbert.org/editorial/</vt:lpwstr>
      </vt:variant>
      <vt:variant>
        <vt:lpwstr/>
      </vt:variant>
      <vt:variant>
        <vt:i4>4718662</vt:i4>
      </vt:variant>
      <vt:variant>
        <vt:i4>24</vt:i4>
      </vt:variant>
      <vt:variant>
        <vt:i4>0</vt:i4>
      </vt:variant>
      <vt:variant>
        <vt:i4>5</vt:i4>
      </vt:variant>
      <vt:variant>
        <vt:lpwstr>https://www.drawdown.org/sectors</vt:lpwstr>
      </vt:variant>
      <vt:variant>
        <vt:lpwstr/>
      </vt:variant>
      <vt:variant>
        <vt:i4>3145832</vt:i4>
      </vt:variant>
      <vt:variant>
        <vt:i4>21</vt:i4>
      </vt:variant>
      <vt:variant>
        <vt:i4>0</vt:i4>
      </vt:variant>
      <vt:variant>
        <vt:i4>5</vt:i4>
      </vt:variant>
      <vt:variant>
        <vt:lpwstr>https://wearealbert.org/editorial/case-studies/</vt:lpwstr>
      </vt:variant>
      <vt:variant>
        <vt:lpwstr/>
      </vt:variant>
      <vt:variant>
        <vt:i4>2621472</vt:i4>
      </vt:variant>
      <vt:variant>
        <vt:i4>18</vt:i4>
      </vt:variant>
      <vt:variant>
        <vt:i4>0</vt:i4>
      </vt:variant>
      <vt:variant>
        <vt:i4>5</vt:i4>
      </vt:variant>
      <vt:variant>
        <vt:lpwstr>https://wearealbert.org/editorial/</vt:lpwstr>
      </vt:variant>
      <vt:variant>
        <vt:lpwstr/>
      </vt:variant>
      <vt:variant>
        <vt:i4>1179688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_Ofcom_genre_list</vt:lpwstr>
      </vt:variant>
      <vt:variant>
        <vt:i4>131125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_Current_Broadcaster_Text</vt:lpwstr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_Pilot_text</vt:lpwstr>
      </vt:variant>
      <vt:variant>
        <vt:i4>7143488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_Suggested_minimum_info</vt:lpwstr>
      </vt:variant>
      <vt:variant>
        <vt:i4>3866637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_Draft_Help_Text</vt:lpwstr>
      </vt:variant>
      <vt:variant>
        <vt:i4>4128791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_Suggested_Tracking_Text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Hornsby</dc:creator>
  <cp:keywords/>
  <dc:description/>
  <cp:lastModifiedBy>Eliza Kessler</cp:lastModifiedBy>
  <cp:revision>8</cp:revision>
  <dcterms:created xsi:type="dcterms:W3CDTF">2024-11-14T10:54:00Z</dcterms:created>
  <dcterms:modified xsi:type="dcterms:W3CDTF">2024-11-14T14:26:00Z</dcterms:modified>
</cp:coreProperties>
</file>