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A6F5" w14:textId="1B7BCC2B" w:rsidR="00E877EA" w:rsidRDefault="006E6C64" w:rsidP="00A06DCA">
      <w:pPr>
        <w:pStyle w:val="Heading3"/>
      </w:pPr>
      <w:r>
        <w:rPr>
          <w:noProof/>
        </w:rPr>
        <w:drawing>
          <wp:anchor distT="0" distB="0" distL="114300" distR="114300" simplePos="0" relativeHeight="251658240" behindDoc="1" locked="0" layoutInCell="1" allowOverlap="1" wp14:anchorId="55978AE8" wp14:editId="1275857D">
            <wp:simplePos x="0" y="0"/>
            <wp:positionH relativeFrom="page">
              <wp:posOffset>396240</wp:posOffset>
            </wp:positionH>
            <wp:positionV relativeFrom="page">
              <wp:posOffset>468000</wp:posOffset>
            </wp:positionV>
            <wp:extent cx="4679950" cy="6623685"/>
            <wp:effectExtent l="0" t="0" r="6350" b="5715"/>
            <wp:wrapNone/>
            <wp:docPr id="7" name="Picture 7" descr="A colorful background with blurry sp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background with blurry spots&#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14674" t="2" r="14674" b="2"/>
                    <a:stretch/>
                  </pic:blipFill>
                  <pic:spPr bwMode="auto">
                    <a:xfrm>
                      <a:off x="0" y="0"/>
                      <a:ext cx="4679950" cy="6623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5C9C8" w14:textId="0397FB97" w:rsidR="00E877EA" w:rsidRDefault="008E1EA2" w:rsidP="00A604DB">
      <w:pPr>
        <w:pStyle w:val="Title"/>
      </w:pPr>
      <w:r>
        <w:rPr>
          <w:noProof/>
        </w:rPr>
        <w:drawing>
          <wp:inline distT="0" distB="0" distL="0" distR="0" wp14:anchorId="789B8DD1" wp14:editId="433A9316">
            <wp:extent cx="1440000" cy="411429"/>
            <wp:effectExtent l="0" t="0" r="0" b="8255"/>
            <wp:docPr id="8"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a black square&#10;&#10;Description automatically generated with medium confidence"/>
                    <pic:cNvPicPr/>
                  </pic:nvPicPr>
                  <pic:blipFill>
                    <a:blip r:embed="rId12"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440000" cy="411429"/>
                    </a:xfrm>
                    <a:prstGeom prst="rect">
                      <a:avLst/>
                    </a:prstGeom>
                  </pic:spPr>
                </pic:pic>
              </a:graphicData>
            </a:graphic>
          </wp:inline>
        </w:drawing>
      </w:r>
    </w:p>
    <w:p w14:paraId="23DBCB5F" w14:textId="77777777" w:rsidR="00E877EA" w:rsidRPr="00A604DB" w:rsidRDefault="00E877EA" w:rsidP="00A604DB">
      <w:pPr>
        <w:pStyle w:val="Title"/>
      </w:pPr>
    </w:p>
    <w:p w14:paraId="7B1F9103" w14:textId="77777777" w:rsidR="004E27AC" w:rsidRDefault="004E27AC" w:rsidP="00A604DB">
      <w:pPr>
        <w:pStyle w:val="Title"/>
      </w:pPr>
    </w:p>
    <w:p w14:paraId="1475CAEE" w14:textId="77777777" w:rsidR="004E27AC" w:rsidRDefault="004E27AC" w:rsidP="00A604DB">
      <w:pPr>
        <w:pStyle w:val="Title"/>
      </w:pPr>
    </w:p>
    <w:p w14:paraId="68533328" w14:textId="77777777" w:rsidR="004E27AC" w:rsidRDefault="004E27AC" w:rsidP="00A604DB">
      <w:pPr>
        <w:pStyle w:val="Title"/>
      </w:pPr>
    </w:p>
    <w:p w14:paraId="22B25205" w14:textId="77777777" w:rsidR="004E27AC" w:rsidRDefault="004E27AC" w:rsidP="00A604DB">
      <w:pPr>
        <w:pStyle w:val="Title"/>
      </w:pPr>
    </w:p>
    <w:p w14:paraId="5EEC3B44" w14:textId="7012C4A9" w:rsidR="004E27AC" w:rsidRDefault="00BE221D" w:rsidP="008B51E8">
      <w:pPr>
        <w:pStyle w:val="Title"/>
      </w:pPr>
      <w:r w:rsidRPr="00A604DB">
        <w:t xml:space="preserve">Advertising </w:t>
      </w:r>
      <w:r w:rsidR="008B51E8">
        <w:t>and</w:t>
      </w:r>
      <w:r w:rsidR="008B51E8">
        <w:br/>
      </w:r>
      <w:r w:rsidRPr="00A604DB">
        <w:t>Sponsorship</w:t>
      </w:r>
      <w:r w:rsidR="008B51E8">
        <w:t xml:space="preserve"> </w:t>
      </w:r>
      <w:r w:rsidRPr="00A604DB">
        <w:t>Guidelines</w:t>
      </w:r>
    </w:p>
    <w:p w14:paraId="10673F25" w14:textId="21B2AEE5" w:rsidR="00122F43" w:rsidRDefault="00BE221D" w:rsidP="00C14965">
      <w:pPr>
        <w:pStyle w:val="Title"/>
        <w:spacing w:before="60"/>
        <w:rPr>
          <w:rFonts w:ascii="BBC Reith Sans" w:hAnsi="BBC Reith Sans" w:cs="BBC Reith Sans"/>
        </w:rPr>
      </w:pPr>
      <w:r w:rsidRPr="000C5835">
        <w:rPr>
          <w:rFonts w:ascii="BBC Reith Sans" w:hAnsi="BBC Reith Sans" w:cs="BBC Reith Sans"/>
        </w:rPr>
        <w:t xml:space="preserve">for BBC Commercial </w:t>
      </w:r>
      <w:r w:rsidR="00122F43" w:rsidRPr="000C5835">
        <w:rPr>
          <w:rFonts w:ascii="BBC Reith Sans" w:hAnsi="BBC Reith Sans" w:cs="BBC Reith Sans"/>
        </w:rPr>
        <w:t>S</w:t>
      </w:r>
      <w:r w:rsidRPr="000C5835">
        <w:rPr>
          <w:rFonts w:ascii="BBC Reith Sans" w:hAnsi="BBC Reith Sans" w:cs="BBC Reith Sans"/>
        </w:rPr>
        <w:t>ervices</w:t>
      </w:r>
      <w:r w:rsidRPr="000C5835">
        <w:rPr>
          <w:rFonts w:ascii="BBC Reith Sans" w:hAnsi="BBC Reith Sans" w:cs="BBC Reith Sans"/>
        </w:rPr>
        <w:br/>
      </w:r>
    </w:p>
    <w:p w14:paraId="247A9FA9" w14:textId="77777777" w:rsidR="00F94A34" w:rsidRPr="00F94A34" w:rsidRDefault="00F94A34" w:rsidP="00F94A34">
      <w:pPr>
        <w:numPr>
          <w:ilvl w:val="0"/>
          <w:numId w:val="0"/>
        </w:numPr>
        <w:ind w:left="709"/>
      </w:pPr>
    </w:p>
    <w:p w14:paraId="092C5777" w14:textId="29C422C9" w:rsidR="00546A79" w:rsidRDefault="00D615BC" w:rsidP="00546A79">
      <w:pPr>
        <w:pStyle w:val="Title"/>
      </w:pPr>
      <w:r>
        <w:t>January 2025</w:t>
      </w:r>
    </w:p>
    <w:p w14:paraId="5982C582" w14:textId="77777777" w:rsidR="00546A79" w:rsidRDefault="00546A79" w:rsidP="00546A79">
      <w:pPr>
        <w:pStyle w:val="Title"/>
      </w:pPr>
    </w:p>
    <w:p w14:paraId="1072ECE3" w14:textId="77777777" w:rsidR="00546A79" w:rsidRDefault="00546A79" w:rsidP="00546A79">
      <w:pPr>
        <w:pStyle w:val="Title"/>
      </w:pPr>
    </w:p>
    <w:p w14:paraId="3FEA804F" w14:textId="77777777" w:rsidR="00546A79" w:rsidRDefault="00546A79" w:rsidP="00546A79">
      <w:pPr>
        <w:pStyle w:val="Title"/>
      </w:pPr>
    </w:p>
    <w:p w14:paraId="6EF4577D" w14:textId="77777777" w:rsidR="00546A79" w:rsidRDefault="00546A79" w:rsidP="00546A79">
      <w:pPr>
        <w:pStyle w:val="Title"/>
      </w:pPr>
    </w:p>
    <w:p w14:paraId="154FE47E" w14:textId="77777777" w:rsidR="00546A79" w:rsidRDefault="00546A79" w:rsidP="00546A79">
      <w:pPr>
        <w:pStyle w:val="Title"/>
      </w:pPr>
    </w:p>
    <w:p w14:paraId="4BD42F72" w14:textId="2B23E7B9" w:rsidR="00F81B69" w:rsidRPr="000C5835" w:rsidRDefault="00546A79" w:rsidP="00546A79">
      <w:pPr>
        <w:pStyle w:val="Title"/>
        <w:rPr>
          <w:rFonts w:ascii="BBC Reith Sans" w:hAnsi="BBC Reith Sans" w:cs="BBC Reith Sans"/>
          <w:sz w:val="28"/>
          <w:szCs w:val="32"/>
        </w:rPr>
      </w:pPr>
      <w:r w:rsidRPr="000C5835">
        <w:rPr>
          <w:rFonts w:ascii="BBC Reith Sans" w:hAnsi="BBC Reith Sans" w:cs="BBC Reith Sans"/>
          <w:sz w:val="28"/>
          <w:szCs w:val="32"/>
        </w:rPr>
        <w:t>bbc.com/advertisingguidelines</w:t>
      </w:r>
    </w:p>
    <w:p w14:paraId="67273394" w14:textId="5D93AC36" w:rsidR="006B01F7" w:rsidRDefault="006B01F7">
      <w:pPr>
        <w:numPr>
          <w:ilvl w:val="0"/>
          <w:numId w:val="0"/>
        </w:numPr>
        <w:tabs>
          <w:tab w:val="clear" w:pos="709"/>
        </w:tabs>
        <w:spacing w:after="200" w:line="276" w:lineRule="auto"/>
        <w:rPr>
          <w:rFonts w:cs="BBC Reith Sans"/>
          <w:b/>
          <w:color w:val="2B579A"/>
          <w:szCs w:val="24"/>
          <w:shd w:val="clear" w:color="auto" w:fill="E6E6E6"/>
        </w:rPr>
      </w:pPr>
    </w:p>
    <w:p w14:paraId="2B23631C" w14:textId="1F68A06A" w:rsidR="006B01F7" w:rsidRPr="00A8244A" w:rsidRDefault="006B01F7" w:rsidP="00A8244A">
      <w:pPr>
        <w:pStyle w:val="Heading1"/>
        <w:numPr>
          <w:ilvl w:val="0"/>
          <w:numId w:val="0"/>
        </w:numPr>
        <w:ind w:left="709" w:hanging="709"/>
      </w:pPr>
      <w:bookmarkStart w:id="0" w:name="_Toc172212071"/>
      <w:bookmarkStart w:id="1" w:name="_Toc172212145"/>
      <w:r w:rsidRPr="00A8244A">
        <w:lastRenderedPageBreak/>
        <w:t>Contents</w:t>
      </w:r>
      <w:bookmarkEnd w:id="0"/>
      <w:bookmarkEnd w:id="1"/>
    </w:p>
    <w:p w14:paraId="34CFB5AF" w14:textId="49053404" w:rsidR="007B52E8" w:rsidRDefault="002176A2" w:rsidP="00731123">
      <w:pPr>
        <w:pStyle w:val="TOC1"/>
        <w:rPr>
          <w:rFonts w:asciiTheme="minorHAnsi" w:eastAsiaTheme="minorEastAsia" w:hAnsiTheme="minorHAnsi"/>
          <w:noProof/>
          <w:kern w:val="2"/>
          <w:sz w:val="22"/>
          <w:lang w:eastAsia="en-GB"/>
          <w14:ligatures w14:val="standardContextual"/>
        </w:rPr>
      </w:pPr>
      <w:r>
        <w:rPr>
          <w:rFonts w:cs="BBC Reith Sans"/>
          <w:b/>
          <w:color w:val="2B579A"/>
          <w:szCs w:val="24"/>
          <w:shd w:val="clear" w:color="auto" w:fill="E6E6E6"/>
        </w:rPr>
        <w:fldChar w:fldCharType="begin"/>
      </w:r>
      <w:r>
        <w:rPr>
          <w:rFonts w:cs="BBC Reith Sans"/>
          <w:b/>
          <w:bCs/>
          <w:szCs w:val="24"/>
        </w:rPr>
        <w:instrText xml:space="preserve"> TOC \o "1-1" \h \z \u </w:instrText>
      </w:r>
      <w:r>
        <w:rPr>
          <w:rFonts w:cs="BBC Reith Sans"/>
          <w:b/>
          <w:color w:val="2B579A"/>
          <w:szCs w:val="24"/>
          <w:shd w:val="clear" w:color="auto" w:fill="E6E6E6"/>
        </w:rPr>
        <w:fldChar w:fldCharType="separate"/>
      </w:r>
      <w:hyperlink w:anchor="_Toc172212146" w:history="1">
        <w:r w:rsidR="007B52E8" w:rsidRPr="00761EEB">
          <w:rPr>
            <w:rStyle w:val="Hyperlink"/>
            <w:noProof/>
          </w:rPr>
          <w:t>1.</w:t>
        </w:r>
        <w:r w:rsidR="007B52E8">
          <w:rPr>
            <w:rFonts w:asciiTheme="minorHAnsi" w:eastAsiaTheme="minorEastAsia" w:hAnsiTheme="minorHAnsi"/>
            <w:noProof/>
            <w:kern w:val="2"/>
            <w:sz w:val="22"/>
            <w:lang w:eastAsia="en-GB"/>
            <w14:ligatures w14:val="standardContextual"/>
          </w:rPr>
          <w:tab/>
        </w:r>
        <w:r w:rsidR="007B52E8" w:rsidRPr="00761EEB">
          <w:rPr>
            <w:rStyle w:val="Hyperlink"/>
            <w:noProof/>
          </w:rPr>
          <w:t>Introduction</w:t>
        </w:r>
        <w:r w:rsidR="007B52E8">
          <w:rPr>
            <w:noProof/>
            <w:webHidden/>
          </w:rPr>
          <w:tab/>
        </w:r>
        <w:r w:rsidR="007B52E8">
          <w:rPr>
            <w:noProof/>
            <w:webHidden/>
          </w:rPr>
          <w:fldChar w:fldCharType="begin"/>
        </w:r>
        <w:r w:rsidR="007B52E8">
          <w:rPr>
            <w:noProof/>
            <w:webHidden/>
          </w:rPr>
          <w:instrText xml:space="preserve"> PAGEREF _Toc172212146 \h </w:instrText>
        </w:r>
        <w:r w:rsidR="007B52E8">
          <w:rPr>
            <w:noProof/>
            <w:webHidden/>
          </w:rPr>
        </w:r>
        <w:r w:rsidR="007B52E8">
          <w:rPr>
            <w:noProof/>
            <w:webHidden/>
          </w:rPr>
          <w:fldChar w:fldCharType="separate"/>
        </w:r>
        <w:r w:rsidR="001865BA">
          <w:rPr>
            <w:noProof/>
            <w:webHidden/>
          </w:rPr>
          <w:t>3</w:t>
        </w:r>
        <w:r w:rsidR="007B52E8">
          <w:rPr>
            <w:noProof/>
            <w:webHidden/>
          </w:rPr>
          <w:fldChar w:fldCharType="end"/>
        </w:r>
      </w:hyperlink>
    </w:p>
    <w:p w14:paraId="1F79B818" w14:textId="02E5ED66"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47" w:history="1">
        <w:r w:rsidRPr="00761EEB">
          <w:rPr>
            <w:rStyle w:val="Hyperlink"/>
            <w:noProof/>
          </w:rPr>
          <w:t>2.</w:t>
        </w:r>
        <w:r>
          <w:rPr>
            <w:rFonts w:asciiTheme="minorHAnsi" w:eastAsiaTheme="minorEastAsia" w:hAnsiTheme="minorHAnsi"/>
            <w:noProof/>
            <w:kern w:val="2"/>
            <w:sz w:val="22"/>
            <w:lang w:eastAsia="en-GB"/>
            <w14:ligatures w14:val="standardContextual"/>
          </w:rPr>
          <w:tab/>
        </w:r>
        <w:r w:rsidRPr="00761EEB">
          <w:rPr>
            <w:rStyle w:val="Hyperlink"/>
            <w:noProof/>
          </w:rPr>
          <w:t>Advertising</w:t>
        </w:r>
        <w:r>
          <w:rPr>
            <w:noProof/>
            <w:webHidden/>
          </w:rPr>
          <w:tab/>
        </w:r>
        <w:r>
          <w:rPr>
            <w:noProof/>
            <w:webHidden/>
          </w:rPr>
          <w:fldChar w:fldCharType="begin"/>
        </w:r>
        <w:r>
          <w:rPr>
            <w:noProof/>
            <w:webHidden/>
          </w:rPr>
          <w:instrText xml:space="preserve"> PAGEREF _Toc172212147 \h </w:instrText>
        </w:r>
        <w:r>
          <w:rPr>
            <w:noProof/>
            <w:webHidden/>
          </w:rPr>
        </w:r>
        <w:r>
          <w:rPr>
            <w:noProof/>
            <w:webHidden/>
          </w:rPr>
          <w:fldChar w:fldCharType="separate"/>
        </w:r>
        <w:r w:rsidR="001865BA">
          <w:rPr>
            <w:noProof/>
            <w:webHidden/>
          </w:rPr>
          <w:t>6</w:t>
        </w:r>
        <w:r>
          <w:rPr>
            <w:noProof/>
            <w:webHidden/>
          </w:rPr>
          <w:fldChar w:fldCharType="end"/>
        </w:r>
      </w:hyperlink>
    </w:p>
    <w:p w14:paraId="1B982911" w14:textId="65D19AB4"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48" w:history="1">
        <w:r w:rsidRPr="00761EEB">
          <w:rPr>
            <w:rStyle w:val="Hyperlink"/>
            <w:noProof/>
          </w:rPr>
          <w:t>3.</w:t>
        </w:r>
        <w:r>
          <w:rPr>
            <w:rFonts w:asciiTheme="minorHAnsi" w:eastAsiaTheme="minorEastAsia" w:hAnsiTheme="minorHAnsi"/>
            <w:noProof/>
            <w:kern w:val="2"/>
            <w:sz w:val="22"/>
            <w:lang w:eastAsia="en-GB"/>
            <w14:ligatures w14:val="standardContextual"/>
          </w:rPr>
          <w:tab/>
        </w:r>
        <w:r w:rsidRPr="00761EEB">
          <w:rPr>
            <w:rStyle w:val="Hyperlink"/>
            <w:noProof/>
          </w:rPr>
          <w:t>Advertisement Features</w:t>
        </w:r>
        <w:r>
          <w:rPr>
            <w:noProof/>
            <w:webHidden/>
          </w:rPr>
          <w:tab/>
        </w:r>
        <w:r>
          <w:rPr>
            <w:noProof/>
            <w:webHidden/>
          </w:rPr>
          <w:fldChar w:fldCharType="begin"/>
        </w:r>
        <w:r>
          <w:rPr>
            <w:noProof/>
            <w:webHidden/>
          </w:rPr>
          <w:instrText xml:space="preserve"> PAGEREF _Toc172212148 \h </w:instrText>
        </w:r>
        <w:r>
          <w:rPr>
            <w:noProof/>
            <w:webHidden/>
          </w:rPr>
        </w:r>
        <w:r>
          <w:rPr>
            <w:noProof/>
            <w:webHidden/>
          </w:rPr>
          <w:fldChar w:fldCharType="separate"/>
        </w:r>
        <w:r w:rsidR="001865BA">
          <w:rPr>
            <w:noProof/>
            <w:webHidden/>
          </w:rPr>
          <w:t>19</w:t>
        </w:r>
        <w:r>
          <w:rPr>
            <w:noProof/>
            <w:webHidden/>
          </w:rPr>
          <w:fldChar w:fldCharType="end"/>
        </w:r>
      </w:hyperlink>
    </w:p>
    <w:p w14:paraId="376C3B6E" w14:textId="4F50008E"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49" w:history="1">
        <w:r w:rsidRPr="00761EEB">
          <w:rPr>
            <w:rStyle w:val="Hyperlink"/>
            <w:noProof/>
          </w:rPr>
          <w:t>4.</w:t>
        </w:r>
        <w:r>
          <w:rPr>
            <w:rFonts w:asciiTheme="minorHAnsi" w:eastAsiaTheme="minorEastAsia" w:hAnsiTheme="minorHAnsi"/>
            <w:noProof/>
            <w:kern w:val="2"/>
            <w:sz w:val="22"/>
            <w:lang w:eastAsia="en-GB"/>
            <w14:ligatures w14:val="standardContextual"/>
          </w:rPr>
          <w:tab/>
        </w:r>
        <w:r w:rsidRPr="00761EEB">
          <w:rPr>
            <w:rStyle w:val="Hyperlink"/>
            <w:noProof/>
          </w:rPr>
          <w:t>Sponsorship</w:t>
        </w:r>
        <w:r>
          <w:rPr>
            <w:noProof/>
            <w:webHidden/>
          </w:rPr>
          <w:tab/>
        </w:r>
        <w:r>
          <w:rPr>
            <w:noProof/>
            <w:webHidden/>
          </w:rPr>
          <w:fldChar w:fldCharType="begin"/>
        </w:r>
        <w:r>
          <w:rPr>
            <w:noProof/>
            <w:webHidden/>
          </w:rPr>
          <w:instrText xml:space="preserve"> PAGEREF _Toc172212149 \h </w:instrText>
        </w:r>
        <w:r>
          <w:rPr>
            <w:noProof/>
            <w:webHidden/>
          </w:rPr>
        </w:r>
        <w:r>
          <w:rPr>
            <w:noProof/>
            <w:webHidden/>
          </w:rPr>
          <w:fldChar w:fldCharType="separate"/>
        </w:r>
        <w:r w:rsidR="001865BA">
          <w:rPr>
            <w:noProof/>
            <w:webHidden/>
          </w:rPr>
          <w:t>24</w:t>
        </w:r>
        <w:r>
          <w:rPr>
            <w:noProof/>
            <w:webHidden/>
          </w:rPr>
          <w:fldChar w:fldCharType="end"/>
        </w:r>
      </w:hyperlink>
    </w:p>
    <w:p w14:paraId="4E30C506" w14:textId="0342003F"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50" w:history="1">
        <w:r w:rsidRPr="00761EEB">
          <w:rPr>
            <w:rStyle w:val="Hyperlink"/>
            <w:noProof/>
          </w:rPr>
          <w:t>5.</w:t>
        </w:r>
        <w:r>
          <w:rPr>
            <w:rFonts w:asciiTheme="minorHAnsi" w:eastAsiaTheme="minorEastAsia" w:hAnsiTheme="minorHAnsi"/>
            <w:noProof/>
            <w:kern w:val="2"/>
            <w:sz w:val="22"/>
            <w:lang w:eastAsia="en-GB"/>
            <w14:ligatures w14:val="standardContextual"/>
          </w:rPr>
          <w:tab/>
        </w:r>
        <w:r w:rsidRPr="00761EEB">
          <w:rPr>
            <w:rStyle w:val="Hyperlink"/>
            <w:noProof/>
          </w:rPr>
          <w:t>Children’s content</w:t>
        </w:r>
        <w:r>
          <w:rPr>
            <w:noProof/>
            <w:webHidden/>
          </w:rPr>
          <w:tab/>
        </w:r>
        <w:r>
          <w:rPr>
            <w:noProof/>
            <w:webHidden/>
          </w:rPr>
          <w:fldChar w:fldCharType="begin"/>
        </w:r>
        <w:r>
          <w:rPr>
            <w:noProof/>
            <w:webHidden/>
          </w:rPr>
          <w:instrText xml:space="preserve"> PAGEREF _Toc172212150 \h </w:instrText>
        </w:r>
        <w:r>
          <w:rPr>
            <w:noProof/>
            <w:webHidden/>
          </w:rPr>
        </w:r>
        <w:r>
          <w:rPr>
            <w:noProof/>
            <w:webHidden/>
          </w:rPr>
          <w:fldChar w:fldCharType="separate"/>
        </w:r>
        <w:r w:rsidR="001865BA">
          <w:rPr>
            <w:noProof/>
            <w:webHidden/>
          </w:rPr>
          <w:t>34</w:t>
        </w:r>
        <w:r>
          <w:rPr>
            <w:noProof/>
            <w:webHidden/>
          </w:rPr>
          <w:fldChar w:fldCharType="end"/>
        </w:r>
      </w:hyperlink>
    </w:p>
    <w:p w14:paraId="40035DC2" w14:textId="6AA3FD6B"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51" w:history="1">
        <w:r w:rsidRPr="00761EEB">
          <w:rPr>
            <w:rStyle w:val="Hyperlink"/>
            <w:noProof/>
          </w:rPr>
          <w:t>6.</w:t>
        </w:r>
        <w:r>
          <w:rPr>
            <w:rFonts w:asciiTheme="minorHAnsi" w:eastAsiaTheme="minorEastAsia" w:hAnsiTheme="minorHAnsi"/>
            <w:noProof/>
            <w:kern w:val="2"/>
            <w:sz w:val="22"/>
            <w:lang w:eastAsia="en-GB"/>
            <w14:ligatures w14:val="standardContextual"/>
          </w:rPr>
          <w:tab/>
        </w:r>
        <w:r w:rsidRPr="00761EEB">
          <w:rPr>
            <w:rStyle w:val="Hyperlink"/>
            <w:noProof/>
          </w:rPr>
          <w:t>Sales and Syndication</w:t>
        </w:r>
        <w:r>
          <w:rPr>
            <w:noProof/>
            <w:webHidden/>
          </w:rPr>
          <w:tab/>
        </w:r>
        <w:r>
          <w:rPr>
            <w:noProof/>
            <w:webHidden/>
          </w:rPr>
          <w:fldChar w:fldCharType="begin"/>
        </w:r>
        <w:r>
          <w:rPr>
            <w:noProof/>
            <w:webHidden/>
          </w:rPr>
          <w:instrText xml:space="preserve"> PAGEREF _Toc172212151 \h </w:instrText>
        </w:r>
        <w:r>
          <w:rPr>
            <w:noProof/>
            <w:webHidden/>
          </w:rPr>
        </w:r>
        <w:r>
          <w:rPr>
            <w:noProof/>
            <w:webHidden/>
          </w:rPr>
          <w:fldChar w:fldCharType="separate"/>
        </w:r>
        <w:r w:rsidR="001865BA">
          <w:rPr>
            <w:noProof/>
            <w:webHidden/>
          </w:rPr>
          <w:t>42</w:t>
        </w:r>
        <w:r>
          <w:rPr>
            <w:noProof/>
            <w:webHidden/>
          </w:rPr>
          <w:fldChar w:fldCharType="end"/>
        </w:r>
      </w:hyperlink>
    </w:p>
    <w:p w14:paraId="5C30A880" w14:textId="032C5D54" w:rsidR="007B52E8" w:rsidRDefault="007B52E8" w:rsidP="00731123">
      <w:pPr>
        <w:pStyle w:val="TOC1"/>
        <w:rPr>
          <w:rFonts w:asciiTheme="minorHAnsi" w:eastAsiaTheme="minorEastAsia" w:hAnsiTheme="minorHAnsi"/>
          <w:noProof/>
          <w:kern w:val="2"/>
          <w:sz w:val="22"/>
          <w:lang w:eastAsia="en-GB"/>
          <w14:ligatures w14:val="standardContextual"/>
        </w:rPr>
      </w:pPr>
      <w:hyperlink w:anchor="_Toc172212152" w:history="1">
        <w:r w:rsidRPr="00761EEB">
          <w:rPr>
            <w:rStyle w:val="Hyperlink"/>
            <w:noProof/>
          </w:rPr>
          <w:t>7.</w:t>
        </w:r>
        <w:r>
          <w:rPr>
            <w:rFonts w:asciiTheme="minorHAnsi" w:eastAsiaTheme="minorEastAsia" w:hAnsiTheme="minorHAnsi"/>
            <w:noProof/>
            <w:kern w:val="2"/>
            <w:sz w:val="22"/>
            <w:lang w:eastAsia="en-GB"/>
            <w14:ligatures w14:val="standardContextual"/>
          </w:rPr>
          <w:tab/>
        </w:r>
        <w:r w:rsidRPr="00761EEB">
          <w:rPr>
            <w:rStyle w:val="Hyperlink"/>
            <w:noProof/>
          </w:rPr>
          <w:t>Meanings</w:t>
        </w:r>
        <w:r>
          <w:rPr>
            <w:noProof/>
            <w:webHidden/>
          </w:rPr>
          <w:tab/>
        </w:r>
        <w:r>
          <w:rPr>
            <w:noProof/>
            <w:webHidden/>
          </w:rPr>
          <w:fldChar w:fldCharType="begin"/>
        </w:r>
        <w:r>
          <w:rPr>
            <w:noProof/>
            <w:webHidden/>
          </w:rPr>
          <w:instrText xml:space="preserve"> PAGEREF _Toc172212152 \h </w:instrText>
        </w:r>
        <w:r>
          <w:rPr>
            <w:noProof/>
            <w:webHidden/>
          </w:rPr>
        </w:r>
        <w:r>
          <w:rPr>
            <w:noProof/>
            <w:webHidden/>
          </w:rPr>
          <w:fldChar w:fldCharType="separate"/>
        </w:r>
        <w:r w:rsidR="001865BA">
          <w:rPr>
            <w:noProof/>
            <w:webHidden/>
          </w:rPr>
          <w:t>47</w:t>
        </w:r>
        <w:r>
          <w:rPr>
            <w:noProof/>
            <w:webHidden/>
          </w:rPr>
          <w:fldChar w:fldCharType="end"/>
        </w:r>
      </w:hyperlink>
    </w:p>
    <w:p w14:paraId="1423DA55" w14:textId="0878B207" w:rsidR="00BE221D" w:rsidRDefault="002176A2" w:rsidP="006A7F3D">
      <w:pPr>
        <w:numPr>
          <w:ilvl w:val="0"/>
          <w:numId w:val="0"/>
        </w:numPr>
        <w:tabs>
          <w:tab w:val="right" w:leader="dot" w:pos="8504"/>
        </w:tabs>
        <w:outlineLvl w:val="2"/>
        <w:rPr>
          <w:rFonts w:cs="BBC Reith Sans"/>
          <w:szCs w:val="20"/>
        </w:rPr>
      </w:pPr>
      <w:r>
        <w:rPr>
          <w:rFonts w:cs="BBC Reith Sans"/>
          <w:b/>
          <w:color w:val="2B579A"/>
          <w:szCs w:val="24"/>
          <w:shd w:val="clear" w:color="auto" w:fill="E6E6E6"/>
        </w:rPr>
        <w:fldChar w:fldCharType="end"/>
      </w:r>
    </w:p>
    <w:p w14:paraId="7333943B" w14:textId="7582FEF3" w:rsidR="00C0774B" w:rsidRDefault="00685BE6" w:rsidP="00470814">
      <w:pPr>
        <w:pStyle w:val="Normalsecondarypara"/>
        <w:jc w:val="center"/>
      </w:pPr>
      <w:bookmarkStart w:id="2" w:name="_Toc527116614"/>
      <w:bookmarkStart w:id="3" w:name="_Toc420588835"/>
      <w:bookmarkStart w:id="4" w:name="_Toc415231751"/>
      <w:r>
        <w:t>The</w:t>
      </w:r>
      <w:r w:rsidR="00C0774B">
        <w:t>se guidelines are available online at:</w:t>
      </w:r>
      <w:r w:rsidR="00C0774B">
        <w:br/>
      </w:r>
      <w:r w:rsidR="00C0774B" w:rsidRPr="00DB2C73">
        <w:rPr>
          <w:b/>
          <w:bCs/>
        </w:rPr>
        <w:t>bbc.com/advertisingguidelines</w:t>
      </w:r>
    </w:p>
    <w:p w14:paraId="1BF11CC7" w14:textId="77777777" w:rsidR="00C0774B" w:rsidRDefault="00C0774B" w:rsidP="00470814">
      <w:pPr>
        <w:pStyle w:val="Normalsecondarypara"/>
        <w:jc w:val="center"/>
      </w:pPr>
      <w:r>
        <w:t xml:space="preserve">This URL should always be </w:t>
      </w:r>
      <w:r w:rsidR="003C7DF0">
        <w:t>quoted rather tha</w:t>
      </w:r>
      <w:r w:rsidR="00470814">
        <w:t>n</w:t>
      </w:r>
      <w:r w:rsidR="00470814">
        <w:br/>
      </w:r>
      <w:r w:rsidR="003C7DF0">
        <w:t>any other URL to which it bounces</w:t>
      </w:r>
      <w:r w:rsidR="00DB2C73">
        <w:t xml:space="preserve">. </w:t>
      </w:r>
      <w:r w:rsidR="00DB2C73">
        <w:br/>
        <w:t>It will always direct to the most uptodate</w:t>
      </w:r>
      <w:r w:rsidR="00DB2C73">
        <w:br/>
        <w:t>edition of the guidelines</w:t>
      </w:r>
      <w:r w:rsidR="002B6181">
        <w:t>.</w:t>
      </w:r>
    </w:p>
    <w:p w14:paraId="6B9B3947" w14:textId="77777777" w:rsidR="00CC10EC" w:rsidRDefault="00CC10EC" w:rsidP="00470814">
      <w:pPr>
        <w:pStyle w:val="Normalsecondarypara"/>
        <w:jc w:val="center"/>
      </w:pPr>
    </w:p>
    <w:p w14:paraId="5FBDD6C7" w14:textId="05656873" w:rsidR="00CC10EC" w:rsidRDefault="002A74F3" w:rsidP="00470814">
      <w:pPr>
        <w:pStyle w:val="Normalsecondarypara"/>
        <w:jc w:val="center"/>
      </w:pPr>
      <w:r>
        <w:t>This edition of the guidelines</w:t>
      </w:r>
      <w:r w:rsidR="007C4CAC">
        <w:br/>
      </w:r>
      <w:r>
        <w:t xml:space="preserve">was published in </w:t>
      </w:r>
      <w:r w:rsidR="00EF412A">
        <w:t>January 2025</w:t>
      </w:r>
      <w:r w:rsidR="007C4CAC">
        <w:t>.</w:t>
      </w:r>
    </w:p>
    <w:p w14:paraId="4F9D2E73" w14:textId="4D39DDB4" w:rsidR="006A7F3D" w:rsidRPr="00685BE6" w:rsidRDefault="006A7F3D" w:rsidP="00470814">
      <w:pPr>
        <w:pStyle w:val="Normalsecondarypara"/>
        <w:jc w:val="center"/>
        <w:sectPr w:rsidR="006A7F3D" w:rsidRPr="00685BE6" w:rsidSect="00312879">
          <w:headerReference w:type="even" r:id="rId13"/>
          <w:headerReference w:type="default" r:id="rId14"/>
          <w:footerReference w:type="even" r:id="rId15"/>
          <w:footerReference w:type="default" r:id="rId16"/>
          <w:pgSz w:w="8391" w:h="11906" w:code="11"/>
          <w:pgMar w:top="737" w:right="397" w:bottom="737" w:left="510" w:header="227" w:footer="227" w:gutter="113"/>
          <w:cols w:space="708"/>
          <w:titlePg/>
          <w:docGrid w:linePitch="360"/>
        </w:sectPr>
      </w:pPr>
      <w:r>
        <w:t>They were approved by</w:t>
      </w:r>
      <w:r>
        <w:br/>
        <w:t>the BBC Advertising Governance Committee</w:t>
      </w:r>
      <w:r>
        <w:br/>
        <w:t xml:space="preserve">on </w:t>
      </w:r>
      <w:r w:rsidR="00EF412A">
        <w:t>18 October 2024</w:t>
      </w:r>
    </w:p>
    <w:p w14:paraId="3E7BA86D" w14:textId="77777777" w:rsidR="00E517D7" w:rsidRPr="009B45D4" w:rsidRDefault="00E517D7" w:rsidP="00DF116B">
      <w:pPr>
        <w:pStyle w:val="Heading1"/>
      </w:pPr>
      <w:bookmarkStart w:id="5" w:name="_Toc172212146"/>
      <w:r w:rsidRPr="009B45D4">
        <w:lastRenderedPageBreak/>
        <w:t>Introduction</w:t>
      </w:r>
      <w:bookmarkEnd w:id="2"/>
      <w:bookmarkEnd w:id="3"/>
      <w:bookmarkEnd w:id="4"/>
      <w:bookmarkEnd w:id="5"/>
    </w:p>
    <w:p w14:paraId="28F92442" w14:textId="1ABDF491" w:rsidR="00E517D7" w:rsidRPr="009B45D4" w:rsidRDefault="001325CF" w:rsidP="0086111E">
      <w:pPr>
        <w:rPr>
          <w:rFonts w:cs="BBC Reith Sans"/>
          <w:szCs w:val="20"/>
        </w:rPr>
      </w:pPr>
      <w:r w:rsidRPr="009B45D4">
        <w:rPr>
          <w:rFonts w:cs="BBC Reith Sans"/>
          <w:szCs w:val="20"/>
        </w:rPr>
        <w:t>Advertising and sponsorship are important to any commercial service.  If executed well, they provide funding and can enhance a consumer’s experience by adding to the editorial proposition.  However, if executed badly, they can be a reputational risk and cause future commercial relationships to be put in jeopardy.</w:t>
      </w:r>
    </w:p>
    <w:p w14:paraId="78F0B677" w14:textId="582A91BC" w:rsidR="001325CF" w:rsidRPr="009B45D4" w:rsidRDefault="00BD4D37" w:rsidP="00485B46">
      <w:pPr>
        <w:rPr>
          <w:rFonts w:cs="BBC Reith Sans"/>
        </w:rPr>
      </w:pPr>
      <w:r w:rsidRPr="4679DCA1">
        <w:rPr>
          <w:rFonts w:cs="BBC Reith Sans"/>
        </w:rPr>
        <w:t>These guidelines have been written t</w:t>
      </w:r>
      <w:r w:rsidR="001325CF" w:rsidRPr="4679DCA1">
        <w:rPr>
          <w:rFonts w:cs="BBC Reith Sans"/>
        </w:rPr>
        <w:t xml:space="preserve">o protect the BBC’s global reputation and ensure our editorial integrity and independence </w:t>
      </w:r>
      <w:r w:rsidR="00352394">
        <w:rPr>
          <w:rFonts w:cs="BBC Reith Sans"/>
        </w:rPr>
        <w:t>are not compr</w:t>
      </w:r>
      <w:r w:rsidR="006129F2">
        <w:rPr>
          <w:rFonts w:cs="BBC Reith Sans"/>
        </w:rPr>
        <w:t>omised</w:t>
      </w:r>
      <w:r w:rsidR="001325CF" w:rsidRPr="4679DCA1">
        <w:rPr>
          <w:rFonts w:cs="BBC Reith Sans"/>
        </w:rPr>
        <w:t>.  They set out the types of advertising and sponsorship relationships that are acceptable around the BBC brand.</w:t>
      </w:r>
      <w:r w:rsidR="008558C5" w:rsidRPr="4679DCA1">
        <w:rPr>
          <w:rFonts w:cs="BBC Reith Sans"/>
        </w:rPr>
        <w:t xml:space="preserve">  </w:t>
      </w:r>
      <w:r w:rsidR="001325CF" w:rsidRPr="4679DCA1">
        <w:rPr>
          <w:rFonts w:cs="BBC Reith Sans"/>
        </w:rPr>
        <w:t>The guidelines apply to all BBC commercial services</w:t>
      </w:r>
      <w:r w:rsidR="003F7030" w:rsidRPr="4679DCA1">
        <w:rPr>
          <w:rFonts w:cs="BBC Reith Sans"/>
        </w:rPr>
        <w:t xml:space="preserve"> and should be read in conjunction with any applicable regulatory codes</w:t>
      </w:r>
      <w:r w:rsidR="001325CF" w:rsidRPr="4679DCA1">
        <w:rPr>
          <w:rFonts w:cs="BBC Reith Sans"/>
        </w:rPr>
        <w:t>.</w:t>
      </w:r>
      <w:r w:rsidR="002A290C" w:rsidRPr="4679DCA1">
        <w:rPr>
          <w:rFonts w:cs="BBC Reith Sans"/>
        </w:rPr>
        <w:t xml:space="preserve">  </w:t>
      </w:r>
      <w:r w:rsidR="00DB2F5F" w:rsidRPr="4679DCA1">
        <w:rPr>
          <w:rFonts w:cs="BBC Reith Sans"/>
        </w:rPr>
        <w:t xml:space="preserve">They apply to </w:t>
      </w:r>
      <w:r w:rsidR="00D4556E" w:rsidRPr="4679DCA1">
        <w:rPr>
          <w:rFonts w:cs="BBC Reith Sans"/>
        </w:rPr>
        <w:t>all forms of advertising and sponsorship, including those created using artificial intelligence</w:t>
      </w:r>
      <w:r w:rsidR="009E118D" w:rsidRPr="4679DCA1">
        <w:rPr>
          <w:rFonts w:cs="BBC Reith Sans"/>
        </w:rPr>
        <w:t>, and in all media including digital</w:t>
      </w:r>
      <w:r w:rsidR="00DA0B7B" w:rsidRPr="4679DCA1">
        <w:rPr>
          <w:rFonts w:cs="BBC Reith Sans"/>
        </w:rPr>
        <w:t xml:space="preserve"> and social media</w:t>
      </w:r>
      <w:r w:rsidR="009E118D" w:rsidRPr="4679DCA1">
        <w:rPr>
          <w:rFonts w:cs="BBC Reith Sans"/>
        </w:rPr>
        <w:t xml:space="preserve">, </w:t>
      </w:r>
      <w:r w:rsidR="00DA0B7B" w:rsidRPr="4679DCA1">
        <w:rPr>
          <w:rFonts w:cs="BBC Reith Sans"/>
        </w:rPr>
        <w:t xml:space="preserve">television and audio, and </w:t>
      </w:r>
      <w:r w:rsidR="007C2A6D" w:rsidRPr="4679DCA1">
        <w:rPr>
          <w:rFonts w:cs="BBC Reith Sans"/>
        </w:rPr>
        <w:t>publications.</w:t>
      </w:r>
      <w:r w:rsidR="00D4556E" w:rsidRPr="4679DCA1">
        <w:rPr>
          <w:rFonts w:cs="BBC Reith Sans"/>
        </w:rPr>
        <w:t xml:space="preserve">  </w:t>
      </w:r>
      <w:r w:rsidR="002A290C" w:rsidRPr="4679DCA1">
        <w:rPr>
          <w:rFonts w:cs="BBC Reith Sans"/>
        </w:rPr>
        <w:t xml:space="preserve">Compliance with these guidelines </w:t>
      </w:r>
      <w:r w:rsidR="00A30ED9" w:rsidRPr="4679DCA1">
        <w:rPr>
          <w:rFonts w:cs="BBC Reith Sans"/>
        </w:rPr>
        <w:t>fulfils</w:t>
      </w:r>
      <w:r w:rsidR="002A290C" w:rsidRPr="4679DCA1">
        <w:rPr>
          <w:rFonts w:cs="BBC Reith Sans"/>
        </w:rPr>
        <w:t xml:space="preserve"> the Commercial Criteria </w:t>
      </w:r>
      <w:r w:rsidR="007B1C0F" w:rsidRPr="4679DCA1">
        <w:rPr>
          <w:rFonts w:cs="BBC Reith Sans"/>
        </w:rPr>
        <w:t xml:space="preserve">test regarding the reputation of the BBC, as set out in </w:t>
      </w:r>
      <w:r w:rsidR="00123A14" w:rsidRPr="4679DCA1">
        <w:rPr>
          <w:rFonts w:cs="BBC Reith Sans"/>
        </w:rPr>
        <w:t>t</w:t>
      </w:r>
      <w:r w:rsidR="007B1C0F" w:rsidRPr="4679DCA1">
        <w:rPr>
          <w:rFonts w:cs="BBC Reith Sans"/>
        </w:rPr>
        <w:t xml:space="preserve">he </w:t>
      </w:r>
      <w:r w:rsidR="00123A14" w:rsidRPr="4679DCA1">
        <w:rPr>
          <w:rFonts w:cs="BBC Reith Sans"/>
        </w:rPr>
        <w:t xml:space="preserve">Framework </w:t>
      </w:r>
      <w:r w:rsidR="007B1C0F" w:rsidRPr="4679DCA1">
        <w:rPr>
          <w:rFonts w:cs="BBC Reith Sans"/>
        </w:rPr>
        <w:t>Agreement.</w:t>
      </w:r>
    </w:p>
    <w:p w14:paraId="4594DFCD" w14:textId="77777777" w:rsidR="001325CF" w:rsidRPr="009B45D4" w:rsidRDefault="001325CF" w:rsidP="00485B46">
      <w:pPr>
        <w:rPr>
          <w:rFonts w:cs="BBC Reith Sans"/>
          <w:szCs w:val="20"/>
        </w:rPr>
      </w:pPr>
      <w:r w:rsidRPr="009B45D4">
        <w:rPr>
          <w:rFonts w:cs="BBC Reith Sans"/>
          <w:szCs w:val="20"/>
        </w:rPr>
        <w:t xml:space="preserve">The guidelines should be applied in the spirit as well as the letter.  That means that </w:t>
      </w:r>
      <w:r w:rsidR="00DC2244" w:rsidRPr="009B45D4">
        <w:rPr>
          <w:rFonts w:cs="BBC Reith Sans"/>
          <w:szCs w:val="20"/>
        </w:rPr>
        <w:t>common sense</w:t>
      </w:r>
      <w:r w:rsidRPr="009B45D4">
        <w:rPr>
          <w:rFonts w:cs="BBC Reith Sans"/>
          <w:szCs w:val="20"/>
        </w:rPr>
        <w:t xml:space="preserve"> should be applied.  A strict legal interpretation should not be used to justify accepting an advertiser or sponsor which the guidelines intended to stop.  Similarly, an unreasonable interpretation should not be used to prohibit something which is clearly in line with the intention of the guidelines.</w:t>
      </w:r>
    </w:p>
    <w:p w14:paraId="7B5A9CF3" w14:textId="1E3EA4DA" w:rsidR="001325CF" w:rsidRDefault="001325CF" w:rsidP="00485B46">
      <w:pPr>
        <w:rPr>
          <w:rStyle w:val="SeniorEditorialFigure"/>
          <w:rFonts w:cs="BBC Reith Sans"/>
          <w:szCs w:val="20"/>
        </w:rPr>
      </w:pPr>
      <w:r w:rsidRPr="009B45D4">
        <w:rPr>
          <w:rStyle w:val="SeniorEditorialFigure"/>
          <w:rFonts w:cs="BBC Reith Sans"/>
          <w:szCs w:val="20"/>
        </w:rPr>
        <w:t>Any proposal to step outside these guidelines</w:t>
      </w:r>
      <w:r w:rsidR="00870522">
        <w:rPr>
          <w:rStyle w:val="SeniorEditorialFigure"/>
          <w:rFonts w:cs="BBC Reith Sans"/>
          <w:szCs w:val="20"/>
        </w:rPr>
        <w:t xml:space="preserve">, or to create additional </w:t>
      </w:r>
      <w:r w:rsidR="0093238D">
        <w:rPr>
          <w:rStyle w:val="SeniorEditorialFigure"/>
          <w:rFonts w:cs="BBC Reith Sans"/>
          <w:szCs w:val="20"/>
        </w:rPr>
        <w:t>requirements,</w:t>
      </w:r>
      <w:r w:rsidRPr="009B45D4">
        <w:rPr>
          <w:rStyle w:val="SeniorEditorialFigure"/>
          <w:rFonts w:cs="BBC Reith Sans"/>
          <w:szCs w:val="20"/>
        </w:rPr>
        <w:t xml:space="preserve"> must be editorially justified.  It must be discussed and agreed in advance with a senior editorial figure.  </w:t>
      </w:r>
      <w:r w:rsidRPr="00D90945">
        <w:rPr>
          <w:rStyle w:val="AdvertisingGovernanceCommittee"/>
        </w:rPr>
        <w:t>BBC Director Editorial Policy and Standards must also be consulted.</w:t>
      </w:r>
    </w:p>
    <w:p w14:paraId="2C1DB1C3" w14:textId="6E7A7E75" w:rsidR="00B75D41" w:rsidRDefault="00B75D41" w:rsidP="00CE16D8">
      <w:pPr>
        <w:numPr>
          <w:ilvl w:val="0"/>
          <w:numId w:val="0"/>
        </w:numPr>
        <w:jc w:val="right"/>
        <w:rPr>
          <w:rStyle w:val="SubtleReference"/>
        </w:rPr>
      </w:pPr>
      <w:r w:rsidRPr="0025459A">
        <w:rPr>
          <w:rStyle w:val="SubtleReference"/>
        </w:rPr>
        <w:t xml:space="preserve">See also </w:t>
      </w:r>
      <w:r w:rsidR="00CE16D8" w:rsidRPr="0025459A">
        <w:rPr>
          <w:rStyle w:val="SubtleReference"/>
        </w:rPr>
        <w:t>2.1</w:t>
      </w:r>
      <w:r w:rsidR="00ED70C7" w:rsidRPr="0025459A">
        <w:rPr>
          <w:rStyle w:val="SubtleReference"/>
        </w:rPr>
        <w:t>6</w:t>
      </w:r>
      <w:r w:rsidR="00CE16D8" w:rsidRPr="0025459A">
        <w:rPr>
          <w:rStyle w:val="SubtleReference"/>
        </w:rPr>
        <w:t xml:space="preserve"> below on additional referral categories</w:t>
      </w:r>
    </w:p>
    <w:p w14:paraId="247CFD68" w14:textId="627C5A8A" w:rsidR="0063533B" w:rsidRPr="008670BF" w:rsidRDefault="00E9138C" w:rsidP="00277568">
      <w:pPr>
        <w:rPr>
          <w:rStyle w:val="SeniorEditorialFigure"/>
        </w:rPr>
      </w:pPr>
      <w:r w:rsidRPr="008670BF">
        <w:rPr>
          <w:rStyle w:val="SeniorEditorialFigure"/>
        </w:rPr>
        <w:lastRenderedPageBreak/>
        <w:t xml:space="preserve">Any proposal to temporarily </w:t>
      </w:r>
      <w:r w:rsidR="00F85A82" w:rsidRPr="008670BF">
        <w:rPr>
          <w:rStyle w:val="SeniorEditorialFigure"/>
        </w:rPr>
        <w:t xml:space="preserve">remove advertising from all, or part, of a </w:t>
      </w:r>
      <w:r w:rsidR="00E72E47" w:rsidRPr="008670BF">
        <w:rPr>
          <w:rStyle w:val="SeniorEditorialFigure"/>
        </w:rPr>
        <w:t xml:space="preserve">non-news </w:t>
      </w:r>
      <w:r w:rsidR="00F85A82" w:rsidRPr="008670BF">
        <w:rPr>
          <w:rStyle w:val="SeniorEditorialFigure"/>
        </w:rPr>
        <w:t xml:space="preserve">service must be approved in advance by a senior editorial figure, </w:t>
      </w:r>
      <w:r w:rsidR="00F85A82" w:rsidRPr="00BF1044">
        <w:rPr>
          <w:rStyle w:val="AdvertisingGovernanceCommittee"/>
        </w:rPr>
        <w:t>who should consult the relevant divisional Head of Editorial Standards.</w:t>
      </w:r>
    </w:p>
    <w:p w14:paraId="65CFF252" w14:textId="3D98845F" w:rsidR="00E72E47" w:rsidRPr="00277568" w:rsidRDefault="00E72E47" w:rsidP="00277568">
      <w:r w:rsidRPr="00277568">
        <w:t>For news services, the relevant senior editorial figure</w:t>
      </w:r>
      <w:r w:rsidR="00CD24BC" w:rsidRPr="00277568">
        <w:t xml:space="preserve"> </w:t>
      </w:r>
      <w:r w:rsidR="00BA55BA" w:rsidRPr="00277568">
        <w:t>must</w:t>
      </w:r>
      <w:r w:rsidR="00CD24BC" w:rsidRPr="00277568">
        <w:t xml:space="preserve"> approve </w:t>
      </w:r>
      <w:r w:rsidR="00941602" w:rsidRPr="00277568">
        <w:t xml:space="preserve">operational </w:t>
      </w:r>
      <w:r w:rsidR="00CD24BC" w:rsidRPr="00277568">
        <w:t>guidance for circumstances in which advertising may be temporarily removed from all, or part, of the service.</w:t>
      </w:r>
    </w:p>
    <w:p w14:paraId="5E44228B" w14:textId="77777777" w:rsidR="001325CF" w:rsidRPr="009B45D4" w:rsidRDefault="001325CF" w:rsidP="001325CF">
      <w:pPr>
        <w:pStyle w:val="Heading2"/>
        <w:rPr>
          <w:rFonts w:cs="BBC Reith Sans"/>
          <w:szCs w:val="20"/>
        </w:rPr>
      </w:pPr>
      <w:r w:rsidRPr="009B45D4">
        <w:rPr>
          <w:rFonts w:cs="BBC Reith Sans"/>
          <w:szCs w:val="20"/>
        </w:rPr>
        <w:t>Compliance</w:t>
      </w:r>
    </w:p>
    <w:p w14:paraId="559D3150" w14:textId="45A8816B" w:rsidR="00F62209" w:rsidRPr="009B45D4" w:rsidRDefault="00F62209" w:rsidP="00F62209">
      <w:pPr>
        <w:rPr>
          <w:rFonts w:cs="BBC Reith Sans"/>
          <w:szCs w:val="20"/>
        </w:rPr>
      </w:pPr>
      <w:r>
        <w:rPr>
          <w:rFonts w:cs="BBC Reith Sans"/>
          <w:szCs w:val="20"/>
        </w:rPr>
        <w:t xml:space="preserve">These guidelines are </w:t>
      </w:r>
      <w:r w:rsidR="00944987">
        <w:rPr>
          <w:rFonts w:cs="BBC Reith Sans"/>
          <w:szCs w:val="20"/>
        </w:rPr>
        <w:t xml:space="preserve">set by the Advertising Governance Committee.  </w:t>
      </w:r>
      <w:r w:rsidRPr="009B45D4">
        <w:rPr>
          <w:rFonts w:cs="BBC Reith Sans"/>
          <w:szCs w:val="20"/>
        </w:rPr>
        <w:t>The Advertising Governance Committee is made up of representatives from BBC Editorial Policy, together with representatives from relevant</w:t>
      </w:r>
      <w:r>
        <w:rPr>
          <w:rFonts w:cs="BBC Reith Sans"/>
          <w:szCs w:val="20"/>
        </w:rPr>
        <w:t xml:space="preserve"> BBC</w:t>
      </w:r>
      <w:r w:rsidRPr="009B45D4">
        <w:rPr>
          <w:rFonts w:cs="BBC Reith Sans"/>
          <w:szCs w:val="20"/>
        </w:rPr>
        <w:t xml:space="preserve"> services.  It approves the </w:t>
      </w:r>
      <w:r w:rsidR="004362E3">
        <w:rPr>
          <w:rFonts w:cs="BBC Reith Sans"/>
          <w:szCs w:val="20"/>
        </w:rPr>
        <w:t xml:space="preserve">advertising </w:t>
      </w:r>
      <w:r w:rsidRPr="009B45D4">
        <w:rPr>
          <w:rFonts w:cs="BBC Reith Sans"/>
          <w:szCs w:val="20"/>
        </w:rPr>
        <w:t>compliance process for each commercial service.</w:t>
      </w:r>
    </w:p>
    <w:p w14:paraId="76EE0988" w14:textId="15EF064B" w:rsidR="001325CF" w:rsidRPr="009B45D4" w:rsidRDefault="001325CF" w:rsidP="000121AA">
      <w:pPr>
        <w:rPr>
          <w:rFonts w:cs="BBC Reith Sans"/>
          <w:szCs w:val="20"/>
        </w:rPr>
      </w:pPr>
      <w:r w:rsidRPr="009B45D4">
        <w:rPr>
          <w:rFonts w:cs="BBC Reith Sans"/>
          <w:szCs w:val="20"/>
        </w:rPr>
        <w:t xml:space="preserve">The primary responsibility for ensuring advertising and sponsorship </w:t>
      </w:r>
      <w:r w:rsidR="008558C5" w:rsidRPr="009B45D4">
        <w:rPr>
          <w:rFonts w:cs="BBC Reith Sans"/>
          <w:szCs w:val="20"/>
        </w:rPr>
        <w:t xml:space="preserve">arrangements </w:t>
      </w:r>
      <w:r w:rsidRPr="009B45D4">
        <w:rPr>
          <w:rFonts w:cs="BBC Reith Sans"/>
          <w:szCs w:val="20"/>
        </w:rPr>
        <w:t>compl</w:t>
      </w:r>
      <w:r w:rsidR="008558C5" w:rsidRPr="009B45D4">
        <w:rPr>
          <w:rFonts w:cs="BBC Reith Sans"/>
          <w:szCs w:val="20"/>
        </w:rPr>
        <w:t>y</w:t>
      </w:r>
      <w:r w:rsidRPr="009B45D4">
        <w:rPr>
          <w:rFonts w:cs="BBC Reith Sans"/>
          <w:szCs w:val="20"/>
        </w:rPr>
        <w:t xml:space="preserve"> with these guidelines, and other </w:t>
      </w:r>
      <w:r w:rsidR="003F7030" w:rsidRPr="009B45D4">
        <w:rPr>
          <w:rFonts w:cs="BBC Reith Sans"/>
          <w:szCs w:val="20"/>
        </w:rPr>
        <w:t>applicable regulatory codes</w:t>
      </w:r>
      <w:r w:rsidRPr="009B45D4">
        <w:rPr>
          <w:rFonts w:cs="BBC Reith Sans"/>
          <w:szCs w:val="20"/>
        </w:rPr>
        <w:t xml:space="preserve">, rests with the commercial service itself.  </w:t>
      </w:r>
      <w:r w:rsidR="003F7030" w:rsidRPr="009B45D4">
        <w:rPr>
          <w:rFonts w:cs="BBC Reith Sans"/>
          <w:szCs w:val="20"/>
        </w:rPr>
        <w:t>There must be a</w:t>
      </w:r>
      <w:r w:rsidRPr="009B45D4">
        <w:rPr>
          <w:rFonts w:cs="BBC Reith Sans"/>
          <w:szCs w:val="20"/>
        </w:rPr>
        <w:t xml:space="preserve"> robust compliance process </w:t>
      </w:r>
      <w:r w:rsidR="003F7030" w:rsidRPr="009B45D4">
        <w:rPr>
          <w:rFonts w:cs="BBC Reith Sans"/>
          <w:szCs w:val="20"/>
        </w:rPr>
        <w:t>for each commercial service</w:t>
      </w:r>
      <w:r w:rsidRPr="009B45D4">
        <w:rPr>
          <w:rFonts w:cs="BBC Reith Sans"/>
          <w:szCs w:val="20"/>
        </w:rPr>
        <w:t>.</w:t>
      </w:r>
    </w:p>
    <w:p w14:paraId="24F09AD9" w14:textId="64E8DC4D" w:rsidR="001325CF" w:rsidRDefault="001325CF" w:rsidP="00382CB4">
      <w:pPr>
        <w:rPr>
          <w:rFonts w:cs="BBC Reith Sans"/>
        </w:rPr>
      </w:pPr>
      <w:r w:rsidRPr="4679DCA1">
        <w:rPr>
          <w:rFonts w:cs="BBC Reith Sans"/>
        </w:rPr>
        <w:t xml:space="preserve">Each commercial service </w:t>
      </w:r>
      <w:r w:rsidR="00562B12">
        <w:rPr>
          <w:rFonts w:cs="BBC Reith Sans"/>
        </w:rPr>
        <w:t>must</w:t>
      </w:r>
      <w:r w:rsidR="007B7998" w:rsidRPr="4679DCA1">
        <w:rPr>
          <w:rFonts w:cs="BBC Reith Sans"/>
        </w:rPr>
        <w:t xml:space="preserve"> </w:t>
      </w:r>
      <w:r w:rsidRPr="4679DCA1">
        <w:rPr>
          <w:rFonts w:cs="BBC Reith Sans"/>
        </w:rPr>
        <w:t>ha</w:t>
      </w:r>
      <w:r w:rsidR="00DD0F57" w:rsidRPr="4679DCA1">
        <w:rPr>
          <w:rFonts w:cs="BBC Reith Sans"/>
        </w:rPr>
        <w:t>ve</w:t>
      </w:r>
      <w:r w:rsidRPr="4679DCA1">
        <w:rPr>
          <w:rFonts w:cs="BBC Reith Sans"/>
        </w:rPr>
        <w:t xml:space="preserve"> a designated ‘Advertising Standards Guardian’ or ‘ASG’ who takes responsibility for ensuring </w:t>
      </w:r>
      <w:r w:rsidR="00BD4D37" w:rsidRPr="4679DCA1">
        <w:rPr>
          <w:rFonts w:cs="BBC Reith Sans"/>
        </w:rPr>
        <w:t>compliance</w:t>
      </w:r>
      <w:r w:rsidRPr="4679DCA1">
        <w:rPr>
          <w:rFonts w:cs="BBC Reith Sans"/>
        </w:rPr>
        <w:t xml:space="preserve"> with these guidelines.</w:t>
      </w:r>
      <w:r w:rsidR="00711CEA" w:rsidRPr="4679DCA1">
        <w:rPr>
          <w:rFonts w:cs="BBC Reith Sans"/>
        </w:rPr>
        <w:t xml:space="preserve">  Certain types of advertising </w:t>
      </w:r>
      <w:r w:rsidR="008558C5" w:rsidRPr="4679DCA1">
        <w:rPr>
          <w:rFonts w:cs="BBC Reith Sans"/>
        </w:rPr>
        <w:t>and</w:t>
      </w:r>
      <w:r w:rsidR="00711CEA" w:rsidRPr="4679DCA1">
        <w:rPr>
          <w:rFonts w:cs="BBC Reith Sans"/>
        </w:rPr>
        <w:t xml:space="preserve"> all sponsorship </w:t>
      </w:r>
      <w:r w:rsidR="008558C5" w:rsidRPr="4679DCA1">
        <w:rPr>
          <w:rFonts w:cs="BBC Reith Sans"/>
        </w:rPr>
        <w:t xml:space="preserve">arrangements </w:t>
      </w:r>
      <w:r w:rsidR="00711CEA" w:rsidRPr="4679DCA1">
        <w:rPr>
          <w:rFonts w:cs="BBC Reith Sans"/>
        </w:rPr>
        <w:t>require prior approval f</w:t>
      </w:r>
      <w:r w:rsidR="008558C5" w:rsidRPr="4679DCA1">
        <w:rPr>
          <w:rFonts w:cs="BBC Reith Sans"/>
        </w:rPr>
        <w:t>rom</w:t>
      </w:r>
      <w:r w:rsidR="00711CEA" w:rsidRPr="4679DCA1">
        <w:rPr>
          <w:rFonts w:cs="BBC Reith Sans"/>
        </w:rPr>
        <w:t xml:space="preserve"> the Advertising Standards Guardian.  </w:t>
      </w:r>
      <w:r w:rsidR="003F7030" w:rsidRPr="4679DCA1">
        <w:rPr>
          <w:rFonts w:cs="BBC Reith Sans"/>
        </w:rPr>
        <w:t xml:space="preserve">In other </w:t>
      </w:r>
      <w:r w:rsidR="00BA0676" w:rsidRPr="4679DCA1">
        <w:rPr>
          <w:rFonts w:cs="BBC Reith Sans"/>
        </w:rPr>
        <w:t>instances,</w:t>
      </w:r>
      <w:r w:rsidR="003F7030" w:rsidRPr="4679DCA1">
        <w:rPr>
          <w:rFonts w:cs="BBC Reith Sans"/>
        </w:rPr>
        <w:t xml:space="preserve"> </w:t>
      </w:r>
      <w:r w:rsidR="00711CEA" w:rsidRPr="4679DCA1">
        <w:rPr>
          <w:rFonts w:cs="BBC Reith Sans"/>
        </w:rPr>
        <w:t>referral should always be made to the ASG in cases of doubt.</w:t>
      </w:r>
    </w:p>
    <w:p w14:paraId="3570000C" w14:textId="44D1C60C" w:rsidR="00197253" w:rsidRPr="0079300B" w:rsidRDefault="00711CEA" w:rsidP="00197253">
      <w:pPr>
        <w:rPr>
          <w:rStyle w:val="Emphasis"/>
          <w:rFonts w:cs="BBC Reith Sans"/>
          <w:i w:val="0"/>
          <w:iCs w:val="0"/>
          <w:szCs w:val="20"/>
        </w:rPr>
      </w:pPr>
      <w:r w:rsidRPr="7E921D10">
        <w:rPr>
          <w:rFonts w:cs="BBC Reith Sans"/>
        </w:rPr>
        <w:t>The Advertising Standards Guardian</w:t>
      </w:r>
      <w:r w:rsidR="00FB23DB" w:rsidRPr="7E921D10">
        <w:rPr>
          <w:rFonts w:cs="BBC Reith Sans"/>
        </w:rPr>
        <w:t xml:space="preserve"> and senior editorial figure</w:t>
      </w:r>
      <w:r w:rsidR="0031266D" w:rsidRPr="7E921D10">
        <w:rPr>
          <w:rFonts w:cs="BBC Reith Sans"/>
        </w:rPr>
        <w:t xml:space="preserve"> for each commercial service are</w:t>
      </w:r>
      <w:r w:rsidRPr="7E921D10">
        <w:rPr>
          <w:rFonts w:cs="BBC Reith Sans"/>
        </w:rPr>
        <w:t xml:space="preserve"> </w:t>
      </w:r>
      <w:r w:rsidR="00BD4D37" w:rsidRPr="7E921D10">
        <w:rPr>
          <w:rFonts w:cs="BBC Reith Sans"/>
        </w:rPr>
        <w:t xml:space="preserve">designated </w:t>
      </w:r>
      <w:r w:rsidRPr="7E921D10">
        <w:rPr>
          <w:rFonts w:cs="BBC Reith Sans"/>
        </w:rPr>
        <w:t>by the Advertising Governance Committee.</w:t>
      </w:r>
      <w:r w:rsidR="0078082A" w:rsidRPr="7E921D10">
        <w:rPr>
          <w:rFonts w:cs="BBC Reith Sans"/>
        </w:rPr>
        <w:t xml:space="preserve">  These individuals should normally be in editorial roles with no </w:t>
      </w:r>
      <w:r w:rsidR="00251394" w:rsidRPr="7E921D10">
        <w:rPr>
          <w:rFonts w:cs="BBC Reith Sans"/>
        </w:rPr>
        <w:t xml:space="preserve">direct </w:t>
      </w:r>
      <w:r w:rsidR="0078082A" w:rsidRPr="7E921D10">
        <w:rPr>
          <w:rFonts w:cs="BBC Reith Sans"/>
        </w:rPr>
        <w:t xml:space="preserve">commercial </w:t>
      </w:r>
      <w:r w:rsidR="00A54034">
        <w:rPr>
          <w:rFonts w:cs="BBC Reith Sans"/>
        </w:rPr>
        <w:t xml:space="preserve">incentive to approve particular </w:t>
      </w:r>
      <w:r w:rsidR="00251394" w:rsidRPr="7E921D10">
        <w:rPr>
          <w:rFonts w:cs="BBC Reith Sans"/>
        </w:rPr>
        <w:t xml:space="preserve">advertising and </w:t>
      </w:r>
      <w:r w:rsidR="00251394" w:rsidRPr="7E921D10">
        <w:rPr>
          <w:rFonts w:cs="BBC Reith Sans"/>
        </w:rPr>
        <w:lastRenderedPageBreak/>
        <w:t>sponsorship</w:t>
      </w:r>
      <w:r w:rsidR="00587ED7">
        <w:rPr>
          <w:rFonts w:cs="BBC Reith Sans"/>
        </w:rPr>
        <w:t xml:space="preserve"> campaign</w:t>
      </w:r>
      <w:r w:rsidR="001173D7">
        <w:rPr>
          <w:rFonts w:cs="BBC Reith Sans"/>
        </w:rPr>
        <w:t>s</w:t>
      </w:r>
      <w:r w:rsidR="00251394" w:rsidRPr="7E921D10">
        <w:rPr>
          <w:rFonts w:cs="BBC Reith Sans"/>
        </w:rPr>
        <w:t>.</w:t>
      </w:r>
      <w:r w:rsidR="00591154">
        <w:rPr>
          <w:rFonts w:cs="BBC Reith Sans"/>
        </w:rPr>
        <w:t xml:space="preserve"> </w:t>
      </w:r>
      <w:r w:rsidR="00591154" w:rsidRPr="00E852CC">
        <w:rPr>
          <w:rStyle w:val="Emphasis"/>
        </w:rPr>
        <w:t xml:space="preserve"> For example, they should not be in receipt of a Sales bonus</w:t>
      </w:r>
      <w:r w:rsidR="00690171" w:rsidRPr="00E852CC">
        <w:rPr>
          <w:rStyle w:val="Emphasis"/>
        </w:rPr>
        <w:t>.</w:t>
      </w:r>
    </w:p>
    <w:p w14:paraId="5D5BD4B9" w14:textId="5C77A493" w:rsidR="0079300B" w:rsidRDefault="0079300B" w:rsidP="00197253">
      <w:pPr>
        <w:rPr>
          <w:rFonts w:cs="BBC Reith Sans"/>
          <w:szCs w:val="20"/>
        </w:rPr>
      </w:pPr>
      <w:r w:rsidRPr="0079300B">
        <w:rPr>
          <w:rFonts w:cs="BBC Reith Sans"/>
          <w:szCs w:val="20"/>
        </w:rPr>
        <w:t xml:space="preserve">A sample review of the advertising on each commercial service should be undertaken at intervals determined by the Advertising Governance Committee.  The results of these reviews should be presented to </w:t>
      </w:r>
      <w:r w:rsidR="00DB25AC">
        <w:rPr>
          <w:rFonts w:cs="BBC Reith Sans"/>
          <w:szCs w:val="20"/>
        </w:rPr>
        <w:t>the Advertising Governance Committee</w:t>
      </w:r>
      <w:r w:rsidRPr="0079300B">
        <w:rPr>
          <w:rFonts w:cs="BBC Reith Sans"/>
          <w:szCs w:val="20"/>
        </w:rPr>
        <w:t>.</w:t>
      </w:r>
    </w:p>
    <w:p w14:paraId="3D7134CC" w14:textId="21554D7C" w:rsidR="00711CEA" w:rsidRPr="00E85710" w:rsidRDefault="00197253" w:rsidP="00197253">
      <w:pPr>
        <w:rPr>
          <w:rStyle w:val="AdvertisingGovernanceCommittee"/>
        </w:rPr>
      </w:pPr>
      <w:r w:rsidRPr="00E85710">
        <w:rPr>
          <w:rStyle w:val="AdvertisingGovernanceCommittee"/>
        </w:rPr>
        <w:t>Any proposal for a more senior figure to overrule the decision of the designated senior editorial figure must be escalated to the relevant divisional Head of Editorial Standards.</w:t>
      </w:r>
    </w:p>
    <w:p w14:paraId="5C0BE11F" w14:textId="77777777" w:rsidR="004B3D27" w:rsidRDefault="004B3D27" w:rsidP="00DF116B">
      <w:pPr>
        <w:pStyle w:val="Heading1"/>
        <w:sectPr w:rsidR="004B3D27" w:rsidSect="00134AB7">
          <w:headerReference w:type="even" r:id="rId17"/>
          <w:type w:val="continuous"/>
          <w:pgSz w:w="8391" w:h="11906" w:code="11"/>
          <w:pgMar w:top="737" w:right="397" w:bottom="737" w:left="510" w:header="227" w:footer="227" w:gutter="113"/>
          <w:cols w:space="708"/>
          <w:docGrid w:linePitch="360"/>
        </w:sectPr>
      </w:pPr>
      <w:bookmarkStart w:id="6" w:name="_Toc527116615"/>
      <w:bookmarkStart w:id="7" w:name="_Toc420588836"/>
      <w:bookmarkStart w:id="8" w:name="_Toc415231752"/>
    </w:p>
    <w:p w14:paraId="0A5E0099" w14:textId="760AA2CE" w:rsidR="00E517D7" w:rsidRPr="00DF116B" w:rsidRDefault="00E517D7" w:rsidP="00DF116B">
      <w:pPr>
        <w:pStyle w:val="Heading1"/>
      </w:pPr>
      <w:bookmarkStart w:id="9" w:name="_Toc172212147"/>
      <w:r w:rsidRPr="00DF116B">
        <w:lastRenderedPageBreak/>
        <w:t>Advertising</w:t>
      </w:r>
      <w:bookmarkEnd w:id="6"/>
      <w:bookmarkEnd w:id="7"/>
      <w:bookmarkEnd w:id="8"/>
      <w:bookmarkEnd w:id="9"/>
    </w:p>
    <w:p w14:paraId="5349A388" w14:textId="536BFC45" w:rsidR="00C001EB" w:rsidRPr="006D6033" w:rsidRDefault="00C001EB" w:rsidP="00C001EB">
      <w:pPr>
        <w:pStyle w:val="Cross-Ref"/>
        <w:rPr>
          <w:rStyle w:val="SubtleReference"/>
        </w:rPr>
      </w:pPr>
      <w:r w:rsidRPr="006D6033">
        <w:rPr>
          <w:rStyle w:val="SubtleReference"/>
        </w:rPr>
        <w:t xml:space="preserve">For programme and </w:t>
      </w:r>
      <w:r w:rsidR="00045143" w:rsidRPr="006D6033">
        <w:rPr>
          <w:rStyle w:val="SubtleReference"/>
        </w:rPr>
        <w:t>f</w:t>
      </w:r>
      <w:r w:rsidRPr="006D6033">
        <w:rPr>
          <w:rStyle w:val="SubtleReference"/>
        </w:rPr>
        <w:t>ormat sales</w:t>
      </w:r>
      <w:r w:rsidR="00181A04" w:rsidRPr="006D6033">
        <w:rPr>
          <w:rStyle w:val="SubtleReference"/>
        </w:rPr>
        <w:t xml:space="preserve"> and </w:t>
      </w:r>
      <w:r w:rsidR="003C54BA" w:rsidRPr="006D6033">
        <w:rPr>
          <w:rStyle w:val="SubtleReference"/>
        </w:rPr>
        <w:t>p</w:t>
      </w:r>
      <w:r w:rsidR="00181A04" w:rsidRPr="006D6033">
        <w:rPr>
          <w:rStyle w:val="SubtleReference"/>
        </w:rPr>
        <w:t>roductions for third parties</w:t>
      </w:r>
      <w:r w:rsidRPr="006D6033">
        <w:rPr>
          <w:rStyle w:val="SubtleReference"/>
        </w:rPr>
        <w:t>,</w:t>
      </w:r>
      <w:r w:rsidR="00795F3E">
        <w:rPr>
          <w:rStyle w:val="SubtleReference"/>
        </w:rPr>
        <w:t xml:space="preserve"> </w:t>
      </w:r>
      <w:r w:rsidRPr="006D6033">
        <w:rPr>
          <w:rStyle w:val="SubtleReference"/>
        </w:rPr>
        <w:t xml:space="preserve">see section </w:t>
      </w:r>
      <w:r w:rsidR="003C54BA" w:rsidRPr="006D6033">
        <w:rPr>
          <w:rStyle w:val="SubtleReference"/>
        </w:rPr>
        <w:t>6</w:t>
      </w:r>
      <w:r w:rsidR="009454C8">
        <w:rPr>
          <w:rStyle w:val="SubtleReference"/>
        </w:rPr>
        <w:t>.</w:t>
      </w:r>
    </w:p>
    <w:p w14:paraId="4B1369DA" w14:textId="77777777" w:rsidR="00283BDD" w:rsidRDefault="00283BDD" w:rsidP="00283BDD">
      <w:pPr>
        <w:pStyle w:val="Heading2"/>
        <w:rPr>
          <w:rFonts w:cs="BBC Reith Sans"/>
          <w:szCs w:val="20"/>
        </w:rPr>
      </w:pPr>
      <w:r w:rsidRPr="009B45D4">
        <w:rPr>
          <w:rFonts w:cs="BBC Reith Sans"/>
          <w:szCs w:val="20"/>
        </w:rPr>
        <w:t>Principles</w:t>
      </w:r>
    </w:p>
    <w:p w14:paraId="765EC659" w14:textId="5C8674A3" w:rsidR="003C36C3" w:rsidRPr="00F07496" w:rsidRDefault="00AE6210" w:rsidP="00BF179F">
      <w:pPr>
        <w:pStyle w:val="Normalsecondarypara"/>
      </w:pPr>
      <w:bookmarkStart w:id="10" w:name="_Ref414014002"/>
      <w:r>
        <w:t>The guidelines in this section a</w:t>
      </w:r>
      <w:r w:rsidR="002919A8">
        <w:t>re</w:t>
      </w:r>
      <w:r>
        <w:t xml:space="preserve"> based on the following principles.</w:t>
      </w:r>
      <w:r w:rsidR="00F55505">
        <w:t xml:space="preserve">  Where referral is necessary</w:t>
      </w:r>
      <w:r w:rsidR="00C14D61">
        <w:t>, these principles should be considered.</w:t>
      </w:r>
    </w:p>
    <w:p w14:paraId="42D0BB0B" w14:textId="6F9268D1" w:rsidR="00852433" w:rsidRPr="00514BC3" w:rsidRDefault="00852433" w:rsidP="00382CB4">
      <w:pPr>
        <w:rPr>
          <w:rStyle w:val="Emphasis"/>
        </w:rPr>
      </w:pPr>
      <w:r w:rsidRPr="009B45D4">
        <w:rPr>
          <w:rFonts w:cs="BBC Reith Sans"/>
          <w:szCs w:val="20"/>
        </w:rPr>
        <w:t xml:space="preserve">All advertising on BBC commercial services must </w:t>
      </w:r>
      <w:r w:rsidR="006A00C3" w:rsidRPr="009B45D4">
        <w:rPr>
          <w:rFonts w:cs="BBC Reith Sans"/>
          <w:szCs w:val="20"/>
        </w:rPr>
        <w:t xml:space="preserve">be legal.  It must </w:t>
      </w:r>
      <w:r w:rsidRPr="009B45D4">
        <w:rPr>
          <w:rFonts w:cs="BBC Reith Sans"/>
          <w:szCs w:val="20"/>
        </w:rPr>
        <w:t xml:space="preserve">follow </w:t>
      </w:r>
      <w:r w:rsidR="003F7030" w:rsidRPr="009B45D4">
        <w:rPr>
          <w:rFonts w:cs="BBC Reith Sans"/>
          <w:szCs w:val="20"/>
        </w:rPr>
        <w:t xml:space="preserve">applicable </w:t>
      </w:r>
      <w:r w:rsidRPr="009B45D4">
        <w:rPr>
          <w:rFonts w:cs="BBC Reith Sans"/>
          <w:szCs w:val="20"/>
        </w:rPr>
        <w:t>advertising laws and regulations</w:t>
      </w:r>
      <w:r w:rsidR="003F7030" w:rsidRPr="009B45D4">
        <w:rPr>
          <w:rFonts w:cs="BBC Reith Sans"/>
          <w:szCs w:val="20"/>
        </w:rPr>
        <w:t xml:space="preserve"> which may differ by territory</w:t>
      </w:r>
      <w:r w:rsidRPr="009B45D4">
        <w:rPr>
          <w:rFonts w:cs="BBC Reith Sans"/>
          <w:szCs w:val="20"/>
        </w:rPr>
        <w:t>.  In determining what</w:t>
      </w:r>
      <w:r w:rsidR="00382CB4" w:rsidRPr="009B45D4">
        <w:rPr>
          <w:rFonts w:cs="BBC Reith Sans"/>
          <w:szCs w:val="20"/>
        </w:rPr>
        <w:t xml:space="preserve"> </w:t>
      </w:r>
      <w:r w:rsidRPr="009B45D4">
        <w:rPr>
          <w:rFonts w:cs="BBC Reith Sans"/>
          <w:szCs w:val="20"/>
        </w:rPr>
        <w:t xml:space="preserve">an acceptable standard in a particular territory is, consideration should be given to local market practice; the BBC should always seek to position itself at the top end of market best practice.  </w:t>
      </w:r>
      <w:r w:rsidRPr="00514BC3">
        <w:rPr>
          <w:rStyle w:val="Emphasis"/>
        </w:rPr>
        <w:t>For example, in the UK, magazines and websites should follow the Advertising Standards Authority CAP Code.</w:t>
      </w:r>
      <w:bookmarkEnd w:id="10"/>
      <w:r w:rsidR="005F1042">
        <w:rPr>
          <w:rStyle w:val="Emphasis"/>
        </w:rPr>
        <w:t xml:space="preserve">  Similarly television services operating in the UK should follow the Ofcom Broadcasting Code and the Advertising Standards Authority BCAP Code.</w:t>
      </w:r>
    </w:p>
    <w:p w14:paraId="5CA46F95" w14:textId="77777777" w:rsidR="0059216C" w:rsidRPr="009B45D4" w:rsidRDefault="0059216C" w:rsidP="0059216C">
      <w:pPr>
        <w:rPr>
          <w:rFonts w:cs="BBC Reith Sans"/>
          <w:szCs w:val="20"/>
        </w:rPr>
      </w:pPr>
      <w:r w:rsidRPr="009B45D4">
        <w:rPr>
          <w:rFonts w:cs="BBC Reith Sans"/>
          <w:szCs w:val="20"/>
        </w:rPr>
        <w:t>Advertising must not be misleading, harmful or offensive.  Generally acceptable standards must be applied to the content of all advertising materials so as to provide adequate protection for members of the public from the inclusion of offensive or harmful material.</w:t>
      </w:r>
    </w:p>
    <w:p w14:paraId="2B59981F" w14:textId="1B1AE44D" w:rsidR="007D7364" w:rsidRPr="006D6033" w:rsidRDefault="00B9231B" w:rsidP="00596AFA">
      <w:pPr>
        <w:pStyle w:val="Cross-Ref"/>
        <w:rPr>
          <w:rStyle w:val="SubtleReference"/>
          <w:rFonts w:eastAsiaTheme="minorHAnsi"/>
        </w:rPr>
      </w:pPr>
      <w:r w:rsidRPr="00044CDF">
        <w:rPr>
          <w:rStyle w:val="SubtleReference"/>
          <w:highlight w:val="yellow"/>
        </w:rPr>
        <w:t>See</w:t>
      </w:r>
      <w:r w:rsidR="00D94D2E" w:rsidRPr="00044CDF">
        <w:rPr>
          <w:rStyle w:val="SubtleReference"/>
          <w:highlight w:val="yellow"/>
        </w:rPr>
        <w:t xml:space="preserve"> Editorial Guidelines s</w:t>
      </w:r>
      <w:r w:rsidR="007D7364" w:rsidRPr="00044CDF">
        <w:rPr>
          <w:rStyle w:val="SubtleReference"/>
          <w:highlight w:val="yellow"/>
        </w:rPr>
        <w:t>ection 5</w:t>
      </w:r>
      <w:r w:rsidR="00FB215A" w:rsidRPr="00044CDF">
        <w:rPr>
          <w:rStyle w:val="SubtleReference"/>
          <w:highlight w:val="yellow"/>
        </w:rPr>
        <w:t>.</w:t>
      </w:r>
      <w:r w:rsidR="004F4F2B" w:rsidRPr="00044CDF">
        <w:rPr>
          <w:rStyle w:val="SubtleReference"/>
          <w:highlight w:val="yellow"/>
        </w:rPr>
        <w:t>4</w:t>
      </w:r>
      <w:r w:rsidR="007D7364" w:rsidRPr="00044CDF">
        <w:rPr>
          <w:rStyle w:val="SubtleReference"/>
          <w:highlight w:val="yellow"/>
        </w:rPr>
        <w:t xml:space="preserve"> </w:t>
      </w:r>
      <w:r w:rsidR="008B64DD" w:rsidRPr="00044CDF">
        <w:rPr>
          <w:rStyle w:val="SubtleReference"/>
          <w:highlight w:val="yellow"/>
        </w:rPr>
        <w:t xml:space="preserve">on </w:t>
      </w:r>
      <w:r w:rsidR="004F4F2B" w:rsidRPr="00044CDF">
        <w:rPr>
          <w:rStyle w:val="SubtleReference"/>
          <w:highlight w:val="yellow"/>
        </w:rPr>
        <w:t>Audience Expectations</w:t>
      </w:r>
      <w:r w:rsidR="008B64DD" w:rsidRPr="00044CDF">
        <w:rPr>
          <w:rStyle w:val="SubtleReference"/>
          <w:highlight w:val="yellow"/>
        </w:rPr>
        <w:br/>
      </w:r>
      <w:r w:rsidR="00795F3E" w:rsidRPr="00044CDF">
        <w:rPr>
          <w:rStyle w:val="SubtleReference"/>
          <w:highlight w:val="yellow"/>
        </w:rPr>
        <w:t xml:space="preserve"> </w:t>
      </w:r>
      <w:r w:rsidR="004F4F2B" w:rsidRPr="00044CDF">
        <w:rPr>
          <w:rStyle w:val="SubtleReference"/>
          <w:highlight w:val="yellow"/>
        </w:rPr>
        <w:t xml:space="preserve">and </w:t>
      </w:r>
      <w:r w:rsidR="007D7364" w:rsidRPr="00044CDF">
        <w:rPr>
          <w:rStyle w:val="SubtleReference"/>
          <w:highlight w:val="yellow"/>
        </w:rPr>
        <w:t>Generally Accepted Standards</w:t>
      </w:r>
      <w:r w:rsidR="000641A5" w:rsidRPr="00044CDF">
        <w:rPr>
          <w:rStyle w:val="SubtleReference"/>
          <w:highlight w:val="yellow"/>
        </w:rPr>
        <w:t>.</w:t>
      </w:r>
    </w:p>
    <w:p w14:paraId="272DB3CE" w14:textId="30BF0132" w:rsidR="00F24291" w:rsidRPr="009B45D4" w:rsidRDefault="00F24291" w:rsidP="000A704A">
      <w:pPr>
        <w:spacing w:after="120"/>
        <w:rPr>
          <w:rFonts w:cs="BBC Reith Sans"/>
          <w:szCs w:val="20"/>
        </w:rPr>
      </w:pPr>
      <w:r w:rsidRPr="009B45D4">
        <w:rPr>
          <w:rFonts w:cs="BBC Reith Sans"/>
          <w:szCs w:val="20"/>
        </w:rPr>
        <w:t xml:space="preserve">Advertising must not </w:t>
      </w:r>
      <w:r w:rsidR="00382CB4" w:rsidRPr="009B45D4">
        <w:rPr>
          <w:rFonts w:cs="BBC Reith Sans"/>
          <w:szCs w:val="20"/>
        </w:rPr>
        <w:t xml:space="preserve">bring the BBC into disrepute or </w:t>
      </w:r>
      <w:r w:rsidR="007B39D9">
        <w:rPr>
          <w:rFonts w:cs="BBC Reith Sans"/>
          <w:szCs w:val="20"/>
        </w:rPr>
        <w:t xml:space="preserve">jeopardise </w:t>
      </w:r>
      <w:r w:rsidRPr="009B45D4">
        <w:rPr>
          <w:rFonts w:cs="BBC Reith Sans"/>
          <w:szCs w:val="20"/>
        </w:rPr>
        <w:t xml:space="preserve">the value of the BBC </w:t>
      </w:r>
      <w:r w:rsidR="0093102B">
        <w:rPr>
          <w:rFonts w:cs="BBC Reith Sans"/>
          <w:szCs w:val="20"/>
        </w:rPr>
        <w:t>b</w:t>
      </w:r>
      <w:r w:rsidRPr="009B45D4">
        <w:rPr>
          <w:rFonts w:cs="BBC Reith Sans"/>
          <w:szCs w:val="20"/>
        </w:rPr>
        <w:t xml:space="preserve">rand.  It </w:t>
      </w:r>
      <w:r w:rsidR="00B9231B" w:rsidRPr="009B45D4">
        <w:rPr>
          <w:rFonts w:cs="BBC Reith Sans"/>
          <w:szCs w:val="20"/>
        </w:rPr>
        <w:t>must</w:t>
      </w:r>
      <w:r w:rsidRPr="009B45D4">
        <w:rPr>
          <w:rFonts w:cs="BBC Reith Sans"/>
          <w:szCs w:val="20"/>
        </w:rPr>
        <w:t>:</w:t>
      </w:r>
    </w:p>
    <w:p w14:paraId="4779A057" w14:textId="77777777" w:rsidR="005A0DB0" w:rsidRPr="0071717D" w:rsidRDefault="005A0DB0" w:rsidP="0071717D">
      <w:pPr>
        <w:pStyle w:val="ListParagraph"/>
      </w:pPr>
      <w:r w:rsidRPr="0071717D">
        <w:t xml:space="preserve">not compromise the BBC’s impartiality,  editorial integrity and independence </w:t>
      </w:r>
    </w:p>
    <w:p w14:paraId="1F57B7CF" w14:textId="77777777" w:rsidR="00F24291" w:rsidRPr="009B45D4" w:rsidRDefault="00F24291" w:rsidP="0071717D">
      <w:pPr>
        <w:pStyle w:val="ListParagraph"/>
      </w:pPr>
      <w:r w:rsidRPr="009B45D4">
        <w:t>be suitable for the target audience</w:t>
      </w:r>
    </w:p>
    <w:p w14:paraId="03334F1A" w14:textId="77777777" w:rsidR="00C75DC0" w:rsidRDefault="00F24291" w:rsidP="0071717D">
      <w:pPr>
        <w:pStyle w:val="ListParagraph"/>
      </w:pPr>
      <w:r w:rsidRPr="009B45D4">
        <w:t xml:space="preserve">meet consumer expectations of the BBC </w:t>
      </w:r>
      <w:r w:rsidR="0031266D" w:rsidRPr="009B45D4">
        <w:t>b</w:t>
      </w:r>
      <w:r w:rsidRPr="009B45D4">
        <w:t>rand</w:t>
      </w:r>
    </w:p>
    <w:p w14:paraId="1ECC4848" w14:textId="5CA8E78F" w:rsidR="00072A19" w:rsidRPr="009B45D4" w:rsidRDefault="00B25761" w:rsidP="00F71581">
      <w:pPr>
        <w:pStyle w:val="ListParagraph"/>
        <w:spacing w:after="240"/>
      </w:pPr>
      <w:r>
        <w:lastRenderedPageBreak/>
        <w:t>not</w:t>
      </w:r>
      <w:r w:rsidR="002C638A" w:rsidRPr="002C638A">
        <w:t xml:space="preserve"> encourage the infringement of the intellectual property or personal rights of others</w:t>
      </w:r>
      <w:r w:rsidR="00451D8C">
        <w:t xml:space="preserve">.  </w:t>
      </w:r>
      <w:r w:rsidR="00451D8C" w:rsidRPr="00DF0D73">
        <w:rPr>
          <w:rStyle w:val="Emphasis"/>
        </w:rPr>
        <w:t xml:space="preserve">For example, advertising for a VPN service </w:t>
      </w:r>
      <w:r w:rsidR="00DF0D73" w:rsidRPr="00DF0D73">
        <w:rPr>
          <w:rStyle w:val="Emphasis"/>
        </w:rPr>
        <w:t xml:space="preserve">that </w:t>
      </w:r>
      <w:r w:rsidR="00451D8C" w:rsidRPr="00DF0D73">
        <w:rPr>
          <w:rStyle w:val="Emphasis"/>
        </w:rPr>
        <w:t>promote</w:t>
      </w:r>
      <w:r w:rsidR="00DF0D73" w:rsidRPr="00DF0D73">
        <w:rPr>
          <w:rStyle w:val="Emphasis"/>
        </w:rPr>
        <w:t>s</w:t>
      </w:r>
      <w:r w:rsidR="00451D8C" w:rsidRPr="00DF0D73">
        <w:rPr>
          <w:rStyle w:val="Emphasis"/>
        </w:rPr>
        <w:t xml:space="preserve"> </w:t>
      </w:r>
      <w:r w:rsidR="00DF0D73" w:rsidRPr="00DF0D73">
        <w:rPr>
          <w:rStyle w:val="Emphasis"/>
        </w:rPr>
        <w:t>access to the BBC iPlayer from outside the UK.</w:t>
      </w:r>
    </w:p>
    <w:p w14:paraId="236CD515" w14:textId="2AAFD87D" w:rsidR="00AD308B" w:rsidRPr="009B45D4" w:rsidRDefault="00F24291" w:rsidP="00747200">
      <w:pPr>
        <w:rPr>
          <w:rFonts w:cs="BBC Reith Sans"/>
        </w:rPr>
      </w:pPr>
      <w:r w:rsidRPr="09E284D9">
        <w:rPr>
          <w:rFonts w:cs="BBC Reith Sans"/>
        </w:rPr>
        <w:t>All advertising must be clearly presented as commercial content, distinct from editorial content.</w:t>
      </w:r>
      <w:r w:rsidR="00DA2DFE" w:rsidRPr="09E284D9">
        <w:rPr>
          <w:rFonts w:cs="BBC Reith Sans"/>
        </w:rPr>
        <w:t xml:space="preserve">  </w:t>
      </w:r>
      <w:r w:rsidR="006A00C3" w:rsidRPr="09E284D9">
        <w:rPr>
          <w:rFonts w:cs="BBC Reith Sans"/>
        </w:rPr>
        <w:t xml:space="preserve">The nature of an advertising relationship must be transparent so that it is clear to the audience </w:t>
      </w:r>
      <w:r w:rsidR="003F7030" w:rsidRPr="09E284D9">
        <w:rPr>
          <w:rFonts w:cs="BBC Reith Sans"/>
        </w:rPr>
        <w:t xml:space="preserve">that </w:t>
      </w:r>
      <w:r w:rsidR="006A00C3" w:rsidRPr="09E284D9">
        <w:rPr>
          <w:rFonts w:cs="BBC Reith Sans"/>
        </w:rPr>
        <w:t>they are seeing a commercial message</w:t>
      </w:r>
      <w:r w:rsidR="00BA341F">
        <w:rPr>
          <w:rFonts w:cs="BBC Reith Sans"/>
        </w:rPr>
        <w:t xml:space="preserve">, and </w:t>
      </w:r>
      <w:r w:rsidR="00181B3C">
        <w:rPr>
          <w:rFonts w:cs="BBC Reith Sans"/>
        </w:rPr>
        <w:t>who has funded that message</w:t>
      </w:r>
      <w:r w:rsidR="006A00C3" w:rsidRPr="09E284D9">
        <w:rPr>
          <w:rFonts w:cs="BBC Reith Sans"/>
        </w:rPr>
        <w:t>.</w:t>
      </w:r>
      <w:r w:rsidR="00563B9D" w:rsidRPr="09E284D9">
        <w:rPr>
          <w:rFonts w:cs="BBC Reith Sans"/>
        </w:rPr>
        <w:t xml:space="preserve">  Surreptitious or subliminal advertising is </w:t>
      </w:r>
      <w:r w:rsidR="00B46232" w:rsidRPr="09E284D9">
        <w:rPr>
          <w:rFonts w:cs="BBC Reith Sans"/>
        </w:rPr>
        <w:t>prohibited</w:t>
      </w:r>
      <w:r w:rsidR="00514BC3" w:rsidRPr="09E284D9">
        <w:rPr>
          <w:rFonts w:cs="BBC Reith Sans"/>
        </w:rPr>
        <w:t>.</w:t>
      </w:r>
      <w:bookmarkStart w:id="11" w:name="_Ref414014012"/>
      <w:r w:rsidR="00747200" w:rsidRPr="09E284D9">
        <w:rPr>
          <w:rFonts w:cs="BBC Reith Sans"/>
        </w:rPr>
        <w:t xml:space="preserve"> </w:t>
      </w:r>
      <w:bookmarkEnd w:id="11"/>
    </w:p>
    <w:p w14:paraId="58727B49" w14:textId="77777777" w:rsidR="00F24291" w:rsidRPr="009B45D4" w:rsidRDefault="00F24291" w:rsidP="00B46232">
      <w:pPr>
        <w:rPr>
          <w:rFonts w:cs="BBC Reith Sans"/>
          <w:szCs w:val="20"/>
        </w:rPr>
      </w:pPr>
      <w:r w:rsidRPr="009B45D4">
        <w:rPr>
          <w:rFonts w:cs="BBC Reith Sans"/>
          <w:szCs w:val="20"/>
        </w:rPr>
        <w:t xml:space="preserve">The BBC must retain </w:t>
      </w:r>
      <w:r w:rsidR="00B46232" w:rsidRPr="009B45D4">
        <w:rPr>
          <w:rFonts w:cs="BBC Reith Sans"/>
          <w:szCs w:val="20"/>
        </w:rPr>
        <w:t xml:space="preserve">independent </w:t>
      </w:r>
      <w:r w:rsidRPr="009B45D4">
        <w:rPr>
          <w:rFonts w:cs="BBC Reith Sans"/>
          <w:szCs w:val="20"/>
        </w:rPr>
        <w:t xml:space="preserve">editorial control and responsibility for all editorial content.  Advertisers must not influence content in a way </w:t>
      </w:r>
      <w:r w:rsidR="00B46232" w:rsidRPr="009B45D4">
        <w:rPr>
          <w:rFonts w:cs="BBC Reith Sans"/>
          <w:szCs w:val="20"/>
        </w:rPr>
        <w:t xml:space="preserve">that </w:t>
      </w:r>
      <w:r w:rsidR="007D7364" w:rsidRPr="009B45D4">
        <w:rPr>
          <w:rFonts w:cs="BBC Reith Sans"/>
          <w:szCs w:val="20"/>
        </w:rPr>
        <w:t>impairs</w:t>
      </w:r>
      <w:r w:rsidRPr="009B45D4">
        <w:rPr>
          <w:rFonts w:cs="BBC Reith Sans"/>
          <w:szCs w:val="20"/>
        </w:rPr>
        <w:t xml:space="preserve"> the responsibility and editorial independence of the BBC.</w:t>
      </w:r>
    </w:p>
    <w:p w14:paraId="3AF07C5B" w14:textId="01AB5FAD" w:rsidR="00822A38" w:rsidRPr="009B45D4" w:rsidRDefault="0004365E" w:rsidP="00B9231B">
      <w:pPr>
        <w:rPr>
          <w:rFonts w:cs="BBC Reith Sans"/>
          <w:szCs w:val="20"/>
        </w:rPr>
      </w:pPr>
      <w:r w:rsidRPr="009B45D4">
        <w:rPr>
          <w:rFonts w:cs="BBC Reith Sans"/>
          <w:szCs w:val="20"/>
        </w:rPr>
        <w:t>Advertising arrangements must not include any endorsement by the BBC</w:t>
      </w:r>
      <w:r w:rsidR="006A00C3" w:rsidRPr="009B45D4">
        <w:rPr>
          <w:rFonts w:cs="BBC Reith Sans"/>
          <w:szCs w:val="20"/>
        </w:rPr>
        <w:t xml:space="preserve"> and should</w:t>
      </w:r>
      <w:r w:rsidR="00B9231B" w:rsidRPr="009B45D4">
        <w:rPr>
          <w:rFonts w:cs="BBC Reith Sans"/>
          <w:szCs w:val="20"/>
        </w:rPr>
        <w:t xml:space="preserve"> not</w:t>
      </w:r>
      <w:r w:rsidR="006A00C3" w:rsidRPr="009B45D4">
        <w:rPr>
          <w:rFonts w:cs="BBC Reith Sans"/>
          <w:szCs w:val="20"/>
        </w:rPr>
        <w:t xml:space="preserve"> creat</w:t>
      </w:r>
      <w:r w:rsidR="00B9231B" w:rsidRPr="009B45D4">
        <w:rPr>
          <w:rFonts w:cs="BBC Reith Sans"/>
          <w:szCs w:val="20"/>
        </w:rPr>
        <w:t>e</w:t>
      </w:r>
      <w:r w:rsidR="006A00C3" w:rsidRPr="009B45D4">
        <w:rPr>
          <w:rFonts w:cs="BBC Reith Sans"/>
          <w:szCs w:val="20"/>
        </w:rPr>
        <w:t xml:space="preserve"> </w:t>
      </w:r>
      <w:r w:rsidRPr="009B45D4">
        <w:rPr>
          <w:rFonts w:cs="BBC Reith Sans"/>
          <w:szCs w:val="20"/>
        </w:rPr>
        <w:t>the impression of BBC endorsement.</w:t>
      </w:r>
    </w:p>
    <w:p w14:paraId="36DF8AEC" w14:textId="7BE64938" w:rsidR="00DA2DFE" w:rsidRPr="009B45D4" w:rsidRDefault="00DA2DFE" w:rsidP="00B46232">
      <w:pPr>
        <w:rPr>
          <w:rFonts w:cs="BBC Reith Sans"/>
          <w:szCs w:val="20"/>
        </w:rPr>
      </w:pPr>
      <w:r w:rsidRPr="009B45D4">
        <w:rPr>
          <w:rFonts w:cs="BBC Reith Sans"/>
          <w:szCs w:val="20"/>
        </w:rPr>
        <w:t xml:space="preserve">The cumulative effect of the same advertising appearing </w:t>
      </w:r>
      <w:r w:rsidR="00333DB1" w:rsidRPr="009B45D4">
        <w:rPr>
          <w:rFonts w:cs="BBC Reith Sans"/>
          <w:szCs w:val="20"/>
        </w:rPr>
        <w:t xml:space="preserve">many times </w:t>
      </w:r>
      <w:r w:rsidRPr="009B45D4">
        <w:rPr>
          <w:rFonts w:cs="BBC Reith Sans"/>
          <w:szCs w:val="20"/>
        </w:rPr>
        <w:t xml:space="preserve">on a BBC service </w:t>
      </w:r>
      <w:r w:rsidR="00333DB1" w:rsidRPr="009B45D4">
        <w:rPr>
          <w:rFonts w:cs="BBC Reith Sans"/>
          <w:szCs w:val="20"/>
        </w:rPr>
        <w:t>must</w:t>
      </w:r>
      <w:r w:rsidRPr="009B45D4">
        <w:rPr>
          <w:rFonts w:cs="BBC Reith Sans"/>
          <w:szCs w:val="20"/>
        </w:rPr>
        <w:t xml:space="preserve"> not </w:t>
      </w:r>
      <w:r w:rsidR="00DF0DCD">
        <w:rPr>
          <w:rFonts w:cs="BBC Reith Sans"/>
          <w:szCs w:val="20"/>
        </w:rPr>
        <w:t>compromise</w:t>
      </w:r>
      <w:r w:rsidR="00223EBE" w:rsidRPr="009B45D4">
        <w:rPr>
          <w:rFonts w:cs="BBC Reith Sans"/>
          <w:szCs w:val="20"/>
        </w:rPr>
        <w:t xml:space="preserve"> the </w:t>
      </w:r>
      <w:r w:rsidR="007D7364" w:rsidRPr="009B45D4">
        <w:rPr>
          <w:rFonts w:cs="BBC Reith Sans"/>
          <w:szCs w:val="20"/>
        </w:rPr>
        <w:t xml:space="preserve">BBC’s </w:t>
      </w:r>
      <w:r w:rsidR="00B46232" w:rsidRPr="009B45D4">
        <w:rPr>
          <w:rFonts w:cs="BBC Reith Sans"/>
          <w:szCs w:val="20"/>
        </w:rPr>
        <w:t xml:space="preserve">impartiality, </w:t>
      </w:r>
      <w:r w:rsidR="00223EBE" w:rsidRPr="009B45D4">
        <w:rPr>
          <w:rFonts w:cs="BBC Reith Sans"/>
          <w:szCs w:val="20"/>
        </w:rPr>
        <w:t xml:space="preserve">editorial integrity and </w:t>
      </w:r>
      <w:r w:rsidR="00DF0DCD" w:rsidRPr="009B45D4">
        <w:rPr>
          <w:rFonts w:cs="BBC Reith Sans"/>
          <w:szCs w:val="20"/>
        </w:rPr>
        <w:t>independence.</w:t>
      </w:r>
    </w:p>
    <w:p w14:paraId="72B97046" w14:textId="77777777" w:rsidR="0046733A" w:rsidRDefault="0046733A">
      <w:pPr>
        <w:numPr>
          <w:ilvl w:val="0"/>
          <w:numId w:val="0"/>
        </w:numPr>
        <w:tabs>
          <w:tab w:val="clear" w:pos="709"/>
        </w:tabs>
        <w:spacing w:after="200" w:line="276" w:lineRule="auto"/>
        <w:rPr>
          <w:rFonts w:ascii="BBC Reith Sans XBold" w:eastAsiaTheme="majorEastAsia" w:hAnsi="BBC Reith Sans XBold" w:cs="BBC Reith Sans"/>
          <w:b/>
          <w:bCs/>
          <w:caps/>
          <w:sz w:val="24"/>
          <w:szCs w:val="20"/>
        </w:rPr>
      </w:pPr>
      <w:r>
        <w:rPr>
          <w:rFonts w:cs="BBC Reith Sans"/>
          <w:szCs w:val="20"/>
        </w:rPr>
        <w:br w:type="page"/>
      </w:r>
    </w:p>
    <w:p w14:paraId="36700282" w14:textId="3640E5B7" w:rsidR="00283BDD" w:rsidRPr="009B45D4" w:rsidRDefault="00283BDD" w:rsidP="00283BDD">
      <w:pPr>
        <w:pStyle w:val="Heading2"/>
        <w:rPr>
          <w:rFonts w:cs="BBC Reith Sans"/>
          <w:szCs w:val="20"/>
        </w:rPr>
      </w:pPr>
      <w:r w:rsidRPr="009B45D4">
        <w:rPr>
          <w:rFonts w:cs="BBC Reith Sans"/>
          <w:szCs w:val="20"/>
        </w:rPr>
        <w:lastRenderedPageBreak/>
        <w:t>Categories of advertising</w:t>
      </w:r>
    </w:p>
    <w:p w14:paraId="021D0D92" w14:textId="33AB3AA9" w:rsidR="00485B46" w:rsidRPr="009B45D4" w:rsidRDefault="00485B46" w:rsidP="00B468C6">
      <w:pPr>
        <w:spacing w:after="120"/>
        <w:rPr>
          <w:rFonts w:cs="BBC Reith Sans"/>
          <w:szCs w:val="20"/>
        </w:rPr>
      </w:pPr>
      <w:r w:rsidRPr="009B45D4">
        <w:rPr>
          <w:rFonts w:cs="BBC Reith Sans"/>
          <w:szCs w:val="20"/>
        </w:rPr>
        <w:t>To protect the BBC’s reputation, the following categories of advertising are prohibited:</w:t>
      </w:r>
    </w:p>
    <w:p w14:paraId="2F9E536F" w14:textId="74DC8EF3" w:rsidR="00485B46" w:rsidRPr="00531E2E" w:rsidRDefault="0031266D" w:rsidP="00531E2E">
      <w:pPr>
        <w:pStyle w:val="ListParagraph"/>
        <w:numPr>
          <w:ilvl w:val="0"/>
          <w:numId w:val="16"/>
        </w:numPr>
        <w:ind w:left="1134" w:hanging="283"/>
      </w:pPr>
      <w:r w:rsidRPr="00531E2E">
        <w:t>faith, religion</w:t>
      </w:r>
      <w:r w:rsidR="00485B46" w:rsidRPr="00531E2E">
        <w:t xml:space="preserve"> and equivalent systems of belief</w:t>
      </w:r>
      <w:r w:rsidR="00DC0F6E" w:rsidRPr="00531E2E">
        <w:t xml:space="preserve"> </w:t>
      </w:r>
    </w:p>
    <w:p w14:paraId="67F3A869" w14:textId="4C64F457" w:rsidR="00485B46" w:rsidRPr="00531E2E" w:rsidRDefault="00896EDA" w:rsidP="00531E2E">
      <w:pPr>
        <w:pStyle w:val="ListParagraph"/>
      </w:pPr>
      <w:r w:rsidRPr="00531E2E">
        <w:t>adult products and services</w:t>
      </w:r>
    </w:p>
    <w:p w14:paraId="0990A1E2" w14:textId="06EF357A" w:rsidR="00485B46" w:rsidRPr="00531E2E" w:rsidRDefault="00485B46" w:rsidP="00531E2E">
      <w:pPr>
        <w:pStyle w:val="ListParagraph"/>
      </w:pPr>
      <w:r w:rsidRPr="00531E2E">
        <w:t xml:space="preserve">tobacco </w:t>
      </w:r>
      <w:r w:rsidR="00361A99" w:rsidRPr="00531E2E">
        <w:t xml:space="preserve">and </w:t>
      </w:r>
      <w:r w:rsidR="0023447B">
        <w:t>cannabis</w:t>
      </w:r>
      <w:r w:rsidR="00361A99" w:rsidRPr="00531E2E">
        <w:t xml:space="preserve"> </w:t>
      </w:r>
      <w:r w:rsidRPr="00531E2E">
        <w:t>products</w:t>
      </w:r>
      <w:r w:rsidR="00C367D1" w:rsidRPr="00531E2E">
        <w:t>, including eCigarettes</w:t>
      </w:r>
      <w:r w:rsidR="003E3DCB">
        <w:t>,</w:t>
      </w:r>
      <w:r w:rsidR="00C367D1" w:rsidRPr="00531E2E">
        <w:t xml:space="preserve"> </w:t>
      </w:r>
      <w:r w:rsidR="000247CB" w:rsidRPr="00531E2E">
        <w:t>vaporisers</w:t>
      </w:r>
      <w:r w:rsidR="003E3DCB">
        <w:t xml:space="preserve"> and non-prescription CBD products</w:t>
      </w:r>
    </w:p>
    <w:p w14:paraId="0C9F177F" w14:textId="5CB59A08" w:rsidR="004F10D3" w:rsidRPr="00531E2E" w:rsidRDefault="00485B46" w:rsidP="00816FF7">
      <w:pPr>
        <w:pStyle w:val="ListParagraph"/>
        <w:spacing w:after="0"/>
      </w:pPr>
      <w:r w:rsidRPr="00531E2E">
        <w:t>weapons and gun clubs</w:t>
      </w:r>
    </w:p>
    <w:p w14:paraId="4E55260C" w14:textId="71B52A8C" w:rsidR="00122F43" w:rsidRPr="006D6033" w:rsidRDefault="0004365E" w:rsidP="00596AFA">
      <w:pPr>
        <w:pStyle w:val="Cross-Ref"/>
        <w:rPr>
          <w:rStyle w:val="SubtleReference"/>
          <w:rFonts w:eastAsiaTheme="minorHAnsi"/>
        </w:rPr>
      </w:pPr>
      <w:r w:rsidRPr="00044CDF">
        <w:rPr>
          <w:rStyle w:val="SubtleReference"/>
        </w:rPr>
        <w:t xml:space="preserve">See section </w:t>
      </w:r>
      <w:r w:rsidR="003C54BA" w:rsidRPr="00044CDF">
        <w:rPr>
          <w:rStyle w:val="SubtleReference"/>
        </w:rPr>
        <w:t>7</w:t>
      </w:r>
      <w:r w:rsidR="00B12CA4" w:rsidRPr="00044CDF">
        <w:rPr>
          <w:rStyle w:val="SubtleReference"/>
        </w:rPr>
        <w:t xml:space="preserve"> </w:t>
      </w:r>
      <w:r w:rsidRPr="00044CDF">
        <w:rPr>
          <w:rStyle w:val="SubtleReference"/>
        </w:rPr>
        <w:t xml:space="preserve">for </w:t>
      </w:r>
      <w:r w:rsidR="00B9231B" w:rsidRPr="00044CDF">
        <w:rPr>
          <w:rStyle w:val="SubtleReference"/>
        </w:rPr>
        <w:t>meanings</w:t>
      </w:r>
      <w:r w:rsidR="000641A5" w:rsidRPr="00044CDF">
        <w:rPr>
          <w:rStyle w:val="SubtleReference"/>
        </w:rPr>
        <w:t>.</w:t>
      </w:r>
    </w:p>
    <w:p w14:paraId="1BCCC939" w14:textId="54FDCB1E" w:rsidR="003E3DCB" w:rsidRPr="00044CDF" w:rsidRDefault="003E3DCB" w:rsidP="002051A3">
      <w:pPr>
        <w:rPr>
          <w:rFonts w:cs="BBC Reith Sans"/>
          <w:szCs w:val="20"/>
        </w:rPr>
      </w:pPr>
      <w:r>
        <w:rPr>
          <w:rFonts w:cs="BBC Reith Sans"/>
          <w:szCs w:val="20"/>
        </w:rPr>
        <w:t xml:space="preserve">Advertising for </w:t>
      </w:r>
      <w:r w:rsidR="00901D37">
        <w:rPr>
          <w:rFonts w:cs="BBC Reith Sans"/>
          <w:szCs w:val="20"/>
        </w:rPr>
        <w:t xml:space="preserve">any other product may make reference to a CBD product in a secondary manner.  </w:t>
      </w:r>
      <w:r w:rsidR="00901D37" w:rsidRPr="00901D37">
        <w:rPr>
          <w:rStyle w:val="Emphasis"/>
        </w:rPr>
        <w:t xml:space="preserve">For example, advertising for a retailer </w:t>
      </w:r>
      <w:r w:rsidR="00901D37" w:rsidRPr="00044CDF">
        <w:rPr>
          <w:rStyle w:val="Emphasis"/>
        </w:rPr>
        <w:t>could make reference to a C</w:t>
      </w:r>
      <w:r w:rsidR="00E936BA" w:rsidRPr="00044CDF">
        <w:rPr>
          <w:rStyle w:val="Emphasis"/>
        </w:rPr>
        <w:t>B</w:t>
      </w:r>
      <w:r w:rsidR="00901D37" w:rsidRPr="00044CDF">
        <w:rPr>
          <w:rStyle w:val="Emphasis"/>
        </w:rPr>
        <w:t>D product alongside other products it sells.</w:t>
      </w:r>
    </w:p>
    <w:p w14:paraId="55216C9E" w14:textId="14A868E5" w:rsidR="0004365E" w:rsidRPr="00044CDF" w:rsidRDefault="00F274D5" w:rsidP="002051A3">
      <w:pPr>
        <w:rPr>
          <w:rFonts w:cs="BBC Reith Sans"/>
          <w:szCs w:val="20"/>
        </w:rPr>
      </w:pPr>
      <w:r w:rsidRPr="00044CDF">
        <w:rPr>
          <w:rFonts w:cs="BBC Reith Sans"/>
          <w:szCs w:val="20"/>
        </w:rPr>
        <w:t>Polit</w:t>
      </w:r>
      <w:r w:rsidRPr="009B45D4">
        <w:rPr>
          <w:rFonts w:cs="BBC Reith Sans"/>
          <w:szCs w:val="20"/>
        </w:rPr>
        <w:t xml:space="preserve">ical advertising is </w:t>
      </w:r>
      <w:r w:rsidR="0017083F" w:rsidRPr="009B45D4">
        <w:rPr>
          <w:rFonts w:cs="BBC Reith Sans"/>
          <w:szCs w:val="20"/>
        </w:rPr>
        <w:t>prohibited</w:t>
      </w:r>
      <w:r w:rsidRPr="009B45D4">
        <w:rPr>
          <w:rFonts w:cs="BBC Reith Sans"/>
          <w:szCs w:val="20"/>
        </w:rPr>
        <w:t xml:space="preserve"> on any </w:t>
      </w:r>
      <w:r w:rsidR="009E4C50">
        <w:rPr>
          <w:rFonts w:cs="BBC Reith Sans"/>
          <w:szCs w:val="20"/>
        </w:rPr>
        <w:t>c</w:t>
      </w:r>
      <w:r w:rsidRPr="009B45D4">
        <w:rPr>
          <w:rFonts w:cs="BBC Reith Sans"/>
          <w:szCs w:val="20"/>
        </w:rPr>
        <w:t xml:space="preserve">ommercial </w:t>
      </w:r>
      <w:r w:rsidR="009E4C50">
        <w:rPr>
          <w:rFonts w:cs="BBC Reith Sans"/>
          <w:szCs w:val="20"/>
        </w:rPr>
        <w:t>s</w:t>
      </w:r>
      <w:r w:rsidRPr="009B45D4">
        <w:rPr>
          <w:rFonts w:cs="BBC Reith Sans"/>
          <w:szCs w:val="20"/>
        </w:rPr>
        <w:t>ervice</w:t>
      </w:r>
      <w:r w:rsidR="00DF0DCD">
        <w:rPr>
          <w:rFonts w:cs="BBC Reith Sans"/>
          <w:szCs w:val="20"/>
        </w:rPr>
        <w:t xml:space="preserve"> when it is</w:t>
      </w:r>
      <w:r w:rsidR="007B39D9">
        <w:rPr>
          <w:rFonts w:cs="BBC Reith Sans"/>
          <w:szCs w:val="20"/>
        </w:rPr>
        <w:t xml:space="preserve"> targeted at the UK</w:t>
      </w:r>
      <w:r w:rsidRPr="009B45D4">
        <w:rPr>
          <w:rFonts w:cs="BBC Reith Sans"/>
          <w:szCs w:val="20"/>
        </w:rPr>
        <w:t xml:space="preserve">.  In other territories, political advertising is only </w:t>
      </w:r>
      <w:r w:rsidR="00DF0DCD" w:rsidRPr="009B45D4">
        <w:rPr>
          <w:rFonts w:cs="BBC Reith Sans"/>
          <w:szCs w:val="20"/>
        </w:rPr>
        <w:t>permitted where</w:t>
      </w:r>
      <w:r w:rsidRPr="009B45D4">
        <w:rPr>
          <w:rFonts w:cs="BBC Reith Sans"/>
          <w:szCs w:val="20"/>
        </w:rPr>
        <w:t xml:space="preserve"> approval has been given by the </w:t>
      </w:r>
      <w:r w:rsidR="009C6DFE" w:rsidRPr="009B45D4">
        <w:rPr>
          <w:rFonts w:cs="BBC Reith Sans"/>
          <w:szCs w:val="20"/>
        </w:rPr>
        <w:t>Advertising Governance Committee</w:t>
      </w:r>
      <w:r w:rsidRPr="00044CDF">
        <w:rPr>
          <w:rFonts w:cs="BBC Reith Sans"/>
          <w:szCs w:val="20"/>
        </w:rPr>
        <w:t>.</w:t>
      </w:r>
      <w:r w:rsidR="00EF7A1E" w:rsidRPr="00044CDF">
        <w:rPr>
          <w:rFonts w:cs="BBC Reith Sans"/>
          <w:szCs w:val="20"/>
        </w:rPr>
        <w:t xml:space="preserve">  </w:t>
      </w:r>
      <w:r w:rsidR="002051A3" w:rsidRPr="00044CDF">
        <w:rPr>
          <w:rStyle w:val="SubtleReference"/>
        </w:rPr>
        <w:t>See section 7 for meanings.</w:t>
      </w:r>
    </w:p>
    <w:p w14:paraId="1ED908BC" w14:textId="1FC47EA5" w:rsidR="00544990" w:rsidRDefault="00544990" w:rsidP="00B9231B">
      <w:pPr>
        <w:rPr>
          <w:rFonts w:cs="BBC Reith Sans"/>
          <w:szCs w:val="20"/>
        </w:rPr>
      </w:pPr>
      <w:bookmarkStart w:id="12" w:name="_Hlk175815934"/>
      <w:r>
        <w:rPr>
          <w:rFonts w:cs="BBC Reith Sans"/>
          <w:szCs w:val="20"/>
        </w:rPr>
        <w:t xml:space="preserve">Political advertising is prohibited </w:t>
      </w:r>
      <w:r w:rsidR="00A31BCE">
        <w:rPr>
          <w:rFonts w:cs="BBC Reith Sans"/>
          <w:szCs w:val="20"/>
        </w:rPr>
        <w:t xml:space="preserve">around </w:t>
      </w:r>
      <w:r w:rsidR="00E40693">
        <w:rPr>
          <w:rFonts w:cs="BBC Reith Sans"/>
          <w:szCs w:val="20"/>
        </w:rPr>
        <w:t>n</w:t>
      </w:r>
      <w:r w:rsidR="00A31BCE">
        <w:rPr>
          <w:rFonts w:cs="BBC Reith Sans"/>
          <w:szCs w:val="20"/>
        </w:rPr>
        <w:t>ews and current affairs content</w:t>
      </w:r>
      <w:r w:rsidR="00105651">
        <w:rPr>
          <w:rFonts w:cs="BBC Reith Sans"/>
          <w:szCs w:val="20"/>
        </w:rPr>
        <w:t xml:space="preserve"> and Children’s content</w:t>
      </w:r>
      <w:r w:rsidR="00A31BCE">
        <w:rPr>
          <w:rFonts w:cs="BBC Reith Sans"/>
          <w:szCs w:val="20"/>
        </w:rPr>
        <w:t xml:space="preserve"> in all territories.</w:t>
      </w:r>
    </w:p>
    <w:bookmarkEnd w:id="12"/>
    <w:p w14:paraId="21D71597" w14:textId="662D7FB1" w:rsidR="00952186" w:rsidRPr="00122F43" w:rsidRDefault="00952186" w:rsidP="00941FBA">
      <w:pPr>
        <w:pStyle w:val="Normalsecondarypara"/>
        <w:rPr>
          <w:rStyle w:val="SubtleReference"/>
          <w:b/>
          <w:bCs/>
          <w:i w:val="0"/>
          <w:caps/>
        </w:rPr>
      </w:pPr>
      <w:r w:rsidRPr="00044CDF">
        <w:t>Additional prohibitions exist for Children’s content</w:t>
      </w:r>
      <w:r w:rsidR="00B671E7" w:rsidRPr="00044CDF">
        <w:t xml:space="preserve">.  </w:t>
      </w:r>
      <w:r w:rsidR="00B671E7" w:rsidRPr="00044CDF">
        <w:rPr>
          <w:rStyle w:val="SubtleReference"/>
        </w:rPr>
        <w:t>S</w:t>
      </w:r>
      <w:r w:rsidRPr="00044CDF">
        <w:rPr>
          <w:rStyle w:val="SubtleReference"/>
        </w:rPr>
        <w:t xml:space="preserve">ee section </w:t>
      </w:r>
      <w:r w:rsidR="00B671E7" w:rsidRPr="00044CDF">
        <w:rPr>
          <w:rStyle w:val="SubtleReference"/>
        </w:rPr>
        <w:t>5.</w:t>
      </w:r>
    </w:p>
    <w:p w14:paraId="468A2442" w14:textId="77777777" w:rsidR="009B09B9" w:rsidRPr="009B45D4" w:rsidRDefault="009B09B9" w:rsidP="009B09B9">
      <w:pPr>
        <w:spacing w:after="120"/>
        <w:rPr>
          <w:rStyle w:val="SeniorEditorialFigure"/>
          <w:rFonts w:cs="BBC Reith Sans"/>
          <w:szCs w:val="20"/>
        </w:rPr>
      </w:pPr>
      <w:r w:rsidRPr="003C54BA">
        <w:rPr>
          <w:rStyle w:val="SeniorEditorialFigure"/>
        </w:rPr>
        <w:t xml:space="preserve">Around all content, </w:t>
      </w:r>
      <w:r w:rsidRPr="005D6B9B">
        <w:rPr>
          <w:rStyle w:val="SeniorEditorialFigure"/>
        </w:rPr>
        <w:t>a</w:t>
      </w:r>
      <w:r w:rsidRPr="009B45D4">
        <w:rPr>
          <w:rStyle w:val="SeniorEditorialFigure"/>
          <w:rFonts w:cs="BBC Reith Sans"/>
          <w:szCs w:val="20"/>
        </w:rPr>
        <w:t>dvertisements in the following categories must be approved by a senior editorial figure before they can be accepted for broadcast or publication:</w:t>
      </w:r>
    </w:p>
    <w:p w14:paraId="3C9DDD48" w14:textId="77777777" w:rsidR="009B09B9" w:rsidRDefault="009B09B9" w:rsidP="009B09B9">
      <w:pPr>
        <w:pStyle w:val="SEFletterbullet"/>
      </w:pPr>
      <w:r w:rsidRPr="000F3271">
        <w:t>political advertising (on services where this is permitted)</w:t>
      </w:r>
    </w:p>
    <w:p w14:paraId="0F3EDCD0" w14:textId="77777777" w:rsidR="009B09B9" w:rsidRPr="000F3271" w:rsidRDefault="009B09B9" w:rsidP="009B09B9">
      <w:pPr>
        <w:pStyle w:val="SEFletterbullet"/>
      </w:pPr>
      <w:r>
        <w:t>any advertising advocating a position on a political or industrial controversy or matters relating to current public policy.</w:t>
      </w:r>
    </w:p>
    <w:p w14:paraId="79A9E03D" w14:textId="77777777" w:rsidR="009B09B9" w:rsidRPr="000F3271" w:rsidRDefault="009B09B9" w:rsidP="009B09B9">
      <w:pPr>
        <w:pStyle w:val="SEFletterbullet"/>
      </w:pPr>
      <w:r>
        <w:lastRenderedPageBreak/>
        <w:t>governments and government agencies (except advertising promoting tourism, trade or investment).</w:t>
      </w:r>
    </w:p>
    <w:p w14:paraId="050C8BB6" w14:textId="77777777" w:rsidR="009B09B9" w:rsidRPr="00C26AD7" w:rsidRDefault="009B09B9" w:rsidP="009B09B9">
      <w:pPr>
        <w:pStyle w:val="Normalsecondarypara"/>
        <w:rPr>
          <w:rStyle w:val="SeniorEditorialFigure"/>
          <w:b w:val="0"/>
          <w:bCs w:val="0"/>
        </w:rPr>
      </w:pPr>
      <w:r w:rsidRPr="009B45D4">
        <w:rPr>
          <w:rStyle w:val="SeniorEditorialFigure"/>
        </w:rPr>
        <w:t>The senior editorial figure will consider whether</w:t>
      </w:r>
      <w:r>
        <w:rPr>
          <w:rStyle w:val="SeniorEditorialFigure"/>
        </w:rPr>
        <w:t xml:space="preserve"> </w:t>
      </w:r>
      <w:r w:rsidRPr="59E2F091">
        <w:rPr>
          <w:rStyle w:val="SeniorEditorialFigure"/>
        </w:rPr>
        <w:t>the proposal would meet the principles in these guidelines in particular in relation to the BBC’s impartiality</w:t>
      </w:r>
      <w:r>
        <w:rPr>
          <w:rStyle w:val="SeniorEditorialFigure"/>
        </w:rPr>
        <w:t>.</w:t>
      </w:r>
    </w:p>
    <w:p w14:paraId="7E50DE6F" w14:textId="2A988EEB" w:rsidR="0004365E" w:rsidRPr="005063FF" w:rsidRDefault="00857CC0" w:rsidP="00C878F6">
      <w:pPr>
        <w:spacing w:after="120"/>
        <w:rPr>
          <w:rStyle w:val="IntenseReference"/>
        </w:rPr>
      </w:pPr>
      <w:r w:rsidRPr="005063FF">
        <w:rPr>
          <w:rStyle w:val="IntenseReference"/>
        </w:rPr>
        <w:t xml:space="preserve">Around news </w:t>
      </w:r>
      <w:r w:rsidR="005E7EF6">
        <w:rPr>
          <w:rStyle w:val="IntenseReference"/>
        </w:rPr>
        <w:t xml:space="preserve">and current affairs </w:t>
      </w:r>
      <w:r w:rsidRPr="005063FF">
        <w:rPr>
          <w:rStyle w:val="IntenseReference"/>
        </w:rPr>
        <w:t>content, a</w:t>
      </w:r>
      <w:r w:rsidR="00272CCB" w:rsidRPr="005063FF">
        <w:rPr>
          <w:rStyle w:val="IntenseReference"/>
        </w:rPr>
        <w:t>dvertisements</w:t>
      </w:r>
      <w:r w:rsidR="0031266D" w:rsidRPr="005063FF">
        <w:rPr>
          <w:rStyle w:val="IntenseReference"/>
        </w:rPr>
        <w:t xml:space="preserve"> in t</w:t>
      </w:r>
      <w:r w:rsidR="0004365E" w:rsidRPr="005063FF">
        <w:rPr>
          <w:rStyle w:val="IntenseReference"/>
        </w:rPr>
        <w:t xml:space="preserve">he following categories must be approved by the Advertising Standards Guardian before </w:t>
      </w:r>
      <w:r w:rsidR="00272CCB" w:rsidRPr="005063FF">
        <w:rPr>
          <w:rStyle w:val="IntenseReference"/>
        </w:rPr>
        <w:t>they</w:t>
      </w:r>
      <w:r w:rsidR="0004365E" w:rsidRPr="005063FF">
        <w:rPr>
          <w:rStyle w:val="IntenseReference"/>
        </w:rPr>
        <w:t xml:space="preserve"> can be accepted for broadcast or publication:</w:t>
      </w:r>
    </w:p>
    <w:p w14:paraId="08EAA4EC" w14:textId="3710FDE4" w:rsidR="00150B53" w:rsidRPr="00736768" w:rsidRDefault="009178E3" w:rsidP="00736768">
      <w:pPr>
        <w:pStyle w:val="ASGletteredbullet"/>
        <w:rPr>
          <w:rStyle w:val="IntenseReference"/>
          <w:b/>
          <w:bCs w:val="0"/>
        </w:rPr>
      </w:pPr>
      <w:r w:rsidRPr="00736768">
        <w:rPr>
          <w:rStyle w:val="IntenseReference"/>
          <w:b/>
          <w:bCs w:val="0"/>
        </w:rPr>
        <w:t>government organisations promoti</w:t>
      </w:r>
      <w:r w:rsidR="005E1FEF" w:rsidRPr="00736768">
        <w:rPr>
          <w:rStyle w:val="IntenseReference"/>
          <w:b/>
          <w:bCs w:val="0"/>
        </w:rPr>
        <w:t>ng tourism, trade or investment</w:t>
      </w:r>
      <w:r w:rsidR="00460A34">
        <w:rPr>
          <w:rStyle w:val="IntenseReference"/>
          <w:b/>
          <w:bCs w:val="0"/>
        </w:rPr>
        <w:t xml:space="preserve">.  </w:t>
      </w:r>
      <w:r w:rsidR="00460A34" w:rsidRPr="00F37FD1">
        <w:rPr>
          <w:rStyle w:val="SubtleReference"/>
          <w:b w:val="0"/>
          <w:bCs/>
        </w:rPr>
        <w:t>See also 2.1</w:t>
      </w:r>
      <w:r w:rsidR="00FD2253">
        <w:rPr>
          <w:rStyle w:val="SubtleReference"/>
          <w:b w:val="0"/>
          <w:bCs/>
        </w:rPr>
        <w:t>2</w:t>
      </w:r>
      <w:r w:rsidR="00460A34" w:rsidRPr="00F37FD1">
        <w:rPr>
          <w:rStyle w:val="SubtleReference"/>
          <w:b w:val="0"/>
          <w:bCs/>
        </w:rPr>
        <w:t>c</w:t>
      </w:r>
    </w:p>
    <w:p w14:paraId="4EE1782D" w14:textId="01625799" w:rsidR="00857CC0" w:rsidRPr="00736768" w:rsidRDefault="000A0F8A" w:rsidP="00736768">
      <w:pPr>
        <w:pStyle w:val="ASGletteredbullet"/>
        <w:rPr>
          <w:rStyle w:val="IntenseReference"/>
          <w:b/>
          <w:bCs w:val="0"/>
        </w:rPr>
      </w:pPr>
      <w:r w:rsidRPr="00736768">
        <w:rPr>
          <w:rStyle w:val="IntenseReference"/>
          <w:b/>
          <w:bCs w:val="0"/>
        </w:rPr>
        <w:t xml:space="preserve">Public Service Announcements, such as </w:t>
      </w:r>
      <w:r w:rsidR="007B39D9" w:rsidRPr="00736768">
        <w:rPr>
          <w:rStyle w:val="IntenseReference"/>
          <w:b/>
          <w:bCs w:val="0"/>
        </w:rPr>
        <w:t>public information campaigns</w:t>
      </w:r>
    </w:p>
    <w:p w14:paraId="03FC905C" w14:textId="34C73A8F" w:rsidR="00857CC0" w:rsidRPr="00736768" w:rsidRDefault="0004365E" w:rsidP="00736768">
      <w:pPr>
        <w:pStyle w:val="ASGletteredbullet"/>
        <w:rPr>
          <w:rStyle w:val="IntenseReference"/>
          <w:b/>
          <w:bCs w:val="0"/>
        </w:rPr>
      </w:pPr>
      <w:r w:rsidRPr="00736768">
        <w:rPr>
          <w:rStyle w:val="IntenseReference"/>
          <w:b/>
          <w:bCs w:val="0"/>
        </w:rPr>
        <w:t>charities,</w:t>
      </w:r>
      <w:r w:rsidR="004F10D3" w:rsidRPr="00736768">
        <w:rPr>
          <w:rStyle w:val="IntenseReference"/>
          <w:b/>
          <w:bCs w:val="0"/>
        </w:rPr>
        <w:t xml:space="preserve"> trusts,</w:t>
      </w:r>
      <w:r w:rsidRPr="00736768">
        <w:rPr>
          <w:rStyle w:val="IntenseReference"/>
          <w:b/>
          <w:bCs w:val="0"/>
        </w:rPr>
        <w:t xml:space="preserve"> foundations and non-governmental organisations</w:t>
      </w:r>
    </w:p>
    <w:p w14:paraId="2C64EB30" w14:textId="77777777" w:rsidR="00932503" w:rsidRDefault="00857CC0" w:rsidP="00736768">
      <w:pPr>
        <w:pStyle w:val="ASGletteredbullet"/>
        <w:rPr>
          <w:rStyle w:val="IntenseReference"/>
          <w:b/>
          <w:bCs w:val="0"/>
        </w:rPr>
      </w:pPr>
      <w:r w:rsidRPr="00736768">
        <w:rPr>
          <w:rStyle w:val="IntenseReference"/>
          <w:b/>
          <w:bCs w:val="0"/>
        </w:rPr>
        <w:t>lobby groups</w:t>
      </w:r>
    </w:p>
    <w:p w14:paraId="3B6248D8" w14:textId="763A8E26" w:rsidR="00AD5AED" w:rsidRPr="00736768" w:rsidRDefault="004F10D3" w:rsidP="00EC68D9">
      <w:pPr>
        <w:pStyle w:val="ASGletteredbullet"/>
      </w:pPr>
      <w:r w:rsidRPr="00736768">
        <w:rPr>
          <w:rStyle w:val="IntenseReference"/>
          <w:b/>
          <w:bCs w:val="0"/>
        </w:rPr>
        <w:t>infant formula or baby milk</w:t>
      </w:r>
      <w:r w:rsidR="006A57DC" w:rsidRPr="00736768">
        <w:rPr>
          <w:rStyle w:val="IntenseReference"/>
          <w:b/>
          <w:bCs w:val="0"/>
        </w:rPr>
        <w:t xml:space="preserve"> designed for infants under six months old.  </w:t>
      </w:r>
      <w:r w:rsidR="008A12CB" w:rsidRPr="00736768">
        <w:rPr>
          <w:rStyle w:val="IntenseReference"/>
          <w:b/>
          <w:bCs w:val="0"/>
        </w:rPr>
        <w:t xml:space="preserve">(This </w:t>
      </w:r>
      <w:r w:rsidR="006A57DC" w:rsidRPr="00736768">
        <w:rPr>
          <w:rStyle w:val="IntenseReference"/>
          <w:b/>
          <w:bCs w:val="0"/>
        </w:rPr>
        <w:t>does not include ‘follow on’ formulas for infants older than six months</w:t>
      </w:r>
      <w:r w:rsidR="00E13221" w:rsidRPr="00736768">
        <w:rPr>
          <w:rStyle w:val="IntenseReference"/>
          <w:b/>
          <w:bCs w:val="0"/>
        </w:rPr>
        <w:t>).</w:t>
      </w:r>
    </w:p>
    <w:p w14:paraId="15FAE177" w14:textId="17EF2144" w:rsidR="00F25D86" w:rsidRPr="00EC68D9" w:rsidRDefault="00F25D86" w:rsidP="00EC68D9">
      <w:pPr>
        <w:pStyle w:val="Normalsecondarypara"/>
        <w:rPr>
          <w:rStyle w:val="IntenseReference"/>
        </w:rPr>
      </w:pPr>
      <w:r w:rsidRPr="00EC68D9">
        <w:rPr>
          <w:rStyle w:val="IntenseReference"/>
        </w:rPr>
        <w:t>The Advertising Standards Guardian will consider whether</w:t>
      </w:r>
      <w:r w:rsidR="00EC68D9" w:rsidRPr="00EC68D9">
        <w:rPr>
          <w:rStyle w:val="IntenseReference"/>
        </w:rPr>
        <w:t xml:space="preserve"> </w:t>
      </w:r>
      <w:r w:rsidR="00232DDB" w:rsidRPr="00EC68D9">
        <w:rPr>
          <w:rStyle w:val="IntenseReference"/>
        </w:rPr>
        <w:t>the proposal</w:t>
      </w:r>
      <w:r w:rsidRPr="00EC68D9">
        <w:rPr>
          <w:rStyle w:val="IntenseReference"/>
        </w:rPr>
        <w:t xml:space="preserve"> would meet the principles in these Guidelines</w:t>
      </w:r>
      <w:r w:rsidR="00EC68D9" w:rsidRPr="00EC68D9">
        <w:rPr>
          <w:rStyle w:val="IntenseReference"/>
        </w:rPr>
        <w:t>.</w:t>
      </w:r>
    </w:p>
    <w:p w14:paraId="234D5113" w14:textId="49E782B2" w:rsidR="00CF4F4A" w:rsidRDefault="00C67D19" w:rsidP="007D2910">
      <w:pPr>
        <w:rPr>
          <w:rFonts w:cs="BBC Reith Sans"/>
          <w:szCs w:val="20"/>
        </w:rPr>
      </w:pPr>
      <w:r>
        <w:rPr>
          <w:rFonts w:cs="BBC Reith Sans"/>
          <w:szCs w:val="20"/>
        </w:rPr>
        <w:t xml:space="preserve">Where there is any doubt about the suitability of a particular advertisement, </w:t>
      </w:r>
      <w:r w:rsidR="006B7B7A">
        <w:rPr>
          <w:rFonts w:cs="BBC Reith Sans"/>
          <w:szCs w:val="20"/>
        </w:rPr>
        <w:t xml:space="preserve">or where </w:t>
      </w:r>
      <w:r w:rsidR="007D3948">
        <w:rPr>
          <w:rFonts w:cs="BBC Reith Sans"/>
          <w:szCs w:val="20"/>
        </w:rPr>
        <w:t>it</w:t>
      </w:r>
      <w:r w:rsidR="006B7B7A">
        <w:rPr>
          <w:rFonts w:cs="BBC Reith Sans"/>
          <w:szCs w:val="20"/>
        </w:rPr>
        <w:t xml:space="preserve"> deals with a </w:t>
      </w:r>
      <w:r w:rsidR="00BA140F">
        <w:rPr>
          <w:rFonts w:cs="BBC Reith Sans"/>
          <w:szCs w:val="20"/>
        </w:rPr>
        <w:t xml:space="preserve">political or industrial controversy or matters relating to current public policy, </w:t>
      </w:r>
      <w:r w:rsidR="00E8192C">
        <w:rPr>
          <w:rFonts w:cs="BBC Reith Sans"/>
          <w:szCs w:val="20"/>
        </w:rPr>
        <w:t xml:space="preserve">this should be referred to the Advertising Standards Guardian.  Where this </w:t>
      </w:r>
      <w:r w:rsidR="00E12035">
        <w:rPr>
          <w:rFonts w:cs="BBC Reith Sans"/>
          <w:szCs w:val="20"/>
        </w:rPr>
        <w:t>might compromise the BBC’s editorial integrity, the ASG should escalate the matter to the senior editorial figure.</w:t>
      </w:r>
    </w:p>
    <w:p w14:paraId="647079D0" w14:textId="796C91F6" w:rsidR="00916577" w:rsidRPr="00916577" w:rsidRDefault="00916577" w:rsidP="001F2DD4">
      <w:pPr>
        <w:spacing w:after="120"/>
        <w:rPr>
          <w:rFonts w:cs="BBC Reith Sans"/>
          <w:szCs w:val="20"/>
        </w:rPr>
      </w:pPr>
      <w:r w:rsidRPr="00916577">
        <w:rPr>
          <w:rFonts w:cs="BBC Reith Sans"/>
          <w:szCs w:val="20"/>
        </w:rPr>
        <w:lastRenderedPageBreak/>
        <w:t xml:space="preserve">In determining whether subjects are controversial, </w:t>
      </w:r>
      <w:r w:rsidR="00124876">
        <w:rPr>
          <w:rFonts w:cs="BBC Reith Sans"/>
          <w:szCs w:val="20"/>
        </w:rPr>
        <w:t xml:space="preserve">in the UK </w:t>
      </w:r>
      <w:r w:rsidR="006A09F9">
        <w:rPr>
          <w:rFonts w:cs="BBC Reith Sans"/>
          <w:szCs w:val="20"/>
        </w:rPr>
        <w:t>or</w:t>
      </w:r>
      <w:r w:rsidR="00124876">
        <w:rPr>
          <w:rFonts w:cs="BBC Reith Sans"/>
          <w:szCs w:val="20"/>
        </w:rPr>
        <w:t xml:space="preserve"> internationally, </w:t>
      </w:r>
      <w:r w:rsidRPr="00916577">
        <w:rPr>
          <w:rFonts w:cs="BBC Reith Sans"/>
          <w:szCs w:val="20"/>
        </w:rPr>
        <w:t>we should take account of:</w:t>
      </w:r>
    </w:p>
    <w:p w14:paraId="49FE0C89" w14:textId="77777777" w:rsidR="00916577" w:rsidRPr="00B06BB2" w:rsidRDefault="00916577" w:rsidP="00B06BB2">
      <w:pPr>
        <w:pStyle w:val="Definitionbullet"/>
      </w:pPr>
      <w:r w:rsidRPr="00B06BB2">
        <w:t>the level of public and political contention and debate</w:t>
      </w:r>
    </w:p>
    <w:p w14:paraId="199FA868" w14:textId="79A6D28B" w:rsidR="00123422" w:rsidRPr="00B06BB2" w:rsidRDefault="00123422" w:rsidP="00B06BB2">
      <w:pPr>
        <w:pStyle w:val="Definitionbullet"/>
      </w:pPr>
      <w:r w:rsidRPr="00B06BB2">
        <w:t>whether the subject is a matter of substantive debate or importance in a particular nation, region, community or discrete areas which may resonate with a particular or substantial part of the audience</w:t>
      </w:r>
    </w:p>
    <w:p w14:paraId="61DD7CD5" w14:textId="77777777" w:rsidR="007372F2" w:rsidRPr="00B06BB2" w:rsidRDefault="00916577" w:rsidP="00B06BB2">
      <w:pPr>
        <w:pStyle w:val="Definitionbullet"/>
      </w:pPr>
      <w:r w:rsidRPr="00B06BB2">
        <w:t>how topical the subject is</w:t>
      </w:r>
    </w:p>
    <w:p w14:paraId="3CD5462E" w14:textId="62BF9DCD" w:rsidR="007372F2" w:rsidRPr="00B06BB2" w:rsidRDefault="007372F2" w:rsidP="00B06BB2">
      <w:pPr>
        <w:pStyle w:val="Definitionbullet"/>
      </w:pPr>
      <w:r w:rsidRPr="00B06BB2">
        <w:t xml:space="preserve">the </w:t>
      </w:r>
      <w:r w:rsidR="00916577" w:rsidRPr="00B06BB2">
        <w:t>sensitivit</w:t>
      </w:r>
      <w:r w:rsidRPr="00B06BB2">
        <w:t>ies</w:t>
      </w:r>
      <w:r w:rsidR="00916577" w:rsidRPr="00B06BB2">
        <w:t xml:space="preserve"> of relevant audiences’ beliefs and culture</w:t>
      </w:r>
    </w:p>
    <w:p w14:paraId="04854C4A" w14:textId="77777777" w:rsidR="00916577" w:rsidRPr="00B06BB2" w:rsidRDefault="00916577" w:rsidP="00B06BB2">
      <w:pPr>
        <w:pStyle w:val="Definitionbullet"/>
      </w:pPr>
      <w:r w:rsidRPr="00B06BB2">
        <w:t>a reasonable view on whether the subject is serious</w:t>
      </w:r>
    </w:p>
    <w:p w14:paraId="08CC68AF" w14:textId="77777777" w:rsidR="00916577" w:rsidRPr="00B06BB2" w:rsidRDefault="00916577" w:rsidP="005821A0">
      <w:pPr>
        <w:pStyle w:val="Definitionbullet"/>
        <w:spacing w:after="0"/>
      </w:pPr>
      <w:r w:rsidRPr="00B06BB2">
        <w:t>the distinction between matters grounded in fact and those which are a matter of opinion</w:t>
      </w:r>
    </w:p>
    <w:p w14:paraId="46945111" w14:textId="42124DCE" w:rsidR="001D06A4" w:rsidRPr="006D6033" w:rsidRDefault="001D06A4" w:rsidP="00596AFA">
      <w:pPr>
        <w:pStyle w:val="Cross-Ref"/>
        <w:rPr>
          <w:rStyle w:val="SubtleReference"/>
          <w:rFonts w:eastAsiaTheme="minorHAnsi"/>
        </w:rPr>
      </w:pPr>
      <w:r w:rsidRPr="00044CDF">
        <w:rPr>
          <w:rStyle w:val="SubtleReference"/>
          <w:highlight w:val="yellow"/>
        </w:rPr>
        <w:t>See also Editorial Guidelines</w:t>
      </w:r>
      <w:r w:rsidR="00F71DB6" w:rsidRPr="00044CDF">
        <w:rPr>
          <w:rStyle w:val="SubtleReference"/>
          <w:highlight w:val="yellow"/>
        </w:rPr>
        <w:t xml:space="preserve"> section 2.4.5</w:t>
      </w:r>
      <w:r w:rsidR="002504DF" w:rsidRPr="00044CDF">
        <w:rPr>
          <w:rStyle w:val="SubtleReference"/>
          <w:highlight w:val="yellow"/>
        </w:rPr>
        <w:br/>
      </w:r>
      <w:r w:rsidR="00F71DB6" w:rsidRPr="00044CDF">
        <w:rPr>
          <w:rStyle w:val="SubtleReference"/>
          <w:highlight w:val="yellow"/>
        </w:rPr>
        <w:t>on Controversial Subject</w:t>
      </w:r>
      <w:r w:rsidR="004F4F2B" w:rsidRPr="00044CDF">
        <w:rPr>
          <w:rStyle w:val="SubtleReference"/>
          <w:highlight w:val="yellow"/>
        </w:rPr>
        <w:t>s</w:t>
      </w:r>
      <w:r w:rsidR="00F71DB6" w:rsidRPr="00044CDF">
        <w:rPr>
          <w:rStyle w:val="SubtleReference"/>
          <w:highlight w:val="yellow"/>
        </w:rPr>
        <w:t>, Current Public Policy and Political Issues</w:t>
      </w:r>
      <w:r w:rsidR="002051A3" w:rsidRPr="00044CDF">
        <w:rPr>
          <w:rStyle w:val="SubtleReference"/>
          <w:highlight w:val="yellow"/>
        </w:rPr>
        <w:t>.</w:t>
      </w:r>
    </w:p>
    <w:p w14:paraId="5E53D155" w14:textId="5D446115" w:rsidR="00F24291" w:rsidRPr="009B45D4" w:rsidRDefault="00F24291" w:rsidP="007D2910">
      <w:pPr>
        <w:rPr>
          <w:rFonts w:cs="BBC Reith Sans"/>
          <w:szCs w:val="20"/>
        </w:rPr>
      </w:pPr>
      <w:r w:rsidRPr="009B45D4">
        <w:rPr>
          <w:rFonts w:cs="BBC Reith Sans"/>
          <w:szCs w:val="20"/>
        </w:rPr>
        <w:t>Certain other categories of advertising may need to be approved by the Advertising Standards Guardian before they can be accepted for broadcast or publication.  These categories will be determined for individual services as agreed with the Advertising Governance Committee.</w:t>
      </w:r>
    </w:p>
    <w:p w14:paraId="509288F6" w14:textId="038B5956" w:rsidR="004F0A69" w:rsidRPr="009B45D4" w:rsidRDefault="004F0A69" w:rsidP="007D2910">
      <w:pPr>
        <w:rPr>
          <w:rFonts w:cs="BBC Reith Sans"/>
        </w:rPr>
      </w:pPr>
      <w:r w:rsidRPr="4679DCA1">
        <w:rPr>
          <w:rFonts w:cs="BBC Reith Sans"/>
        </w:rPr>
        <w:t xml:space="preserve">Where there is an </w:t>
      </w:r>
      <w:r w:rsidR="007B39D9" w:rsidRPr="4679DCA1">
        <w:rPr>
          <w:rFonts w:cs="BBC Reith Sans"/>
        </w:rPr>
        <w:t xml:space="preserve">established industry-wide </w:t>
      </w:r>
      <w:r w:rsidR="00232DDB" w:rsidRPr="4679DCA1">
        <w:rPr>
          <w:rFonts w:cs="BBC Reith Sans"/>
        </w:rPr>
        <w:t>compliance process</w:t>
      </w:r>
      <w:r w:rsidR="00361A99" w:rsidRPr="4679DCA1">
        <w:rPr>
          <w:rFonts w:cs="BBC Reith Sans"/>
        </w:rPr>
        <w:t xml:space="preserve"> for pre-approval</w:t>
      </w:r>
      <w:r w:rsidR="00232DDB" w:rsidRPr="4679DCA1">
        <w:rPr>
          <w:rFonts w:cs="BBC Reith Sans"/>
        </w:rPr>
        <w:t>, some of</w:t>
      </w:r>
      <w:r w:rsidRPr="4679DCA1">
        <w:rPr>
          <w:rFonts w:cs="BBC Reith Sans"/>
        </w:rPr>
        <w:t xml:space="preserve"> the categories in 2.1</w:t>
      </w:r>
      <w:r w:rsidR="00FD2253">
        <w:rPr>
          <w:rFonts w:cs="BBC Reith Sans"/>
        </w:rPr>
        <w:t>2</w:t>
      </w:r>
      <w:r w:rsidRPr="4679DCA1">
        <w:rPr>
          <w:rFonts w:cs="BBC Reith Sans"/>
        </w:rPr>
        <w:t xml:space="preserve"> and 2.1</w:t>
      </w:r>
      <w:r w:rsidR="00FD2253">
        <w:rPr>
          <w:rFonts w:cs="BBC Reith Sans"/>
        </w:rPr>
        <w:t>3</w:t>
      </w:r>
      <w:r w:rsidRPr="4679DCA1">
        <w:rPr>
          <w:rFonts w:cs="BBC Reith Sans"/>
        </w:rPr>
        <w:t xml:space="preserve"> may not need to be referred to the Advertising Standards Guardian or senior editorial figure</w:t>
      </w:r>
      <w:r w:rsidR="00C93623" w:rsidRPr="4679DCA1">
        <w:rPr>
          <w:rFonts w:cs="BBC Reith Sans"/>
        </w:rPr>
        <w:t xml:space="preserve"> for approval</w:t>
      </w:r>
      <w:r w:rsidRPr="4679DCA1">
        <w:rPr>
          <w:rFonts w:cs="BBC Reith Sans"/>
        </w:rPr>
        <w:t>, subject to agreement by the Advertising Governance Committee.</w:t>
      </w:r>
      <w:r w:rsidR="00361A99" w:rsidRPr="4679DCA1">
        <w:rPr>
          <w:rFonts w:cs="BBC Reith Sans"/>
        </w:rPr>
        <w:t xml:space="preserve">  </w:t>
      </w:r>
      <w:r w:rsidR="00361A99" w:rsidRPr="00514BC3">
        <w:rPr>
          <w:rStyle w:val="Emphasis"/>
        </w:rPr>
        <w:t>For example, the service provided by Clearcast to UK commercial television broadcasters.</w:t>
      </w:r>
    </w:p>
    <w:p w14:paraId="209D3277" w14:textId="77777777" w:rsidR="00F274D5" w:rsidRPr="009B45D4" w:rsidRDefault="00F274D5" w:rsidP="00A036A4">
      <w:pPr>
        <w:pStyle w:val="Heading3"/>
        <w:rPr>
          <w:rFonts w:cs="BBC Reith Sans"/>
          <w:szCs w:val="20"/>
        </w:rPr>
      </w:pPr>
      <w:r w:rsidRPr="009B45D4">
        <w:rPr>
          <w:rFonts w:cs="BBC Reith Sans"/>
          <w:szCs w:val="20"/>
        </w:rPr>
        <w:t>Political advertising</w:t>
      </w:r>
    </w:p>
    <w:p w14:paraId="49A5C4B0" w14:textId="5882B70A" w:rsidR="00F274D5" w:rsidRPr="009B45D4" w:rsidRDefault="00EA12C7" w:rsidP="00EA12C7">
      <w:pPr>
        <w:rPr>
          <w:rStyle w:val="AdvertisingGovernanceCommittee"/>
          <w:rFonts w:cs="BBC Reith Sans"/>
          <w:szCs w:val="20"/>
        </w:rPr>
      </w:pPr>
      <w:r w:rsidRPr="009B45D4">
        <w:rPr>
          <w:rStyle w:val="AdvertisingGovernanceCommittee"/>
          <w:rFonts w:cs="BBC Reith Sans"/>
          <w:szCs w:val="20"/>
        </w:rPr>
        <w:t>Any service wishing to accept political advertising for the first time must seek approval from the Advertising Governance Committee.</w:t>
      </w:r>
    </w:p>
    <w:p w14:paraId="425C0666" w14:textId="77777777" w:rsidR="00D87A2C" w:rsidRPr="00D87A2C" w:rsidRDefault="00D87A2C" w:rsidP="00D87A2C">
      <w:pPr>
        <w:rPr>
          <w:rFonts w:cs="BBC Reith Sans"/>
          <w:szCs w:val="20"/>
        </w:rPr>
      </w:pPr>
      <w:r w:rsidRPr="00D87A2C">
        <w:rPr>
          <w:rFonts w:cs="BBC Reith Sans"/>
          <w:szCs w:val="20"/>
        </w:rPr>
        <w:lastRenderedPageBreak/>
        <w:t>Political advertising is prohibited around news and current affairs content and Children’s content in all territories.</w:t>
      </w:r>
    </w:p>
    <w:p w14:paraId="77777C62" w14:textId="6FF7BAFA" w:rsidR="00F274D5" w:rsidRPr="009B45D4" w:rsidRDefault="004A2AD3" w:rsidP="00B9231B">
      <w:pPr>
        <w:rPr>
          <w:rFonts w:cs="BBC Reith Sans"/>
          <w:szCs w:val="20"/>
        </w:rPr>
      </w:pPr>
      <w:r w:rsidRPr="009B45D4">
        <w:rPr>
          <w:rFonts w:cs="BBC Reith Sans"/>
          <w:szCs w:val="20"/>
        </w:rPr>
        <w:t xml:space="preserve">Where political advertising is </w:t>
      </w:r>
      <w:r w:rsidR="00B9231B" w:rsidRPr="009B45D4">
        <w:rPr>
          <w:rFonts w:cs="BBC Reith Sans"/>
          <w:szCs w:val="20"/>
        </w:rPr>
        <w:t>permitted</w:t>
      </w:r>
      <w:r w:rsidRPr="009B45D4">
        <w:rPr>
          <w:rFonts w:cs="BBC Reith Sans"/>
          <w:szCs w:val="20"/>
        </w:rPr>
        <w:t>, it must clearly identify the candidate or party on whose behalf the advertising is placed</w:t>
      </w:r>
      <w:r w:rsidR="005A2D0F" w:rsidRPr="009B45D4">
        <w:rPr>
          <w:rFonts w:cs="BBC Reith Sans"/>
          <w:szCs w:val="20"/>
        </w:rPr>
        <w:t>.</w:t>
      </w:r>
    </w:p>
    <w:p w14:paraId="18C151E0" w14:textId="609E8D5F" w:rsidR="005A2D0F" w:rsidRPr="00B671E7" w:rsidRDefault="005A2D0F" w:rsidP="00AA2689">
      <w:pPr>
        <w:widowControl w:val="0"/>
        <w:rPr>
          <w:rStyle w:val="SubtleReference"/>
          <w:rFonts w:cs="BBC Reith Sans"/>
          <w:i w:val="0"/>
          <w:szCs w:val="20"/>
        </w:rPr>
      </w:pPr>
      <w:r w:rsidRPr="009B45D4">
        <w:rPr>
          <w:rFonts w:cs="BBC Reith Sans"/>
          <w:szCs w:val="20"/>
        </w:rPr>
        <w:t xml:space="preserve">Advertising must be </w:t>
      </w:r>
      <w:r w:rsidR="003F7030" w:rsidRPr="009B45D4">
        <w:rPr>
          <w:rFonts w:cs="BBC Reith Sans"/>
          <w:szCs w:val="20"/>
        </w:rPr>
        <w:t xml:space="preserve">available </w:t>
      </w:r>
      <w:r w:rsidRPr="009B45D4">
        <w:rPr>
          <w:rFonts w:cs="BBC Reith Sans"/>
          <w:szCs w:val="20"/>
        </w:rPr>
        <w:t xml:space="preserve">on the same basis to all </w:t>
      </w:r>
      <w:r w:rsidR="003F7030" w:rsidRPr="009B45D4">
        <w:rPr>
          <w:rFonts w:cs="BBC Reith Sans"/>
          <w:szCs w:val="20"/>
        </w:rPr>
        <w:t xml:space="preserve">parties or </w:t>
      </w:r>
      <w:r w:rsidRPr="009B45D4">
        <w:rPr>
          <w:rFonts w:cs="BBC Reith Sans"/>
          <w:szCs w:val="20"/>
        </w:rPr>
        <w:t xml:space="preserve">candidates standing for elections.  </w:t>
      </w:r>
      <w:r w:rsidR="00D23B26">
        <w:rPr>
          <w:rFonts w:cs="BBC Reith Sans"/>
          <w:szCs w:val="20"/>
        </w:rPr>
        <w:t>A political advertise</w:t>
      </w:r>
      <w:r w:rsidR="00472AC8">
        <w:rPr>
          <w:rFonts w:cs="BBC Reith Sans"/>
          <w:szCs w:val="20"/>
        </w:rPr>
        <w:t>r</w:t>
      </w:r>
      <w:r w:rsidR="0041010B">
        <w:rPr>
          <w:rFonts w:cs="BBC Reith Sans"/>
          <w:szCs w:val="20"/>
        </w:rPr>
        <w:t xml:space="preserve"> may not have a commitment to a share of voice exceeding 25%</w:t>
      </w:r>
      <w:r w:rsidR="00214211">
        <w:rPr>
          <w:rFonts w:cs="BBC Reith Sans"/>
          <w:szCs w:val="20"/>
        </w:rPr>
        <w:t xml:space="preserve"> </w:t>
      </w:r>
      <w:r w:rsidR="00427ADD">
        <w:rPr>
          <w:rFonts w:cs="BBC Reith Sans"/>
          <w:szCs w:val="20"/>
        </w:rPr>
        <w:t xml:space="preserve">of total advertising </w:t>
      </w:r>
      <w:r w:rsidR="00214211">
        <w:rPr>
          <w:rFonts w:cs="BBC Reith Sans"/>
          <w:szCs w:val="20"/>
        </w:rPr>
        <w:t>at any point in time</w:t>
      </w:r>
      <w:r w:rsidR="0007220F">
        <w:rPr>
          <w:rFonts w:cs="BBC Reith Sans"/>
          <w:szCs w:val="20"/>
        </w:rPr>
        <w:t>.  C</w:t>
      </w:r>
      <w:r w:rsidRPr="009B45D4">
        <w:rPr>
          <w:rFonts w:cs="BBC Reith Sans"/>
          <w:szCs w:val="20"/>
        </w:rPr>
        <w:t xml:space="preserve">ategory exclusivity is </w:t>
      </w:r>
      <w:r w:rsidR="0017083F" w:rsidRPr="009B45D4">
        <w:rPr>
          <w:rFonts w:cs="BBC Reith Sans"/>
          <w:szCs w:val="20"/>
        </w:rPr>
        <w:t>prohibited</w:t>
      </w:r>
      <w:r w:rsidRPr="009B45D4">
        <w:rPr>
          <w:rFonts w:cs="BBC Reith Sans"/>
          <w:szCs w:val="20"/>
        </w:rPr>
        <w:t xml:space="preserve"> for political advertising.</w:t>
      </w:r>
      <w:r w:rsidR="00B671E7">
        <w:rPr>
          <w:rFonts w:cs="BBC Reith Sans"/>
          <w:szCs w:val="20"/>
        </w:rPr>
        <w:t xml:space="preserve">  </w:t>
      </w:r>
      <w:r w:rsidRPr="006D6033">
        <w:rPr>
          <w:rStyle w:val="SubtleReference"/>
        </w:rPr>
        <w:t>See section</w:t>
      </w:r>
      <w:r w:rsidR="0031266D" w:rsidRPr="006D6033">
        <w:rPr>
          <w:rStyle w:val="SubtleReference"/>
        </w:rPr>
        <w:t>s</w:t>
      </w:r>
      <w:r w:rsidRPr="006D6033">
        <w:rPr>
          <w:rStyle w:val="SubtleReference"/>
        </w:rPr>
        <w:t xml:space="preserve"> </w:t>
      </w:r>
      <w:r w:rsidR="00A07F62" w:rsidRPr="006D6033">
        <w:rPr>
          <w:rStyle w:val="SubtleReference"/>
        </w:rPr>
        <w:t>2.3</w:t>
      </w:r>
      <w:r w:rsidR="00FD2253">
        <w:rPr>
          <w:rStyle w:val="SubtleReference"/>
        </w:rPr>
        <w:t>9</w:t>
      </w:r>
      <w:r w:rsidR="0031266D" w:rsidRPr="006D6033">
        <w:rPr>
          <w:rStyle w:val="SubtleReference"/>
        </w:rPr>
        <w:t xml:space="preserve"> to 2.</w:t>
      </w:r>
      <w:r w:rsidR="00A91F76">
        <w:rPr>
          <w:rStyle w:val="SubtleReference"/>
        </w:rPr>
        <w:t>4</w:t>
      </w:r>
      <w:r w:rsidR="00FD2253">
        <w:rPr>
          <w:rStyle w:val="SubtleReference"/>
        </w:rPr>
        <w:t>8</w:t>
      </w:r>
      <w:r w:rsidR="00B671E7">
        <w:rPr>
          <w:rStyle w:val="SubtleReference"/>
        </w:rPr>
        <w:t>.</w:t>
      </w:r>
    </w:p>
    <w:p w14:paraId="4B6ECFE6" w14:textId="72FE9C66" w:rsidR="00B9231B" w:rsidRPr="009B45D4" w:rsidRDefault="00272CCB" w:rsidP="00D80162">
      <w:pPr>
        <w:spacing w:after="120"/>
      </w:pPr>
      <w:r w:rsidRPr="009B45D4">
        <w:rPr>
          <w:rStyle w:val="SeniorEditorialFigure"/>
          <w:rFonts w:cs="BBC Reith Sans"/>
          <w:szCs w:val="20"/>
        </w:rPr>
        <w:t>All political advertisements</w:t>
      </w:r>
      <w:r w:rsidR="005A2D0F" w:rsidRPr="009B45D4">
        <w:rPr>
          <w:rStyle w:val="SeniorEditorialFigure"/>
          <w:rFonts w:cs="BBC Reith Sans"/>
          <w:szCs w:val="20"/>
        </w:rPr>
        <w:t xml:space="preserve"> must be approved in advance by a senior editorial figure.</w:t>
      </w:r>
      <w:r w:rsidR="0025682E">
        <w:rPr>
          <w:rStyle w:val="SeniorEditorialFigure"/>
          <w:rFonts w:cs="BBC Reith Sans"/>
          <w:szCs w:val="20"/>
        </w:rPr>
        <w:t xml:space="preserve">  </w:t>
      </w:r>
      <w:r w:rsidR="00B9231B" w:rsidRPr="009B45D4">
        <w:rPr>
          <w:rStyle w:val="SeniorEditorialFigure"/>
          <w:rFonts w:cs="BBC Reith Sans"/>
          <w:szCs w:val="20"/>
        </w:rPr>
        <w:t>The senior editorial figure will consider whether:</w:t>
      </w:r>
      <w:r w:rsidR="00B9231B" w:rsidRPr="009B45D4">
        <w:t xml:space="preserve"> </w:t>
      </w:r>
    </w:p>
    <w:p w14:paraId="752A7601" w14:textId="59E0A101" w:rsidR="00B9231B" w:rsidRPr="009B45D4" w:rsidRDefault="00514BC3" w:rsidP="003C413B">
      <w:pPr>
        <w:pStyle w:val="Seniorbullet"/>
      </w:pPr>
      <w:r>
        <w:t xml:space="preserve">the proposal </w:t>
      </w:r>
      <w:r w:rsidR="00B9231B">
        <w:t xml:space="preserve">would compromise the BBC’s impartiality </w:t>
      </w:r>
    </w:p>
    <w:p w14:paraId="78FE0131" w14:textId="198D76B0" w:rsidR="005A2D0F" w:rsidRPr="009B45D4" w:rsidRDefault="00514BC3" w:rsidP="003C413B">
      <w:pPr>
        <w:pStyle w:val="Seniorbullet"/>
        <w:rPr>
          <w:rStyle w:val="SeniorEditorialFigure"/>
        </w:rPr>
      </w:pPr>
      <w:r>
        <w:t xml:space="preserve">the proposal </w:t>
      </w:r>
      <w:r w:rsidR="00361A99">
        <w:t xml:space="preserve">would </w:t>
      </w:r>
      <w:r w:rsidR="00B9231B">
        <w:t>bring the BBC into disrepute</w:t>
      </w:r>
    </w:p>
    <w:p w14:paraId="4380A651" w14:textId="77777777" w:rsidR="00A036A4" w:rsidRPr="009B45D4" w:rsidRDefault="00A036A4" w:rsidP="00A036A4">
      <w:pPr>
        <w:pStyle w:val="Heading3"/>
        <w:rPr>
          <w:rFonts w:cs="BBC Reith Sans"/>
          <w:szCs w:val="20"/>
        </w:rPr>
      </w:pPr>
      <w:r w:rsidRPr="009B45D4">
        <w:rPr>
          <w:rFonts w:cs="BBC Reith Sans"/>
          <w:szCs w:val="20"/>
        </w:rPr>
        <w:t>Government, charity and lobby group advertising</w:t>
      </w:r>
    </w:p>
    <w:p w14:paraId="7E5D34F5" w14:textId="6824A7C1" w:rsidR="003F7030" w:rsidRPr="009B45D4" w:rsidRDefault="00A036A4" w:rsidP="00F8404C">
      <w:pPr>
        <w:rPr>
          <w:rFonts w:cs="BBC Reith Sans"/>
          <w:szCs w:val="20"/>
        </w:rPr>
      </w:pPr>
      <w:r w:rsidRPr="009B45D4">
        <w:rPr>
          <w:rFonts w:cs="BBC Reith Sans"/>
          <w:szCs w:val="20"/>
        </w:rPr>
        <w:t xml:space="preserve">Advertising by governments and government agencies, charities, </w:t>
      </w:r>
      <w:r w:rsidR="00EA12C7" w:rsidRPr="009B45D4">
        <w:rPr>
          <w:rFonts w:cs="BBC Reith Sans"/>
          <w:szCs w:val="20"/>
        </w:rPr>
        <w:t xml:space="preserve">trusts, </w:t>
      </w:r>
      <w:r w:rsidRPr="009B45D4">
        <w:rPr>
          <w:rFonts w:cs="BBC Reith Sans"/>
          <w:szCs w:val="20"/>
        </w:rPr>
        <w:t>foundations and non-governmental organisations</w:t>
      </w:r>
      <w:r w:rsidR="002F3EA4">
        <w:rPr>
          <w:rFonts w:cs="BBC Reith Sans"/>
          <w:szCs w:val="20"/>
        </w:rPr>
        <w:t xml:space="preserve"> and </w:t>
      </w:r>
      <w:r w:rsidRPr="009B45D4">
        <w:rPr>
          <w:rFonts w:cs="BBC Reith Sans"/>
          <w:szCs w:val="20"/>
        </w:rPr>
        <w:t xml:space="preserve">lobby groups </w:t>
      </w:r>
      <w:r w:rsidR="004F0A69" w:rsidRPr="009B45D4">
        <w:rPr>
          <w:rFonts w:cs="BBC Reith Sans"/>
          <w:szCs w:val="20"/>
        </w:rPr>
        <w:t xml:space="preserve">must not compromise </w:t>
      </w:r>
      <w:r w:rsidRPr="009B45D4">
        <w:rPr>
          <w:rFonts w:cs="BBC Reith Sans"/>
          <w:szCs w:val="20"/>
        </w:rPr>
        <w:t>the BBC’s impartiality</w:t>
      </w:r>
      <w:r w:rsidR="0068325C" w:rsidRPr="009B45D4">
        <w:rPr>
          <w:rFonts w:cs="BBC Reith Sans"/>
          <w:szCs w:val="20"/>
        </w:rPr>
        <w:t xml:space="preserve"> or </w:t>
      </w:r>
      <w:r w:rsidR="00B72342" w:rsidRPr="009B45D4">
        <w:rPr>
          <w:rFonts w:cs="BBC Reith Sans"/>
          <w:szCs w:val="20"/>
        </w:rPr>
        <w:t>bring the BBC into disrepute</w:t>
      </w:r>
      <w:r w:rsidR="0068325C" w:rsidRPr="009B45D4">
        <w:rPr>
          <w:rFonts w:cs="BBC Reith Sans"/>
          <w:szCs w:val="20"/>
        </w:rPr>
        <w:t>.</w:t>
      </w:r>
      <w:r w:rsidR="003F7030" w:rsidRPr="009B45D4">
        <w:rPr>
          <w:rFonts w:cs="BBC Reith Sans"/>
          <w:szCs w:val="20"/>
        </w:rPr>
        <w:t xml:space="preserve">  </w:t>
      </w:r>
    </w:p>
    <w:p w14:paraId="58C58EC4" w14:textId="0A9D0C15" w:rsidR="006A00C3" w:rsidRPr="009B45D4" w:rsidRDefault="00BD4D37" w:rsidP="005C34C0">
      <w:pPr>
        <w:rPr>
          <w:rFonts w:cs="BBC Reith Sans"/>
          <w:szCs w:val="20"/>
        </w:rPr>
      </w:pPr>
      <w:r w:rsidRPr="009B45D4">
        <w:rPr>
          <w:rFonts w:cs="BBC Reith Sans"/>
          <w:szCs w:val="20"/>
        </w:rPr>
        <w:t xml:space="preserve">In territories where political advertising is </w:t>
      </w:r>
      <w:r w:rsidR="00F8404C" w:rsidRPr="009B45D4">
        <w:rPr>
          <w:rFonts w:cs="BBC Reith Sans"/>
          <w:szCs w:val="20"/>
        </w:rPr>
        <w:t>prohibited</w:t>
      </w:r>
      <w:r w:rsidR="00514BC3">
        <w:rPr>
          <w:rFonts w:cs="BBC Reith Sans"/>
          <w:szCs w:val="20"/>
        </w:rPr>
        <w:t>,</w:t>
      </w:r>
      <w:r w:rsidRPr="009B45D4">
        <w:rPr>
          <w:rFonts w:cs="BBC Reith Sans"/>
          <w:szCs w:val="20"/>
        </w:rPr>
        <w:t xml:space="preserve"> and around content where political advertising is </w:t>
      </w:r>
      <w:r w:rsidR="00F8404C" w:rsidRPr="009B45D4">
        <w:rPr>
          <w:rFonts w:cs="BBC Reith Sans"/>
          <w:szCs w:val="20"/>
        </w:rPr>
        <w:t>prohibited</w:t>
      </w:r>
      <w:r w:rsidR="00514BC3">
        <w:rPr>
          <w:rFonts w:cs="BBC Reith Sans"/>
          <w:szCs w:val="20"/>
        </w:rPr>
        <w:t>,</w:t>
      </w:r>
      <w:r w:rsidRPr="009B45D4">
        <w:rPr>
          <w:rFonts w:cs="BBC Reith Sans"/>
          <w:szCs w:val="20"/>
        </w:rPr>
        <w:t xml:space="preserve"> s</w:t>
      </w:r>
      <w:r w:rsidR="00A036A4" w:rsidRPr="009B45D4">
        <w:rPr>
          <w:rFonts w:cs="BBC Reith Sans"/>
          <w:szCs w:val="20"/>
        </w:rPr>
        <w:t xml:space="preserve">uch advertising should not </w:t>
      </w:r>
      <w:r w:rsidR="0068325C" w:rsidRPr="009B45D4">
        <w:rPr>
          <w:rFonts w:cs="BBC Reith Sans"/>
          <w:szCs w:val="20"/>
        </w:rPr>
        <w:t xml:space="preserve">be </w:t>
      </w:r>
      <w:r w:rsidR="00A036A4" w:rsidRPr="009B45D4">
        <w:rPr>
          <w:rFonts w:cs="BBC Reith Sans"/>
          <w:szCs w:val="20"/>
        </w:rPr>
        <w:t xml:space="preserve">focused on a controversial </w:t>
      </w:r>
      <w:r w:rsidR="005C34C0" w:rsidRPr="009B45D4">
        <w:rPr>
          <w:rFonts w:cs="BBC Reith Sans"/>
          <w:szCs w:val="20"/>
        </w:rPr>
        <w:t xml:space="preserve">subject that </w:t>
      </w:r>
      <w:r w:rsidR="00D04C51">
        <w:rPr>
          <w:rFonts w:cs="BBC Reith Sans"/>
          <w:szCs w:val="20"/>
        </w:rPr>
        <w:t>relates to</w:t>
      </w:r>
      <w:r w:rsidR="005C34C0" w:rsidRPr="009B45D4">
        <w:rPr>
          <w:rFonts w:cs="BBC Reith Sans"/>
          <w:szCs w:val="20"/>
        </w:rPr>
        <w:t xml:space="preserve"> a matter </w:t>
      </w:r>
      <w:r w:rsidR="00A036A4" w:rsidRPr="009B45D4">
        <w:rPr>
          <w:rFonts w:cs="BBC Reith Sans"/>
          <w:szCs w:val="20"/>
        </w:rPr>
        <w:t xml:space="preserve">of </w:t>
      </w:r>
      <w:r w:rsidR="00CC30ED">
        <w:rPr>
          <w:rFonts w:cs="BBC Reith Sans"/>
          <w:szCs w:val="20"/>
        </w:rPr>
        <w:t xml:space="preserve">current </w:t>
      </w:r>
      <w:r w:rsidR="00A036A4" w:rsidRPr="009B45D4">
        <w:rPr>
          <w:rFonts w:cs="BBC Reith Sans"/>
          <w:szCs w:val="20"/>
        </w:rPr>
        <w:t>public policy</w:t>
      </w:r>
      <w:r w:rsidR="00514BC3">
        <w:rPr>
          <w:rFonts w:cs="BBC Reith Sans"/>
          <w:szCs w:val="20"/>
        </w:rPr>
        <w:t xml:space="preserve">, </w:t>
      </w:r>
      <w:r w:rsidR="00A036A4" w:rsidRPr="009B45D4">
        <w:rPr>
          <w:rFonts w:cs="BBC Reith Sans"/>
          <w:szCs w:val="20"/>
        </w:rPr>
        <w:t xml:space="preserve">a political </w:t>
      </w:r>
      <w:r w:rsidR="00F8404C" w:rsidRPr="009B45D4">
        <w:rPr>
          <w:rFonts w:cs="BBC Reith Sans"/>
          <w:szCs w:val="20"/>
        </w:rPr>
        <w:t>or industrial controversy</w:t>
      </w:r>
      <w:r w:rsidR="00514BC3">
        <w:rPr>
          <w:rFonts w:cs="BBC Reith Sans"/>
          <w:szCs w:val="20"/>
        </w:rPr>
        <w:t>,</w:t>
      </w:r>
      <w:r w:rsidR="00F8404C" w:rsidRPr="009B45D4">
        <w:rPr>
          <w:rFonts w:cs="BBC Reith Sans"/>
          <w:szCs w:val="20"/>
        </w:rPr>
        <w:t xml:space="preserve"> </w:t>
      </w:r>
      <w:r w:rsidR="00A036A4" w:rsidRPr="009B45D4">
        <w:rPr>
          <w:rFonts w:cs="BBC Reith Sans"/>
          <w:szCs w:val="20"/>
        </w:rPr>
        <w:t xml:space="preserve">or </w:t>
      </w:r>
      <w:r w:rsidR="00F8404C" w:rsidRPr="009B45D4">
        <w:rPr>
          <w:rFonts w:cs="BBC Reith Sans"/>
          <w:szCs w:val="20"/>
        </w:rPr>
        <w:t xml:space="preserve">a </w:t>
      </w:r>
      <w:r w:rsidR="00A036A4" w:rsidRPr="009B45D4">
        <w:rPr>
          <w:rFonts w:cs="BBC Reith Sans"/>
          <w:szCs w:val="20"/>
        </w:rPr>
        <w:t>lobbying call to action.</w:t>
      </w:r>
      <w:r w:rsidR="0068325C" w:rsidRPr="009B45D4">
        <w:rPr>
          <w:rFonts w:cs="BBC Reith Sans"/>
          <w:szCs w:val="20"/>
        </w:rPr>
        <w:t xml:space="preserve">  Any political or lobbying call to action must be incidental to the main purpose of the advertising.</w:t>
      </w:r>
    </w:p>
    <w:p w14:paraId="2E02E778" w14:textId="77777777" w:rsidR="006E1E2E" w:rsidRPr="009B45D4" w:rsidRDefault="006E1E2E" w:rsidP="006E1E2E">
      <w:pPr>
        <w:pStyle w:val="Heading3"/>
        <w:rPr>
          <w:rFonts w:cs="BBC Reith Sans"/>
          <w:szCs w:val="20"/>
        </w:rPr>
      </w:pPr>
      <w:r w:rsidRPr="009B45D4">
        <w:rPr>
          <w:rFonts w:cs="BBC Reith Sans"/>
          <w:szCs w:val="20"/>
        </w:rPr>
        <w:lastRenderedPageBreak/>
        <w:t>Surrogate advertising</w:t>
      </w:r>
    </w:p>
    <w:p w14:paraId="4076C082" w14:textId="57812758" w:rsidR="006A00C3" w:rsidRPr="009B45D4" w:rsidRDefault="0076157E" w:rsidP="00485B46">
      <w:pPr>
        <w:rPr>
          <w:rFonts w:cs="BBC Reith Sans"/>
        </w:rPr>
      </w:pPr>
      <w:r w:rsidRPr="4679DCA1">
        <w:rPr>
          <w:rFonts w:cs="BBC Reith Sans"/>
        </w:rPr>
        <w:t>Where a product or service shares a name or trademark with a prohibited product or service, advertising is only acceptable where it does not give the impression of promoting the prohibited product or service and cannot be seen as a backdoor route to advertising the prohibited product or service.</w:t>
      </w:r>
      <w:r w:rsidR="008743D7" w:rsidRPr="4679DCA1">
        <w:rPr>
          <w:rFonts w:cs="BBC Reith Sans"/>
        </w:rPr>
        <w:t xml:space="preserve">  </w:t>
      </w:r>
      <w:r w:rsidR="008743D7" w:rsidRPr="00E21B11">
        <w:rPr>
          <w:rStyle w:val="Emphasis"/>
        </w:rPr>
        <w:t xml:space="preserve">For example, a product which shares its name with a tobacco brand, or a product which shares </w:t>
      </w:r>
      <w:r w:rsidR="083DB6A1" w:rsidRPr="4679DCA1">
        <w:rPr>
          <w:rStyle w:val="Emphasis"/>
        </w:rPr>
        <w:t>i</w:t>
      </w:r>
      <w:r w:rsidR="008743D7" w:rsidRPr="4679DCA1">
        <w:rPr>
          <w:rStyle w:val="Emphasis"/>
        </w:rPr>
        <w:t>ts</w:t>
      </w:r>
      <w:r w:rsidR="008743D7" w:rsidRPr="00E21B11">
        <w:rPr>
          <w:rStyle w:val="Emphasis"/>
        </w:rPr>
        <w:t xml:space="preserve"> name with an alcohol brand in a territory where alcohol cannot be advertised.</w:t>
      </w:r>
    </w:p>
    <w:p w14:paraId="26C413DE" w14:textId="44FA6078" w:rsidR="00283BDD" w:rsidRPr="009B45D4" w:rsidRDefault="00283BDD" w:rsidP="00283BDD">
      <w:pPr>
        <w:pStyle w:val="Heading2"/>
        <w:rPr>
          <w:rFonts w:cs="BBC Reith Sans"/>
          <w:szCs w:val="20"/>
        </w:rPr>
      </w:pPr>
      <w:r w:rsidRPr="009B45D4">
        <w:rPr>
          <w:rFonts w:cs="BBC Reith Sans"/>
          <w:szCs w:val="20"/>
        </w:rPr>
        <w:t>Format o</w:t>
      </w:r>
      <w:r w:rsidR="006A00C3" w:rsidRPr="009B45D4">
        <w:rPr>
          <w:rFonts w:cs="BBC Reith Sans"/>
          <w:szCs w:val="20"/>
        </w:rPr>
        <w:t>f</w:t>
      </w:r>
      <w:r w:rsidRPr="009B45D4">
        <w:rPr>
          <w:rFonts w:cs="BBC Reith Sans"/>
          <w:szCs w:val="20"/>
        </w:rPr>
        <w:t xml:space="preserve"> advertising</w:t>
      </w:r>
    </w:p>
    <w:p w14:paraId="456AFDA2" w14:textId="5EE32611" w:rsidR="00712FFB" w:rsidRPr="009B45D4" w:rsidRDefault="00712FFB" w:rsidP="00D80162">
      <w:pPr>
        <w:spacing w:after="120"/>
        <w:rPr>
          <w:rFonts w:cs="BBC Reith Sans"/>
          <w:szCs w:val="20"/>
        </w:rPr>
      </w:pPr>
      <w:r w:rsidRPr="009B45D4">
        <w:rPr>
          <w:rFonts w:cs="BBC Reith Sans"/>
          <w:szCs w:val="20"/>
        </w:rPr>
        <w:t>The suitability of advertisement format</w:t>
      </w:r>
      <w:r w:rsidR="00A81FE9">
        <w:rPr>
          <w:rFonts w:cs="BBC Reith Sans"/>
          <w:szCs w:val="20"/>
        </w:rPr>
        <w:t>s</w:t>
      </w:r>
      <w:r w:rsidRPr="009B45D4">
        <w:rPr>
          <w:rFonts w:cs="BBC Reith Sans"/>
          <w:szCs w:val="20"/>
        </w:rPr>
        <w:t xml:space="preserve"> should have regard to:</w:t>
      </w:r>
    </w:p>
    <w:p w14:paraId="349103B3" w14:textId="77777777" w:rsidR="00712FFB" w:rsidRPr="009B45D4" w:rsidRDefault="00712FFB" w:rsidP="00053350">
      <w:pPr>
        <w:pStyle w:val="ListParagraph"/>
        <w:numPr>
          <w:ilvl w:val="0"/>
          <w:numId w:val="2"/>
        </w:numPr>
        <w:ind w:left="1134" w:hanging="283"/>
      </w:pPr>
      <w:r w:rsidRPr="009B45D4">
        <w:t>consumer expectations of the BBC brand</w:t>
      </w:r>
    </w:p>
    <w:p w14:paraId="3A47A752" w14:textId="77777777" w:rsidR="00712FFB" w:rsidRPr="009B45D4" w:rsidRDefault="00712FFB" w:rsidP="0071717D">
      <w:pPr>
        <w:pStyle w:val="ListParagraph"/>
      </w:pPr>
      <w:r w:rsidRPr="009B45D4">
        <w:t>consumer experience</w:t>
      </w:r>
    </w:p>
    <w:p w14:paraId="69EABE97" w14:textId="77777777" w:rsidR="00712FFB" w:rsidRPr="009B45D4" w:rsidRDefault="00712FFB" w:rsidP="00F71581">
      <w:pPr>
        <w:pStyle w:val="ListParagraph"/>
        <w:spacing w:after="240"/>
      </w:pPr>
      <w:r w:rsidRPr="009B45D4">
        <w:t>market norms in the relevant territory</w:t>
      </w:r>
    </w:p>
    <w:p w14:paraId="4B3B00EB" w14:textId="154B8179" w:rsidR="00283BDD" w:rsidRPr="009B45D4" w:rsidRDefault="00283BDD" w:rsidP="0017083F">
      <w:pPr>
        <w:rPr>
          <w:rFonts w:cs="BBC Reith Sans"/>
          <w:spacing w:val="-4"/>
          <w:szCs w:val="20"/>
        </w:rPr>
      </w:pPr>
      <w:r w:rsidRPr="009B45D4">
        <w:rPr>
          <w:rFonts w:cs="BBC Reith Sans"/>
          <w:spacing w:val="-4"/>
          <w:szCs w:val="20"/>
        </w:rPr>
        <w:t>Advertising should not appear in a similar style to the editorial content to which it is adjacent so that consumers can clearly distinguish between editorial content and advertising.</w:t>
      </w:r>
      <w:r w:rsidR="009F73D0" w:rsidRPr="009B45D4">
        <w:rPr>
          <w:rFonts w:cs="BBC Reith Sans"/>
          <w:spacing w:val="-4"/>
          <w:szCs w:val="20"/>
        </w:rPr>
        <w:t xml:space="preserve">  </w:t>
      </w:r>
      <w:r w:rsidR="007D2910" w:rsidRPr="009B45D4">
        <w:rPr>
          <w:rFonts w:cs="BBC Reith Sans"/>
          <w:spacing w:val="-4"/>
          <w:szCs w:val="20"/>
        </w:rPr>
        <w:t>Advertising should not emulate BBC editorial content.  O</w:t>
      </w:r>
      <w:r w:rsidR="009F73D0" w:rsidRPr="009B45D4">
        <w:rPr>
          <w:rFonts w:cs="BBC Reith Sans"/>
          <w:spacing w:val="-4"/>
          <w:szCs w:val="20"/>
        </w:rPr>
        <w:t>verlay</w:t>
      </w:r>
      <w:r w:rsidR="007D2910" w:rsidRPr="009B45D4">
        <w:rPr>
          <w:rFonts w:cs="BBC Reith Sans"/>
          <w:spacing w:val="-4"/>
          <w:szCs w:val="20"/>
        </w:rPr>
        <w:t xml:space="preserve"> advertising </w:t>
      </w:r>
      <w:r w:rsidR="009F73D0" w:rsidRPr="009B45D4">
        <w:rPr>
          <w:rFonts w:cs="BBC Reith Sans"/>
          <w:spacing w:val="-4"/>
          <w:szCs w:val="20"/>
        </w:rPr>
        <w:t xml:space="preserve">is </w:t>
      </w:r>
      <w:r w:rsidR="0017083F" w:rsidRPr="009B45D4">
        <w:rPr>
          <w:rFonts w:cs="BBC Reith Sans"/>
          <w:spacing w:val="-4"/>
          <w:szCs w:val="20"/>
        </w:rPr>
        <w:t>prohibited</w:t>
      </w:r>
      <w:r w:rsidR="00BD4D37" w:rsidRPr="009B45D4">
        <w:rPr>
          <w:rFonts w:cs="BBC Reith Sans"/>
          <w:spacing w:val="-4"/>
          <w:szCs w:val="20"/>
        </w:rPr>
        <w:t xml:space="preserve"> </w:t>
      </w:r>
      <w:r w:rsidR="00DA2DFE" w:rsidRPr="009B45D4">
        <w:rPr>
          <w:rFonts w:cs="BBC Reith Sans"/>
          <w:spacing w:val="-4"/>
          <w:szCs w:val="20"/>
        </w:rPr>
        <w:t xml:space="preserve">during programmes </w:t>
      </w:r>
      <w:r w:rsidR="00BD4D37" w:rsidRPr="009B45D4">
        <w:rPr>
          <w:rFonts w:cs="BBC Reith Sans"/>
          <w:spacing w:val="-4"/>
          <w:szCs w:val="20"/>
        </w:rPr>
        <w:t>on television services or over long form audio-visual content</w:t>
      </w:r>
      <w:r w:rsidR="00F10381">
        <w:rPr>
          <w:rFonts w:cs="BBC Reith Sans"/>
          <w:spacing w:val="-4"/>
          <w:szCs w:val="20"/>
        </w:rPr>
        <w:t xml:space="preserve"> (</w:t>
      </w:r>
      <w:r w:rsidR="00156383">
        <w:rPr>
          <w:rFonts w:cs="BBC Reith Sans"/>
          <w:spacing w:val="-4"/>
          <w:szCs w:val="20"/>
        </w:rPr>
        <w:t>of more than 12 minutes or 40% of a programme</w:t>
      </w:r>
      <w:r w:rsidR="00F10381">
        <w:rPr>
          <w:rFonts w:cs="BBC Reith Sans"/>
          <w:spacing w:val="-4"/>
          <w:szCs w:val="20"/>
        </w:rPr>
        <w:t>)</w:t>
      </w:r>
      <w:r w:rsidR="009F73D0" w:rsidRPr="009B45D4">
        <w:rPr>
          <w:rFonts w:cs="BBC Reith Sans"/>
          <w:spacing w:val="-4"/>
          <w:szCs w:val="20"/>
        </w:rPr>
        <w:t>.</w:t>
      </w:r>
      <w:r w:rsidR="005E4179">
        <w:rPr>
          <w:rFonts w:cs="BBC Reith Sans"/>
          <w:spacing w:val="-4"/>
          <w:szCs w:val="20"/>
        </w:rPr>
        <w:t xml:space="preserve">  Overlay advertising is prohibited during any Children’s content.</w:t>
      </w:r>
    </w:p>
    <w:p w14:paraId="61A85C13" w14:textId="0B7C0147" w:rsidR="00C776EC" w:rsidRPr="00C776EC" w:rsidRDefault="006C6DA4" w:rsidP="0017083F">
      <w:pPr>
        <w:rPr>
          <w:rFonts w:cs="BBC Reith Sans"/>
          <w:spacing w:val="-4"/>
        </w:rPr>
      </w:pPr>
      <w:r w:rsidRPr="0D2C2ABB">
        <w:rPr>
          <w:rFonts w:cs="BBC Reith Sans"/>
        </w:rPr>
        <w:t>A</w:t>
      </w:r>
      <w:r w:rsidR="00C13D66" w:rsidRPr="0D2C2ABB">
        <w:rPr>
          <w:rFonts w:cs="BBC Reith Sans"/>
        </w:rPr>
        <w:t xml:space="preserve">dvertising may not be sold against </w:t>
      </w:r>
      <w:r w:rsidR="0056577B">
        <w:rPr>
          <w:rFonts w:cs="BBC Reith Sans"/>
        </w:rPr>
        <w:t>an individual</w:t>
      </w:r>
      <w:r w:rsidR="00C13D66" w:rsidRPr="0D2C2ABB">
        <w:rPr>
          <w:rFonts w:cs="BBC Reith Sans"/>
        </w:rPr>
        <w:t xml:space="preserve"> story on news and current affairs or consumer review </w:t>
      </w:r>
      <w:r w:rsidR="00C776EC" w:rsidRPr="0D2C2ABB">
        <w:rPr>
          <w:rFonts w:cs="BBC Reith Sans"/>
        </w:rPr>
        <w:t xml:space="preserve">content.  </w:t>
      </w:r>
      <w:r w:rsidR="00C776EC" w:rsidRPr="005C23B6">
        <w:rPr>
          <w:rStyle w:val="Emphasis"/>
        </w:rPr>
        <w:t xml:space="preserve">For example, an advertiser could not buy advertising specifically around a </w:t>
      </w:r>
      <w:r w:rsidR="00C776EC" w:rsidRPr="00FE3E91">
        <w:rPr>
          <w:rStyle w:val="Emphasis"/>
        </w:rPr>
        <w:t>particular business report on a company going into liquidation.  However</w:t>
      </w:r>
      <w:r w:rsidR="00C776EC" w:rsidRPr="005771E5">
        <w:rPr>
          <w:rStyle w:val="Emphasis"/>
        </w:rPr>
        <w:t>, it is acceptable to buy advertising around a theme, such as the coverage of the Davos World Economic Forum, or a tag, such as ‘liquidation’.</w:t>
      </w:r>
      <w:r w:rsidR="00E36014">
        <w:rPr>
          <w:rStyle w:val="Emphasis"/>
        </w:rPr>
        <w:t xml:space="preserve">  Similarly an </w:t>
      </w:r>
      <w:r w:rsidR="00E36014" w:rsidRPr="0D2C2ABB">
        <w:rPr>
          <w:rStyle w:val="Emphasis"/>
        </w:rPr>
        <w:t>advertiser</w:t>
      </w:r>
      <w:r w:rsidR="00E36014">
        <w:rPr>
          <w:rStyle w:val="Emphasis"/>
        </w:rPr>
        <w:t xml:space="preserve"> could not buy advertising </w:t>
      </w:r>
      <w:r w:rsidR="00BF1E92">
        <w:rPr>
          <w:rStyle w:val="Emphasis"/>
        </w:rPr>
        <w:t xml:space="preserve">specifically </w:t>
      </w:r>
      <w:r w:rsidR="00E36014">
        <w:rPr>
          <w:rStyle w:val="Emphasis"/>
        </w:rPr>
        <w:t xml:space="preserve">around </w:t>
      </w:r>
      <w:r w:rsidR="00B879EF">
        <w:rPr>
          <w:rStyle w:val="Emphasis"/>
        </w:rPr>
        <w:t>an individual</w:t>
      </w:r>
      <w:r w:rsidR="00C86B3B">
        <w:rPr>
          <w:rStyle w:val="Emphasis"/>
        </w:rPr>
        <w:t xml:space="preserve"> </w:t>
      </w:r>
      <w:r w:rsidR="00305CB4">
        <w:rPr>
          <w:rStyle w:val="Emphasis"/>
        </w:rPr>
        <w:t xml:space="preserve">car </w:t>
      </w:r>
      <w:r w:rsidR="00E36014">
        <w:rPr>
          <w:rStyle w:val="Emphasis"/>
        </w:rPr>
        <w:t>review</w:t>
      </w:r>
      <w:r w:rsidR="00305CB4">
        <w:rPr>
          <w:rStyle w:val="Emphasis"/>
        </w:rPr>
        <w:t>.</w:t>
      </w:r>
    </w:p>
    <w:p w14:paraId="319F05F9" w14:textId="27BD3E47" w:rsidR="00C13D66" w:rsidRPr="009B45D4" w:rsidRDefault="00305CB4" w:rsidP="0017083F">
      <w:pPr>
        <w:rPr>
          <w:rFonts w:cs="BBC Reith Sans"/>
          <w:spacing w:val="-4"/>
          <w:szCs w:val="20"/>
        </w:rPr>
      </w:pPr>
      <w:r>
        <w:rPr>
          <w:rFonts w:cs="BBC Reith Sans"/>
          <w:szCs w:val="20"/>
        </w:rPr>
        <w:lastRenderedPageBreak/>
        <w:t>Around other content</w:t>
      </w:r>
      <w:r w:rsidR="00C13D66" w:rsidRPr="009B45D4">
        <w:rPr>
          <w:rFonts w:cs="BBC Reith Sans"/>
          <w:spacing w:val="-4"/>
          <w:szCs w:val="20"/>
        </w:rPr>
        <w:t xml:space="preserve">, </w:t>
      </w:r>
      <w:r w:rsidR="00CF7993">
        <w:rPr>
          <w:rFonts w:cs="BBC Reith Sans"/>
          <w:spacing w:val="-4"/>
          <w:szCs w:val="20"/>
        </w:rPr>
        <w:t xml:space="preserve">the placement of advertising on the same subject should not give </w:t>
      </w:r>
      <w:r w:rsidR="00C13D66" w:rsidRPr="009B45D4">
        <w:rPr>
          <w:rFonts w:cs="BBC Reith Sans"/>
          <w:szCs w:val="20"/>
        </w:rPr>
        <w:t xml:space="preserve">the impression that the </w:t>
      </w:r>
      <w:r w:rsidR="0048731D" w:rsidRPr="009B45D4">
        <w:rPr>
          <w:rFonts w:cs="BBC Reith Sans"/>
          <w:szCs w:val="20"/>
        </w:rPr>
        <w:t>advertise</w:t>
      </w:r>
      <w:r w:rsidR="0048731D">
        <w:rPr>
          <w:rFonts w:cs="BBC Reith Sans"/>
          <w:szCs w:val="20"/>
        </w:rPr>
        <w:t>r</w:t>
      </w:r>
      <w:r w:rsidR="0048731D" w:rsidRPr="009B45D4">
        <w:rPr>
          <w:rFonts w:cs="BBC Reith Sans"/>
          <w:szCs w:val="20"/>
        </w:rPr>
        <w:t xml:space="preserve"> </w:t>
      </w:r>
      <w:r w:rsidR="00C13D66" w:rsidRPr="009B45D4">
        <w:rPr>
          <w:rFonts w:cs="BBC Reith Sans"/>
          <w:szCs w:val="20"/>
        </w:rPr>
        <w:t xml:space="preserve">has </w:t>
      </w:r>
      <w:r w:rsidR="002B1F45">
        <w:rPr>
          <w:rFonts w:cs="BBC Reith Sans"/>
          <w:szCs w:val="20"/>
        </w:rPr>
        <w:t xml:space="preserve">had any </w:t>
      </w:r>
      <w:r w:rsidR="00C13D66" w:rsidRPr="009B45D4">
        <w:rPr>
          <w:rFonts w:cs="BBC Reith Sans"/>
          <w:szCs w:val="20"/>
        </w:rPr>
        <w:t xml:space="preserve">influence </w:t>
      </w:r>
      <w:r w:rsidR="002B1F45">
        <w:rPr>
          <w:rFonts w:cs="BBC Reith Sans"/>
          <w:szCs w:val="20"/>
        </w:rPr>
        <w:t xml:space="preserve">over </w:t>
      </w:r>
      <w:r w:rsidR="00C13D66" w:rsidRPr="009B45D4">
        <w:rPr>
          <w:rFonts w:cs="BBC Reith Sans"/>
          <w:szCs w:val="20"/>
        </w:rPr>
        <w:t>the editorial</w:t>
      </w:r>
      <w:r w:rsidR="002B1F45">
        <w:rPr>
          <w:rFonts w:cs="BBC Reith Sans"/>
          <w:szCs w:val="20"/>
        </w:rPr>
        <w:t xml:space="preserve"> content</w:t>
      </w:r>
      <w:r w:rsidR="00C13D66" w:rsidRPr="009B45D4">
        <w:rPr>
          <w:rFonts w:cs="BBC Reith Sans"/>
          <w:szCs w:val="20"/>
        </w:rPr>
        <w:t>.</w:t>
      </w:r>
      <w:r w:rsidR="005B43AC">
        <w:rPr>
          <w:rFonts w:cs="BBC Reith Sans"/>
          <w:szCs w:val="20"/>
        </w:rPr>
        <w:t xml:space="preserve">  </w:t>
      </w:r>
      <w:r w:rsidR="002B1F45">
        <w:rPr>
          <w:rFonts w:cs="BBC Reith Sans"/>
          <w:szCs w:val="20"/>
        </w:rPr>
        <w:t>On television and audiovisual services, a</w:t>
      </w:r>
      <w:r w:rsidR="00C35754">
        <w:rPr>
          <w:rFonts w:cs="BBC Reith Sans"/>
          <w:szCs w:val="20"/>
        </w:rPr>
        <w:t xml:space="preserve"> house advertisement</w:t>
      </w:r>
      <w:r w:rsidR="001822B3">
        <w:rPr>
          <w:rFonts w:cs="BBC Reith Sans"/>
          <w:szCs w:val="20"/>
        </w:rPr>
        <w:t>,</w:t>
      </w:r>
      <w:r w:rsidR="00C35754">
        <w:rPr>
          <w:rFonts w:cs="BBC Reith Sans"/>
          <w:szCs w:val="20"/>
        </w:rPr>
        <w:t xml:space="preserve"> promotional </w:t>
      </w:r>
      <w:r w:rsidR="00841842">
        <w:rPr>
          <w:rFonts w:cs="BBC Reith Sans"/>
          <w:szCs w:val="20"/>
        </w:rPr>
        <w:t>content</w:t>
      </w:r>
      <w:r w:rsidR="00F6151A">
        <w:rPr>
          <w:rFonts w:cs="BBC Reith Sans"/>
          <w:szCs w:val="20"/>
        </w:rPr>
        <w:t xml:space="preserve">, </w:t>
      </w:r>
      <w:r w:rsidR="001822B3">
        <w:rPr>
          <w:rFonts w:cs="BBC Reith Sans"/>
          <w:szCs w:val="20"/>
        </w:rPr>
        <w:t xml:space="preserve">channel ident </w:t>
      </w:r>
      <w:r w:rsidR="00F6151A">
        <w:rPr>
          <w:rFonts w:cs="BBC Reith Sans"/>
          <w:szCs w:val="20"/>
        </w:rPr>
        <w:t xml:space="preserve">or sting </w:t>
      </w:r>
      <w:r w:rsidR="00841842">
        <w:rPr>
          <w:rFonts w:cs="BBC Reith Sans"/>
          <w:szCs w:val="20"/>
        </w:rPr>
        <w:t xml:space="preserve">can be used to </w:t>
      </w:r>
      <w:r w:rsidR="00CD1367">
        <w:rPr>
          <w:rFonts w:cs="BBC Reith Sans"/>
          <w:szCs w:val="20"/>
        </w:rPr>
        <w:t>separate such advertising from editorial content</w:t>
      </w:r>
      <w:r w:rsidR="00841842">
        <w:rPr>
          <w:rFonts w:cs="BBC Reith Sans"/>
          <w:szCs w:val="20"/>
        </w:rPr>
        <w:t>.</w:t>
      </w:r>
      <w:r w:rsidR="00CD1367">
        <w:rPr>
          <w:rFonts w:cs="BBC Reith Sans"/>
          <w:szCs w:val="20"/>
        </w:rPr>
        <w:t xml:space="preserve"> </w:t>
      </w:r>
      <w:r w:rsidR="00841842">
        <w:rPr>
          <w:rFonts w:cs="BBC Reith Sans"/>
          <w:szCs w:val="20"/>
        </w:rPr>
        <w:t xml:space="preserve"> </w:t>
      </w:r>
      <w:r w:rsidR="00D67957">
        <w:rPr>
          <w:rFonts w:cs="BBC Reith Sans"/>
          <w:szCs w:val="20"/>
        </w:rPr>
        <w:t xml:space="preserve">Online </w:t>
      </w:r>
      <w:r w:rsidR="001D213B">
        <w:rPr>
          <w:rFonts w:cs="BBC Reith Sans"/>
          <w:szCs w:val="20"/>
        </w:rPr>
        <w:t>this</w:t>
      </w:r>
      <w:r w:rsidR="001C5992">
        <w:rPr>
          <w:rFonts w:cs="BBC Reith Sans"/>
          <w:szCs w:val="20"/>
        </w:rPr>
        <w:t xml:space="preserve"> can be achieved by </w:t>
      </w:r>
      <w:r w:rsidR="00F42E62">
        <w:rPr>
          <w:rFonts w:cs="BBC Reith Sans"/>
          <w:szCs w:val="20"/>
        </w:rPr>
        <w:t xml:space="preserve">limiting a share of voice to no more than </w:t>
      </w:r>
      <w:r w:rsidR="001C5992">
        <w:rPr>
          <w:rFonts w:cs="BBC Reith Sans"/>
          <w:szCs w:val="20"/>
        </w:rPr>
        <w:t>50%</w:t>
      </w:r>
      <w:r w:rsidR="00F940AA">
        <w:rPr>
          <w:rFonts w:cs="BBC Reith Sans"/>
          <w:szCs w:val="20"/>
        </w:rPr>
        <w:t xml:space="preserve"> around relevant content</w:t>
      </w:r>
      <w:r w:rsidR="001C5992">
        <w:rPr>
          <w:rFonts w:cs="BBC Reith Sans"/>
          <w:szCs w:val="20"/>
        </w:rPr>
        <w:t xml:space="preserve">.  </w:t>
      </w:r>
      <w:r w:rsidR="001D213B">
        <w:rPr>
          <w:rFonts w:cs="BBC Reith Sans"/>
          <w:szCs w:val="20"/>
        </w:rPr>
        <w:t>In publications, such advertising should not normally appear on the same page spread</w:t>
      </w:r>
      <w:r w:rsidR="00172797">
        <w:rPr>
          <w:rFonts w:cs="BBC Reith Sans"/>
          <w:szCs w:val="20"/>
        </w:rPr>
        <w:t xml:space="preserve">.  </w:t>
      </w:r>
      <w:r w:rsidR="005B43AC">
        <w:rPr>
          <w:rFonts w:cs="BBC Reith Sans"/>
          <w:szCs w:val="20"/>
        </w:rPr>
        <w:t xml:space="preserve">This rule does not prohibit the sale of advertising </w:t>
      </w:r>
      <w:r w:rsidR="00515979">
        <w:rPr>
          <w:rFonts w:cs="BBC Reith Sans"/>
          <w:szCs w:val="20"/>
        </w:rPr>
        <w:t>around specific content through digital programmatic platforms.</w:t>
      </w:r>
    </w:p>
    <w:p w14:paraId="0F331C54" w14:textId="66B40501" w:rsidR="00AB36AA" w:rsidRDefault="00AB36AA" w:rsidP="00091232">
      <w:pPr>
        <w:rPr>
          <w:rFonts w:cs="BBC Reith Sans"/>
          <w:szCs w:val="20"/>
        </w:rPr>
      </w:pPr>
      <w:r w:rsidRPr="09E284D9">
        <w:rPr>
          <w:rFonts w:cs="BBC Reith Sans"/>
        </w:rPr>
        <w:t xml:space="preserve">Advertising arrangements on commercial services available in the UK must be presented in such a way that there is no confusion to consumers about what is a public service and what is a commercial service.  Such services should be identifiable as </w:t>
      </w:r>
      <w:r>
        <w:rPr>
          <w:rFonts w:cs="BBC Reith Sans"/>
        </w:rPr>
        <w:t>c</w:t>
      </w:r>
      <w:r w:rsidRPr="09E284D9">
        <w:rPr>
          <w:rFonts w:cs="BBC Reith Sans"/>
        </w:rPr>
        <w:t xml:space="preserve">ommercial </w:t>
      </w:r>
      <w:r>
        <w:rPr>
          <w:rFonts w:cs="BBC Reith Sans"/>
        </w:rPr>
        <w:t>s</w:t>
      </w:r>
      <w:r w:rsidRPr="09E284D9">
        <w:rPr>
          <w:rFonts w:cs="BBC Reith Sans"/>
        </w:rPr>
        <w:t xml:space="preserve">ervices.  </w:t>
      </w:r>
      <w:r w:rsidRPr="005771E5">
        <w:rPr>
          <w:rStyle w:val="Emphasis"/>
        </w:rPr>
        <w:t>For example, through the use of labels.</w:t>
      </w:r>
      <w:r w:rsidRPr="09E284D9">
        <w:rPr>
          <w:rFonts w:cs="BBC Reith Sans"/>
        </w:rPr>
        <w:t xml:space="preserve">  </w:t>
      </w:r>
    </w:p>
    <w:p w14:paraId="3CB4E9B0" w14:textId="60D2B9E9" w:rsidR="00822A38" w:rsidRPr="00A145F9" w:rsidRDefault="00822A38" w:rsidP="00091232">
      <w:pPr>
        <w:rPr>
          <w:rFonts w:cs="BBC Reith Sans"/>
          <w:szCs w:val="20"/>
        </w:rPr>
      </w:pPr>
      <w:r w:rsidRPr="00A145F9">
        <w:rPr>
          <w:rFonts w:cs="BBC Reith Sans"/>
          <w:szCs w:val="20"/>
        </w:rPr>
        <w:t xml:space="preserve">The </w:t>
      </w:r>
      <w:r w:rsidR="003F1768" w:rsidRPr="00A145F9">
        <w:rPr>
          <w:rFonts w:cs="BBC Reith Sans"/>
          <w:szCs w:val="20"/>
        </w:rPr>
        <w:t xml:space="preserve">BBC </w:t>
      </w:r>
      <w:r w:rsidR="008B4279" w:rsidRPr="00A145F9">
        <w:rPr>
          <w:rFonts w:cs="BBC Reith Sans"/>
          <w:szCs w:val="20"/>
        </w:rPr>
        <w:t>b</w:t>
      </w:r>
      <w:r w:rsidR="003F1768" w:rsidRPr="00A145F9">
        <w:rPr>
          <w:rFonts w:cs="BBC Reith Sans"/>
          <w:szCs w:val="20"/>
        </w:rPr>
        <w:t xml:space="preserve">rand, that is the </w:t>
      </w:r>
      <w:r w:rsidRPr="00A145F9">
        <w:rPr>
          <w:rFonts w:cs="BBC Reith Sans"/>
          <w:szCs w:val="20"/>
        </w:rPr>
        <w:t>BBC name, logos, titles, channel names, programme titles, formats</w:t>
      </w:r>
      <w:r w:rsidR="003B631F" w:rsidRPr="00A145F9">
        <w:rPr>
          <w:rFonts w:cs="BBC Reith Sans"/>
          <w:szCs w:val="20"/>
        </w:rPr>
        <w:t xml:space="preserve"> or</w:t>
      </w:r>
      <w:r w:rsidRPr="00A145F9">
        <w:rPr>
          <w:rFonts w:cs="BBC Reith Sans"/>
          <w:szCs w:val="20"/>
        </w:rPr>
        <w:t xml:space="preserve"> characters, sets, music or catchphrases </w:t>
      </w:r>
      <w:r w:rsidR="00A145F9" w:rsidRPr="00A145F9">
        <w:rPr>
          <w:rFonts w:cs="BBC Reith Sans"/>
          <w:szCs w:val="20"/>
        </w:rPr>
        <w:t xml:space="preserve">and any other identifiable BBC content </w:t>
      </w:r>
      <w:r w:rsidRPr="00A145F9">
        <w:rPr>
          <w:rFonts w:cs="BBC Reith Sans"/>
          <w:szCs w:val="20"/>
        </w:rPr>
        <w:t>should not be used by commercial advertisers, except in joint promotions or advertising for licenced BBC products</w:t>
      </w:r>
      <w:r w:rsidR="009267A3" w:rsidRPr="00A145F9">
        <w:rPr>
          <w:rFonts w:cs="BBC Reith Sans"/>
          <w:szCs w:val="20"/>
        </w:rPr>
        <w:t xml:space="preserve"> </w:t>
      </w:r>
      <w:r w:rsidR="00C30214" w:rsidRPr="00A145F9">
        <w:rPr>
          <w:rFonts w:cs="BBC Reith Sans"/>
          <w:szCs w:val="20"/>
        </w:rPr>
        <w:t>and services</w:t>
      </w:r>
      <w:r w:rsidR="009267A3" w:rsidRPr="00A145F9">
        <w:rPr>
          <w:rFonts w:cs="BBC Reith Sans"/>
          <w:szCs w:val="20"/>
        </w:rPr>
        <w:t>.</w:t>
      </w:r>
      <w:r w:rsidR="00AE7386" w:rsidRPr="00A145F9">
        <w:rPr>
          <w:rFonts w:cs="BBC Reith Sans"/>
          <w:szCs w:val="20"/>
        </w:rPr>
        <w:t xml:space="preserve"> </w:t>
      </w:r>
    </w:p>
    <w:p w14:paraId="0154B174" w14:textId="33ED51C4" w:rsidR="00950B4A" w:rsidRDefault="00950B4A" w:rsidP="001F2DD4">
      <w:pPr>
        <w:spacing w:after="120"/>
        <w:rPr>
          <w:rStyle w:val="IntenseReference"/>
        </w:rPr>
      </w:pPr>
      <w:r w:rsidRPr="00D034D3">
        <w:rPr>
          <w:rStyle w:val="IntenseReference"/>
        </w:rPr>
        <w:t>Any proposal to accept an advertisement for a joint promotion or licenced BBC product</w:t>
      </w:r>
      <w:r w:rsidR="00C30214">
        <w:rPr>
          <w:rStyle w:val="IntenseReference"/>
        </w:rPr>
        <w:t xml:space="preserve"> or service</w:t>
      </w:r>
      <w:r w:rsidRPr="00D034D3">
        <w:rPr>
          <w:rStyle w:val="IntenseReference"/>
        </w:rPr>
        <w:t xml:space="preserve"> which features </w:t>
      </w:r>
      <w:r w:rsidR="008B4279" w:rsidRPr="00D034D3">
        <w:rPr>
          <w:rStyle w:val="IntenseReference"/>
        </w:rPr>
        <w:t xml:space="preserve">the </w:t>
      </w:r>
      <w:r w:rsidRPr="00D034D3">
        <w:rPr>
          <w:rStyle w:val="IntenseReference"/>
        </w:rPr>
        <w:t xml:space="preserve">BBC </w:t>
      </w:r>
      <w:r w:rsidR="008B4279" w:rsidRPr="00D034D3">
        <w:rPr>
          <w:rStyle w:val="IntenseReference"/>
        </w:rPr>
        <w:t>b</w:t>
      </w:r>
      <w:r w:rsidR="00284920" w:rsidRPr="00D034D3">
        <w:rPr>
          <w:rStyle w:val="IntenseReference"/>
        </w:rPr>
        <w:t xml:space="preserve">rand must be approved by </w:t>
      </w:r>
      <w:r w:rsidR="00A47B3D" w:rsidRPr="00D034D3">
        <w:rPr>
          <w:rStyle w:val="IntenseReference"/>
        </w:rPr>
        <w:t>the Advertising Standards Guardian</w:t>
      </w:r>
      <w:r w:rsidR="00EA2A74">
        <w:rPr>
          <w:rStyle w:val="IntenseReference"/>
        </w:rPr>
        <w:t xml:space="preserve"> who will:</w:t>
      </w:r>
    </w:p>
    <w:p w14:paraId="0AA363B8" w14:textId="792E3FAD" w:rsidR="005D1F98" w:rsidRPr="00456FEB" w:rsidRDefault="005D1F98" w:rsidP="00941FBA">
      <w:pPr>
        <w:pStyle w:val="Bulletforreferal"/>
      </w:pPr>
      <w:r>
        <w:t>ensure that the relevant approvals have been obtained for the joint promotion, or to advertise the product or service under the terms of the license agreement</w:t>
      </w:r>
      <w:r w:rsidR="009867FC">
        <w:t>.</w:t>
      </w:r>
    </w:p>
    <w:p w14:paraId="7799E106" w14:textId="011218BD" w:rsidR="00EA2A74" w:rsidRPr="00165AC5" w:rsidRDefault="005D1F98" w:rsidP="00941FBA">
      <w:pPr>
        <w:pStyle w:val="Bulletforreferal"/>
        <w:rPr>
          <w:rFonts w:cstheme="minorBidi"/>
          <w:szCs w:val="22"/>
        </w:rPr>
      </w:pPr>
      <w:r>
        <w:t xml:space="preserve">consider whether </w:t>
      </w:r>
      <w:r w:rsidR="00EA2A74" w:rsidRPr="009B45D4">
        <w:t>it</w:t>
      </w:r>
      <w:r w:rsidR="00EA2A74" w:rsidRPr="00DE6E5C">
        <w:t xml:space="preserve"> would give the perception of endorsement</w:t>
      </w:r>
      <w:r w:rsidR="00172293">
        <w:t xml:space="preserve"> of the third party</w:t>
      </w:r>
      <w:r w:rsidR="00EA2A74" w:rsidRPr="00DE6E5C">
        <w:t xml:space="preserve"> by the BBC</w:t>
      </w:r>
      <w:r w:rsidR="00EA2A74">
        <w:t>.</w:t>
      </w:r>
    </w:p>
    <w:p w14:paraId="42E30AE8" w14:textId="5752CA95" w:rsidR="0005582D" w:rsidRPr="00EA2A74" w:rsidRDefault="004A6C21" w:rsidP="00941FBA">
      <w:pPr>
        <w:pStyle w:val="Bulletforreferal"/>
        <w:rPr>
          <w:rStyle w:val="IntenseReference"/>
          <w:rFonts w:cstheme="minorBidi"/>
          <w:b/>
          <w:szCs w:val="22"/>
        </w:rPr>
      </w:pPr>
      <w:r>
        <w:lastRenderedPageBreak/>
        <w:t>ensure that the number and prominence of references to the BBC across the campaign is proportionate to the BBC’s involvement in the product.</w:t>
      </w:r>
    </w:p>
    <w:p w14:paraId="0375E2AD" w14:textId="533F9EDE" w:rsidR="00FB23DB" w:rsidRPr="006D6033" w:rsidRDefault="00FB23DB" w:rsidP="00596AFA">
      <w:pPr>
        <w:pStyle w:val="Cross-Ref"/>
        <w:rPr>
          <w:rStyle w:val="SubtleReference"/>
          <w:rFonts w:eastAsiaTheme="minorHAnsi"/>
        </w:rPr>
      </w:pPr>
      <w:r w:rsidRPr="00044CDF">
        <w:rPr>
          <w:rStyle w:val="SubtleReference"/>
          <w:highlight w:val="yellow"/>
        </w:rPr>
        <w:t xml:space="preserve">See </w:t>
      </w:r>
      <w:r w:rsidR="00D94D2E" w:rsidRPr="00044CDF">
        <w:rPr>
          <w:rStyle w:val="SubtleReference"/>
          <w:highlight w:val="yellow"/>
        </w:rPr>
        <w:t>Editorial Guidelines s</w:t>
      </w:r>
      <w:r w:rsidR="0017083F" w:rsidRPr="00044CDF">
        <w:rPr>
          <w:rStyle w:val="SubtleReference"/>
          <w:highlight w:val="yellow"/>
        </w:rPr>
        <w:t>ection 16</w:t>
      </w:r>
      <w:r w:rsidR="00930CC4" w:rsidRPr="00044CDF">
        <w:rPr>
          <w:rStyle w:val="SubtleReference"/>
          <w:highlight w:val="yellow"/>
        </w:rPr>
        <w:t>.</w:t>
      </w:r>
      <w:r w:rsidR="00587619" w:rsidRPr="00044CDF">
        <w:rPr>
          <w:rStyle w:val="SubtleReference"/>
          <w:highlight w:val="yellow"/>
        </w:rPr>
        <w:t>4.23</w:t>
      </w:r>
      <w:r w:rsidR="003860F7" w:rsidRPr="00044CDF">
        <w:rPr>
          <w:rStyle w:val="SubtleReference"/>
          <w:highlight w:val="yellow"/>
        </w:rPr>
        <w:br/>
      </w:r>
      <w:r w:rsidR="00587619" w:rsidRPr="00044CDF">
        <w:rPr>
          <w:rStyle w:val="SubtleReference"/>
          <w:highlight w:val="yellow"/>
        </w:rPr>
        <w:t>on Third Party advertising and the BBC brand</w:t>
      </w:r>
      <w:r w:rsidR="002051A3" w:rsidRPr="00044CDF">
        <w:rPr>
          <w:rStyle w:val="SubtleReference"/>
          <w:highlight w:val="yellow"/>
        </w:rPr>
        <w:t>.</w:t>
      </w:r>
    </w:p>
    <w:p w14:paraId="481CEE5F" w14:textId="4A268865" w:rsidR="00563B9D" w:rsidRPr="009B45D4" w:rsidRDefault="007201DD" w:rsidP="007D2910">
      <w:pPr>
        <w:rPr>
          <w:rFonts w:cs="BBC Reith Sans"/>
          <w:szCs w:val="20"/>
        </w:rPr>
      </w:pPr>
      <w:r>
        <w:rPr>
          <w:rFonts w:cs="BBC Reith Sans"/>
          <w:szCs w:val="20"/>
        </w:rPr>
        <w:t>Digital</w:t>
      </w:r>
      <w:r w:rsidR="00563B9D" w:rsidRPr="009B45D4">
        <w:rPr>
          <w:rFonts w:cs="BBC Reith Sans"/>
          <w:szCs w:val="20"/>
        </w:rPr>
        <w:t xml:space="preserve"> advertising must not unduly interrupt the </w:t>
      </w:r>
      <w:r w:rsidR="003F7030" w:rsidRPr="009B45D4">
        <w:rPr>
          <w:rFonts w:cs="BBC Reith Sans"/>
          <w:szCs w:val="20"/>
        </w:rPr>
        <w:t xml:space="preserve">user’s experience of </w:t>
      </w:r>
      <w:r w:rsidR="00563B9D" w:rsidRPr="009B45D4">
        <w:rPr>
          <w:rFonts w:cs="BBC Reith Sans"/>
          <w:szCs w:val="20"/>
        </w:rPr>
        <w:t>the editorial content without the user’s permission.  Users should normally signal intent before receiving more intrusive forms of advertising</w:t>
      </w:r>
      <w:r w:rsidR="00514BC3">
        <w:rPr>
          <w:rFonts w:cs="BBC Reith Sans"/>
          <w:szCs w:val="20"/>
        </w:rPr>
        <w:t xml:space="preserve">.  </w:t>
      </w:r>
      <w:r w:rsidR="00514BC3" w:rsidRPr="005771E5">
        <w:rPr>
          <w:rStyle w:val="Emphasis"/>
        </w:rPr>
        <w:t xml:space="preserve">For example, </w:t>
      </w:r>
      <w:r w:rsidR="00563B9D" w:rsidRPr="005771E5">
        <w:rPr>
          <w:rStyle w:val="Emphasis"/>
        </w:rPr>
        <w:t>click or hover to initiate.</w:t>
      </w:r>
    </w:p>
    <w:p w14:paraId="0409FCBC" w14:textId="6E007CD8" w:rsidR="00C13D66" w:rsidRPr="00622EA8" w:rsidRDefault="009F73D0" w:rsidP="006E5500">
      <w:pPr>
        <w:rPr>
          <w:rStyle w:val="IntenseReference"/>
        </w:rPr>
      </w:pPr>
      <w:r w:rsidRPr="00622EA8">
        <w:rPr>
          <w:rStyle w:val="IntenseReference"/>
          <w:rFonts w:cs="BBC Reith Sans"/>
          <w:spacing w:val="-2"/>
        </w:rPr>
        <w:t xml:space="preserve">Any proposal to accept a new </w:t>
      </w:r>
      <w:r w:rsidR="00F96A54" w:rsidRPr="0AE18E56">
        <w:rPr>
          <w:rStyle w:val="IntenseReference"/>
          <w:rFonts w:cs="BBC Reith Sans"/>
        </w:rPr>
        <w:t xml:space="preserve">digital </w:t>
      </w:r>
      <w:r w:rsidRPr="00622EA8">
        <w:rPr>
          <w:rStyle w:val="IntenseReference"/>
          <w:rFonts w:cs="BBC Reith Sans"/>
          <w:spacing w:val="-2"/>
        </w:rPr>
        <w:t xml:space="preserve">advertising format must be approved </w:t>
      </w:r>
      <w:r w:rsidR="003D5494" w:rsidRPr="00622EA8">
        <w:rPr>
          <w:rStyle w:val="IntenseReference"/>
          <w:rFonts w:cs="BBC Reith Sans"/>
          <w:spacing w:val="-2"/>
        </w:rPr>
        <w:t>by</w:t>
      </w:r>
      <w:r w:rsidRPr="00622EA8">
        <w:rPr>
          <w:rStyle w:val="IntenseReference"/>
          <w:rFonts w:cs="BBC Reith Sans"/>
          <w:spacing w:val="-2"/>
        </w:rPr>
        <w:t xml:space="preserve"> the Advertising Standards Guardian </w:t>
      </w:r>
      <w:r w:rsidR="005C6D16" w:rsidRPr="00622EA8">
        <w:rPr>
          <w:rStyle w:val="IntenseReference"/>
          <w:rFonts w:cs="BBC Reith Sans"/>
          <w:spacing w:val="-2"/>
        </w:rPr>
        <w:t xml:space="preserve">who will consider </w:t>
      </w:r>
      <w:r w:rsidR="005C6D16" w:rsidRPr="00622EA8">
        <w:rPr>
          <w:rStyle w:val="IntenseReference"/>
        </w:rPr>
        <w:t>whether</w:t>
      </w:r>
      <w:r w:rsidR="00622EA8" w:rsidRPr="00622EA8">
        <w:rPr>
          <w:rStyle w:val="IntenseReference"/>
        </w:rPr>
        <w:t xml:space="preserve"> </w:t>
      </w:r>
      <w:r w:rsidRPr="00622EA8">
        <w:rPr>
          <w:rStyle w:val="IntenseReference"/>
        </w:rPr>
        <w:t>it is appropriate for the relevant BBC service or publication.</w:t>
      </w:r>
    </w:p>
    <w:p w14:paraId="0E317511" w14:textId="77777777" w:rsidR="009F73D0" w:rsidRPr="00941FBA" w:rsidRDefault="009F73D0" w:rsidP="00941FBA">
      <w:pPr>
        <w:pStyle w:val="Normalsecondarypara"/>
      </w:pPr>
      <w:r w:rsidRPr="00941FBA">
        <w:t xml:space="preserve">The ASG may then provide operational guidance for the execution and ongoing use of </w:t>
      </w:r>
      <w:r w:rsidR="005C6D16" w:rsidRPr="00941FBA">
        <w:t>the</w:t>
      </w:r>
      <w:r w:rsidRPr="00941FBA">
        <w:t xml:space="preserve"> format as it evolves.</w:t>
      </w:r>
      <w:r w:rsidR="00822A38" w:rsidRPr="00941FBA">
        <w:t xml:space="preserve">  This operational guidance </w:t>
      </w:r>
      <w:r w:rsidR="00C13D66" w:rsidRPr="00941FBA">
        <w:t xml:space="preserve">must </w:t>
      </w:r>
      <w:r w:rsidR="00822A38" w:rsidRPr="00941FBA">
        <w:t>be approved by the Advertising Governance Committee.</w:t>
      </w:r>
    </w:p>
    <w:p w14:paraId="1A64CC91" w14:textId="3BD33AA3" w:rsidR="009F73D0" w:rsidRPr="00A96817" w:rsidRDefault="006E5FA7" w:rsidP="00B9231B">
      <w:pPr>
        <w:rPr>
          <w:rStyle w:val="Emphasis"/>
          <w:rFonts w:cs="BBC Reith Sans"/>
          <w:i w:val="0"/>
        </w:rPr>
      </w:pPr>
      <w:bookmarkStart w:id="13" w:name="_Ref415228067"/>
      <w:r w:rsidRPr="4679DCA1">
        <w:rPr>
          <w:rFonts w:cs="BBC Reith Sans"/>
        </w:rPr>
        <w:t xml:space="preserve">Television advertisements of a duration of more than five minutes, sometimes referred to as ‘infomercials’, are not normally </w:t>
      </w:r>
      <w:r w:rsidR="00B9231B" w:rsidRPr="4679DCA1">
        <w:rPr>
          <w:rFonts w:cs="BBC Reith Sans"/>
        </w:rPr>
        <w:t>permitted</w:t>
      </w:r>
      <w:r w:rsidRPr="4679DCA1">
        <w:rPr>
          <w:rFonts w:cs="BBC Reith Sans"/>
        </w:rPr>
        <w:t xml:space="preserve">.  </w:t>
      </w:r>
      <w:r w:rsidR="009F73D0" w:rsidRPr="4679DCA1">
        <w:rPr>
          <w:rFonts w:cs="BBC Reith Sans"/>
        </w:rPr>
        <w:t>Where a service is off-ai</w:t>
      </w:r>
      <w:r w:rsidR="1A238216" w:rsidRPr="4679DCA1">
        <w:rPr>
          <w:rFonts w:cs="BBC Reith Sans"/>
        </w:rPr>
        <w:t>r</w:t>
      </w:r>
      <w:r w:rsidR="5B66FDFD" w:rsidRPr="4679DCA1">
        <w:rPr>
          <w:rFonts w:cs="BBC Reith Sans"/>
        </w:rPr>
        <w:t>,</w:t>
      </w:r>
      <w:r w:rsidR="009F73D0" w:rsidRPr="4679DCA1">
        <w:rPr>
          <w:rFonts w:cs="BBC Reith Sans"/>
        </w:rPr>
        <w:t xml:space="preserve"> infomercials may be transmitted </w:t>
      </w:r>
      <w:r w:rsidR="005C6D16" w:rsidRPr="4679DCA1">
        <w:rPr>
          <w:rFonts w:cs="BBC Reith Sans"/>
        </w:rPr>
        <w:t>as</w:t>
      </w:r>
      <w:r w:rsidR="009F73D0" w:rsidRPr="4679DCA1">
        <w:rPr>
          <w:rFonts w:cs="BBC Reith Sans"/>
        </w:rPr>
        <w:t xml:space="preserve"> long as it is clear to viewers that they are not watching a BBC service.</w:t>
      </w:r>
      <w:bookmarkEnd w:id="13"/>
      <w:r w:rsidR="00514BC3" w:rsidRPr="4679DCA1">
        <w:rPr>
          <w:rFonts w:cs="BBC Reith Sans"/>
        </w:rPr>
        <w:t xml:space="preserve">  </w:t>
      </w:r>
      <w:r w:rsidR="00514BC3" w:rsidRPr="005771E5">
        <w:rPr>
          <w:rStyle w:val="Emphasis"/>
        </w:rPr>
        <w:t>For example, this may be acceptable overnight.</w:t>
      </w:r>
    </w:p>
    <w:p w14:paraId="2808A3C7" w14:textId="77777777" w:rsidR="009F73D0" w:rsidRPr="009B45D4" w:rsidRDefault="0095097B" w:rsidP="009F73D0">
      <w:pPr>
        <w:pStyle w:val="Heading2"/>
        <w:rPr>
          <w:rFonts w:cs="BBC Reith Sans"/>
          <w:szCs w:val="20"/>
        </w:rPr>
      </w:pPr>
      <w:r w:rsidRPr="009B45D4">
        <w:rPr>
          <w:rFonts w:cs="BBC Reith Sans"/>
          <w:szCs w:val="20"/>
        </w:rPr>
        <w:t>Use of BBC talent in advertising</w:t>
      </w:r>
    </w:p>
    <w:p w14:paraId="6E7FDF9C" w14:textId="7CB830AD" w:rsidR="006A00C3" w:rsidRPr="009B45D4" w:rsidRDefault="006A00C3" w:rsidP="00822A38">
      <w:pPr>
        <w:rPr>
          <w:rFonts w:cs="BBC Reith Sans"/>
        </w:rPr>
      </w:pPr>
      <w:r w:rsidRPr="13CD0558">
        <w:rPr>
          <w:rFonts w:cs="BBC Reith Sans"/>
        </w:rPr>
        <w:t>Staff</w:t>
      </w:r>
      <w:r w:rsidR="003F7030" w:rsidRPr="13CD0558">
        <w:rPr>
          <w:rFonts w:cs="BBC Reith Sans"/>
        </w:rPr>
        <w:t>,</w:t>
      </w:r>
      <w:r w:rsidR="0031266D" w:rsidRPr="13CD0558">
        <w:rPr>
          <w:rFonts w:cs="BBC Reith Sans"/>
        </w:rPr>
        <w:t xml:space="preserve"> and regular magazine</w:t>
      </w:r>
      <w:r w:rsidRPr="13CD0558">
        <w:rPr>
          <w:rFonts w:cs="BBC Reith Sans"/>
        </w:rPr>
        <w:t xml:space="preserve"> or website contributors</w:t>
      </w:r>
      <w:r w:rsidR="003F7030" w:rsidRPr="13CD0558">
        <w:rPr>
          <w:rFonts w:cs="BBC Reith Sans"/>
        </w:rPr>
        <w:t>,</w:t>
      </w:r>
      <w:r w:rsidRPr="13CD0558">
        <w:rPr>
          <w:rFonts w:cs="BBC Reith Sans"/>
        </w:rPr>
        <w:t xml:space="preserve"> must not appear in advertising in their publication o</w:t>
      </w:r>
      <w:r w:rsidR="003D5494" w:rsidRPr="13CD0558">
        <w:rPr>
          <w:rFonts w:cs="BBC Reith Sans"/>
        </w:rPr>
        <w:t>r</w:t>
      </w:r>
      <w:r w:rsidRPr="13CD0558">
        <w:rPr>
          <w:rFonts w:cs="BBC Reith Sans"/>
        </w:rPr>
        <w:t xml:space="preserve"> </w:t>
      </w:r>
      <w:r w:rsidR="00514BC3" w:rsidRPr="13CD0558">
        <w:rPr>
          <w:rFonts w:cs="BBC Reith Sans"/>
        </w:rPr>
        <w:t xml:space="preserve">on their </w:t>
      </w:r>
      <w:r w:rsidRPr="13CD0558">
        <w:rPr>
          <w:rFonts w:cs="BBC Reith Sans"/>
        </w:rPr>
        <w:t>service</w:t>
      </w:r>
      <w:r w:rsidR="00740635">
        <w:rPr>
          <w:rFonts w:cs="BBC Reith Sans"/>
        </w:rPr>
        <w:t>, unless it is advertising for a joint promotion or licen</w:t>
      </w:r>
      <w:r w:rsidR="005178A3">
        <w:rPr>
          <w:rFonts w:cs="BBC Reith Sans"/>
        </w:rPr>
        <w:t>ced BBC product or service</w:t>
      </w:r>
      <w:r w:rsidR="003D5494" w:rsidRPr="13CD0558">
        <w:rPr>
          <w:rFonts w:cs="BBC Reith Sans"/>
        </w:rPr>
        <w:t>.</w:t>
      </w:r>
    </w:p>
    <w:p w14:paraId="3AB2471A" w14:textId="77777777" w:rsidR="009F73D0" w:rsidRPr="009B45D4" w:rsidRDefault="009F73D0" w:rsidP="00EC6F1E">
      <w:pPr>
        <w:rPr>
          <w:rFonts w:cs="BBC Reith Sans"/>
          <w:szCs w:val="20"/>
        </w:rPr>
      </w:pPr>
      <w:r w:rsidRPr="009B45D4">
        <w:rPr>
          <w:rFonts w:cs="BBC Reith Sans"/>
          <w:szCs w:val="20"/>
        </w:rPr>
        <w:t>Any advertising that</w:t>
      </w:r>
      <w:r w:rsidR="00EC6F1E" w:rsidRPr="009B45D4">
        <w:rPr>
          <w:rFonts w:cs="BBC Reith Sans"/>
          <w:szCs w:val="20"/>
        </w:rPr>
        <w:t xml:space="preserve"> </w:t>
      </w:r>
      <w:r w:rsidRPr="009B45D4">
        <w:rPr>
          <w:rFonts w:cs="BBC Reith Sans"/>
          <w:szCs w:val="20"/>
        </w:rPr>
        <w:t xml:space="preserve">features a programme presenter or </w:t>
      </w:r>
      <w:r w:rsidR="00E25702" w:rsidRPr="009B45D4">
        <w:rPr>
          <w:rFonts w:cs="BBC Reith Sans"/>
          <w:szCs w:val="20"/>
        </w:rPr>
        <w:t xml:space="preserve">occasional </w:t>
      </w:r>
      <w:r w:rsidRPr="009B45D4">
        <w:rPr>
          <w:rFonts w:cs="BBC Reith Sans"/>
          <w:szCs w:val="20"/>
        </w:rPr>
        <w:t xml:space="preserve">magazines or website contributor should be clearly separated from their editorial contribution.  It should not appear </w:t>
      </w:r>
      <w:r w:rsidR="007D2910" w:rsidRPr="009B45D4">
        <w:rPr>
          <w:rFonts w:cs="BBC Reith Sans"/>
          <w:szCs w:val="20"/>
        </w:rPr>
        <w:t>adjacent</w:t>
      </w:r>
      <w:r w:rsidR="00EC6F1E" w:rsidRPr="009B45D4">
        <w:rPr>
          <w:rFonts w:cs="BBC Reith Sans"/>
          <w:szCs w:val="20"/>
        </w:rPr>
        <w:t xml:space="preserve"> to their </w:t>
      </w:r>
      <w:r w:rsidR="00EC6F1E" w:rsidRPr="009B45D4">
        <w:rPr>
          <w:rFonts w:cs="BBC Reith Sans"/>
          <w:szCs w:val="20"/>
        </w:rPr>
        <w:lastRenderedPageBreak/>
        <w:t>contribution and must avoid giving the impression that the advertising has influenced the choice of contributor.</w:t>
      </w:r>
    </w:p>
    <w:p w14:paraId="645E8BC8" w14:textId="63219B08" w:rsidR="005C6D16" w:rsidRPr="009B45D4" w:rsidRDefault="00EC6F1E" w:rsidP="001F2DD4">
      <w:pPr>
        <w:spacing w:after="120"/>
        <w:rPr>
          <w:rStyle w:val="IntenseReference"/>
          <w:rFonts w:cs="BBC Reith Sans"/>
          <w:szCs w:val="20"/>
        </w:rPr>
      </w:pPr>
      <w:r w:rsidRPr="009B45D4">
        <w:rPr>
          <w:rStyle w:val="IntenseReference"/>
          <w:rFonts w:cs="BBC Reith Sans"/>
          <w:szCs w:val="20"/>
        </w:rPr>
        <w:t xml:space="preserve">Any proposal to accept advertising that features a programme presenter or </w:t>
      </w:r>
      <w:r w:rsidR="0057391D">
        <w:rPr>
          <w:rStyle w:val="IntenseReference"/>
          <w:rFonts w:cs="BBC Reith Sans"/>
          <w:szCs w:val="20"/>
        </w:rPr>
        <w:t>occasional</w:t>
      </w:r>
      <w:r w:rsidR="0057391D" w:rsidRPr="009B45D4">
        <w:rPr>
          <w:rStyle w:val="IntenseReference"/>
          <w:rFonts w:cs="BBC Reith Sans"/>
          <w:szCs w:val="20"/>
        </w:rPr>
        <w:t xml:space="preserve"> </w:t>
      </w:r>
      <w:r w:rsidRPr="009B45D4">
        <w:rPr>
          <w:rStyle w:val="IntenseReference"/>
          <w:rFonts w:cs="BBC Reith Sans"/>
          <w:szCs w:val="20"/>
        </w:rPr>
        <w:t>magazine or website contributor on their service</w:t>
      </w:r>
      <w:r w:rsidR="00514BC3">
        <w:rPr>
          <w:rStyle w:val="IntenseReference"/>
          <w:rFonts w:cs="BBC Reith Sans"/>
          <w:szCs w:val="20"/>
        </w:rPr>
        <w:t xml:space="preserve"> or in their publication</w:t>
      </w:r>
      <w:r w:rsidRPr="009B45D4">
        <w:rPr>
          <w:rStyle w:val="IntenseReference"/>
          <w:rFonts w:cs="BBC Reith Sans"/>
          <w:szCs w:val="20"/>
        </w:rPr>
        <w:t xml:space="preserve"> must be approved by the Advertising Standards Guardian </w:t>
      </w:r>
      <w:r w:rsidR="005C6D16" w:rsidRPr="009B45D4">
        <w:rPr>
          <w:rStyle w:val="IntenseReference"/>
          <w:rFonts w:cs="BBC Reith Sans"/>
          <w:szCs w:val="20"/>
        </w:rPr>
        <w:t>who will consider whether:</w:t>
      </w:r>
    </w:p>
    <w:p w14:paraId="1A25619C" w14:textId="77777777" w:rsidR="00EC6F1E" w:rsidRDefault="005C6D16" w:rsidP="0071717D">
      <w:pPr>
        <w:pStyle w:val="Bulletforreferal"/>
        <w:rPr>
          <w:rStyle w:val="IntenseReference"/>
          <w:rFonts w:cstheme="minorBidi"/>
          <w:b/>
          <w:szCs w:val="22"/>
        </w:rPr>
      </w:pPr>
      <w:r w:rsidRPr="59E2F091">
        <w:rPr>
          <w:rStyle w:val="IntenseReference"/>
          <w:b/>
          <w:bCs/>
        </w:rPr>
        <w:t>it would</w:t>
      </w:r>
      <w:r w:rsidR="00EC6F1E" w:rsidRPr="59E2F091">
        <w:rPr>
          <w:rStyle w:val="IntenseReference"/>
          <w:b/>
          <w:bCs/>
        </w:rPr>
        <w:t xml:space="preserve"> give rise to a conflict of interest</w:t>
      </w:r>
    </w:p>
    <w:p w14:paraId="271E4B01" w14:textId="77777777" w:rsidR="00AD5AED" w:rsidRPr="00DE6E5C" w:rsidRDefault="00AD5AED" w:rsidP="000874E4">
      <w:pPr>
        <w:pStyle w:val="Bulletforreferal"/>
        <w:spacing w:after="240"/>
        <w:rPr>
          <w:rStyle w:val="IntenseReference"/>
          <w:b/>
          <w:bCs/>
        </w:rPr>
      </w:pPr>
      <w:r w:rsidRPr="59E2F091">
        <w:rPr>
          <w:rStyle w:val="IntenseReference"/>
          <w:b/>
          <w:bCs/>
        </w:rPr>
        <w:t>the relevant approvals have been obtained</w:t>
      </w:r>
    </w:p>
    <w:p w14:paraId="7F4B3007" w14:textId="25F89886" w:rsidR="004F5E6E" w:rsidRDefault="00514BC3" w:rsidP="003A5A9C">
      <w:pPr>
        <w:pStyle w:val="Cross-Ref"/>
        <w:rPr>
          <w:rFonts w:ascii="BBC Reith Sans XBold" w:eastAsiaTheme="majorEastAsia" w:hAnsi="BBC Reith Sans XBold" w:cs="BBC Reith Sans"/>
          <w:b/>
          <w:bCs/>
          <w:caps/>
          <w:sz w:val="24"/>
          <w:szCs w:val="20"/>
        </w:rPr>
      </w:pPr>
      <w:r w:rsidRPr="00044CDF">
        <w:rPr>
          <w:rStyle w:val="SubtleReference"/>
          <w:highlight w:val="yellow"/>
        </w:rPr>
        <w:t xml:space="preserve">See Editorial Guidelines sections </w:t>
      </w:r>
      <w:r w:rsidR="00DA0B7B" w:rsidRPr="00044CDF">
        <w:rPr>
          <w:rStyle w:val="SubtleReference"/>
          <w:highlight w:val="yellow"/>
        </w:rPr>
        <w:t>4.4.35-4.4.4</w:t>
      </w:r>
      <w:r w:rsidR="008A66B6">
        <w:rPr>
          <w:rStyle w:val="SubtleReference"/>
          <w:highlight w:val="yellow"/>
        </w:rPr>
        <w:t>2</w:t>
      </w:r>
      <w:r w:rsidRPr="00044CDF">
        <w:rPr>
          <w:rStyle w:val="SubtleReference"/>
          <w:highlight w:val="yellow"/>
        </w:rPr>
        <w:t xml:space="preserve"> Conflicts of Interest:</w:t>
      </w:r>
      <w:r w:rsidR="004F5E6E" w:rsidRPr="00044CDF">
        <w:rPr>
          <w:rStyle w:val="SubtleReference"/>
          <w:highlight w:val="yellow"/>
        </w:rPr>
        <w:br/>
      </w:r>
      <w:r w:rsidRPr="00044CDF">
        <w:rPr>
          <w:rStyle w:val="SubtleReference"/>
          <w:highlight w:val="yellow"/>
        </w:rPr>
        <w:t xml:space="preserve">On-air </w:t>
      </w:r>
      <w:r w:rsidR="008A66B6">
        <w:rPr>
          <w:rStyle w:val="SubtleReference"/>
          <w:highlight w:val="yellow"/>
        </w:rPr>
        <w:t>T</w:t>
      </w:r>
      <w:r w:rsidRPr="00044CDF">
        <w:rPr>
          <w:rStyle w:val="SubtleReference"/>
          <w:highlight w:val="yellow"/>
        </w:rPr>
        <w:t>alent and</w:t>
      </w:r>
      <w:r w:rsidR="008A66B6">
        <w:rPr>
          <w:rStyle w:val="SubtleReference"/>
          <w:highlight w:val="yellow"/>
        </w:rPr>
        <w:t xml:space="preserve"> Others with a Prominent On-air role: </w:t>
      </w:r>
      <w:r w:rsidRPr="00044CDF">
        <w:rPr>
          <w:rStyle w:val="SubtleReference"/>
          <w:highlight w:val="yellow"/>
        </w:rPr>
        <w:t xml:space="preserve"> promotional activity</w:t>
      </w:r>
      <w:r w:rsidR="004F5E6E" w:rsidRPr="00044CDF">
        <w:rPr>
          <w:rStyle w:val="SubtleReference"/>
          <w:highlight w:val="yellow"/>
        </w:rPr>
        <w:br/>
      </w:r>
      <w:r w:rsidRPr="00044CDF">
        <w:rPr>
          <w:rStyle w:val="SubtleReference"/>
          <w:highlight w:val="yellow"/>
        </w:rPr>
        <w:t>including</w:t>
      </w:r>
      <w:r w:rsidR="00285619" w:rsidRPr="00044CDF">
        <w:rPr>
          <w:rStyle w:val="SubtleReference"/>
          <w:highlight w:val="yellow"/>
        </w:rPr>
        <w:t xml:space="preserve"> </w:t>
      </w:r>
      <w:r w:rsidRPr="00044CDF">
        <w:rPr>
          <w:rStyle w:val="SubtleReference"/>
          <w:highlight w:val="yellow"/>
        </w:rPr>
        <w:t>commercial advertising and endorsements</w:t>
      </w:r>
      <w:r w:rsidR="002051A3" w:rsidRPr="00044CDF">
        <w:rPr>
          <w:rStyle w:val="SubtleReference"/>
          <w:highlight w:val="yellow"/>
        </w:rPr>
        <w:t>.</w:t>
      </w:r>
    </w:p>
    <w:p w14:paraId="655766AC" w14:textId="7948F77B" w:rsidR="00EC6F1E" w:rsidRPr="009B45D4" w:rsidRDefault="00EC6F1E" w:rsidP="00EC6F1E">
      <w:pPr>
        <w:pStyle w:val="Heading2"/>
        <w:rPr>
          <w:rFonts w:cs="BBC Reith Sans"/>
          <w:szCs w:val="20"/>
        </w:rPr>
      </w:pPr>
      <w:r w:rsidRPr="009B45D4">
        <w:rPr>
          <w:rFonts w:cs="BBC Reith Sans"/>
          <w:szCs w:val="20"/>
        </w:rPr>
        <w:t>Share of voice and exclusive arrangements</w:t>
      </w:r>
    </w:p>
    <w:p w14:paraId="650AD0B7" w14:textId="3AA15BF2" w:rsidR="00EC6F1E" w:rsidRPr="009B45D4" w:rsidRDefault="006B0FF5" w:rsidP="00EC6F1E">
      <w:pPr>
        <w:rPr>
          <w:rStyle w:val="Emphasis"/>
          <w:rFonts w:cs="BBC Reith Sans"/>
          <w:i w:val="0"/>
          <w:iCs w:val="0"/>
          <w:szCs w:val="20"/>
        </w:rPr>
      </w:pPr>
      <w:bookmarkStart w:id="14" w:name="_Ref413326012"/>
      <w:r w:rsidRPr="009B45D4">
        <w:rPr>
          <w:rFonts w:cs="BBC Reith Sans"/>
          <w:szCs w:val="20"/>
        </w:rPr>
        <w:t>An advertiser may seek to buy all available advertising space</w:t>
      </w:r>
      <w:r w:rsidR="00F87EB0" w:rsidRPr="009B45D4">
        <w:rPr>
          <w:rFonts w:cs="BBC Reith Sans"/>
          <w:szCs w:val="20"/>
        </w:rPr>
        <w:t>, giving them 100% share of voice</w:t>
      </w:r>
      <w:r w:rsidRPr="009B45D4">
        <w:rPr>
          <w:rFonts w:cs="BBC Reith Sans"/>
          <w:szCs w:val="20"/>
        </w:rPr>
        <w:t xml:space="preserve">.  </w:t>
      </w:r>
      <w:r w:rsidR="0050060C">
        <w:rPr>
          <w:rFonts w:cs="BBC Reith Sans"/>
          <w:szCs w:val="20"/>
        </w:rPr>
        <w:t>For this purpose, ‘</w:t>
      </w:r>
      <w:r w:rsidR="009F06DC">
        <w:rPr>
          <w:rFonts w:cs="BBC Reith Sans"/>
          <w:szCs w:val="20"/>
        </w:rPr>
        <w:t>h</w:t>
      </w:r>
      <w:r w:rsidR="0050060C">
        <w:rPr>
          <w:rFonts w:cs="BBC Reith Sans"/>
          <w:szCs w:val="20"/>
        </w:rPr>
        <w:t>ouse</w:t>
      </w:r>
      <w:r w:rsidR="009F06DC">
        <w:rPr>
          <w:rFonts w:cs="BBC Reith Sans"/>
          <w:szCs w:val="20"/>
        </w:rPr>
        <w:t xml:space="preserve"> ads</w:t>
      </w:r>
      <w:r w:rsidR="0050060C">
        <w:rPr>
          <w:rFonts w:cs="BBC Reith Sans"/>
          <w:szCs w:val="20"/>
        </w:rPr>
        <w:t xml:space="preserve">’ should not be included in the share of voice calculation.  </w:t>
      </w:r>
      <w:r w:rsidR="00260FA5">
        <w:rPr>
          <w:rFonts w:cs="BBC Reith Sans"/>
          <w:szCs w:val="20"/>
        </w:rPr>
        <w:t xml:space="preserve">A 100% share of voice </w:t>
      </w:r>
      <w:r w:rsidRPr="009B45D4">
        <w:rPr>
          <w:rFonts w:cs="BBC Reith Sans"/>
          <w:szCs w:val="20"/>
        </w:rPr>
        <w:t>is often called a ‘takeover’, a ‘buyout’ or a ‘solus’ advertising arrangement.  This is distinct from sponsorship because no form of credit can be given</w:t>
      </w:r>
      <w:r w:rsidR="00DC2244" w:rsidRPr="009B45D4">
        <w:rPr>
          <w:rFonts w:cs="BBC Reith Sans"/>
          <w:szCs w:val="20"/>
        </w:rPr>
        <w:t>.</w:t>
      </w:r>
      <w:r w:rsidRPr="009B45D4">
        <w:rPr>
          <w:rFonts w:cs="BBC Reith Sans"/>
          <w:szCs w:val="20"/>
        </w:rPr>
        <w:t xml:space="preserve"> </w:t>
      </w:r>
      <w:r w:rsidR="00DC2244" w:rsidRPr="009B45D4">
        <w:rPr>
          <w:rFonts w:cs="BBC Reith Sans"/>
          <w:szCs w:val="20"/>
        </w:rPr>
        <w:t xml:space="preserve"> </w:t>
      </w:r>
      <w:r w:rsidRPr="00514BC3">
        <w:rPr>
          <w:rStyle w:val="Emphasis"/>
        </w:rPr>
        <w:t>For example, ‘In association with …’.</w:t>
      </w:r>
      <w:bookmarkEnd w:id="14"/>
    </w:p>
    <w:p w14:paraId="1F0B21C6" w14:textId="7FE12C48" w:rsidR="00DE6E5C" w:rsidRDefault="00002BCB" w:rsidP="0017083F">
      <w:pPr>
        <w:rPr>
          <w:rFonts w:cs="BBC Reith Sans"/>
          <w:szCs w:val="20"/>
        </w:rPr>
      </w:pPr>
      <w:r>
        <w:rPr>
          <w:rFonts w:cs="BBC Reith Sans"/>
          <w:szCs w:val="20"/>
        </w:rPr>
        <w:t>T</w:t>
      </w:r>
      <w:r w:rsidR="006B0FF5" w:rsidRPr="009B45D4">
        <w:rPr>
          <w:rFonts w:cs="BBC Reith Sans"/>
          <w:szCs w:val="20"/>
        </w:rPr>
        <w:t>akeover arra</w:t>
      </w:r>
      <w:r w:rsidR="00D8602E" w:rsidRPr="009B45D4">
        <w:rPr>
          <w:rFonts w:cs="BBC Reith Sans"/>
          <w:szCs w:val="20"/>
        </w:rPr>
        <w:t>ngements must be time limited</w:t>
      </w:r>
      <w:r w:rsidR="00F87EB0" w:rsidRPr="009B45D4">
        <w:rPr>
          <w:rFonts w:cs="BBC Reith Sans"/>
          <w:szCs w:val="20"/>
        </w:rPr>
        <w:t xml:space="preserve"> to ensure there is no impression of BBC endorsement</w:t>
      </w:r>
      <w:r w:rsidR="00D8602E" w:rsidRPr="009B45D4">
        <w:rPr>
          <w:rFonts w:cs="BBC Reith Sans"/>
          <w:szCs w:val="20"/>
        </w:rPr>
        <w:t>.</w:t>
      </w:r>
    </w:p>
    <w:p w14:paraId="091B6F24" w14:textId="77777777" w:rsidR="00042BEA" w:rsidRPr="00DE6E5C" w:rsidRDefault="00D8602E" w:rsidP="001F2DD4">
      <w:pPr>
        <w:spacing w:after="120"/>
        <w:rPr>
          <w:rStyle w:val="IntenseReference"/>
        </w:rPr>
      </w:pPr>
      <w:r w:rsidRPr="00DE6E5C">
        <w:rPr>
          <w:rStyle w:val="IntenseReference"/>
        </w:rPr>
        <w:t xml:space="preserve">Any proposal for a takeover </w:t>
      </w:r>
      <w:r w:rsidR="00C0425C" w:rsidRPr="00DE6E5C">
        <w:rPr>
          <w:rStyle w:val="IntenseReference"/>
        </w:rPr>
        <w:t xml:space="preserve">lasting more than 48 hours </w:t>
      </w:r>
      <w:r w:rsidRPr="00DE6E5C">
        <w:rPr>
          <w:rStyle w:val="IntenseReference"/>
        </w:rPr>
        <w:t>must be approved by the Advertisi</w:t>
      </w:r>
      <w:r w:rsidR="00042BEA" w:rsidRPr="00DE6E5C">
        <w:rPr>
          <w:rStyle w:val="IntenseReference"/>
        </w:rPr>
        <w:t>n</w:t>
      </w:r>
      <w:r w:rsidRPr="00DE6E5C">
        <w:rPr>
          <w:rStyle w:val="IntenseReference"/>
        </w:rPr>
        <w:t>g Standards Guardian</w:t>
      </w:r>
      <w:r w:rsidR="00042BEA" w:rsidRPr="00DE6E5C">
        <w:rPr>
          <w:rStyle w:val="IntenseReference"/>
        </w:rPr>
        <w:t xml:space="preserve"> who will consider whether:</w:t>
      </w:r>
    </w:p>
    <w:p w14:paraId="7C83731E" w14:textId="77777777" w:rsidR="006D547D" w:rsidRPr="003B5D35" w:rsidRDefault="00E23E90" w:rsidP="0071717D">
      <w:pPr>
        <w:pStyle w:val="Bulletforreferal"/>
      </w:pPr>
      <w:r>
        <w:t>it</w:t>
      </w:r>
      <w:r w:rsidR="00042BEA">
        <w:t xml:space="preserve"> would give the perception of endorsement </w:t>
      </w:r>
      <w:r w:rsidR="00803755">
        <w:t>by the BBC</w:t>
      </w:r>
    </w:p>
    <w:p w14:paraId="59E44B32" w14:textId="77777777" w:rsidR="00D8602E" w:rsidRPr="003B5D35" w:rsidRDefault="006D547D" w:rsidP="000874E4">
      <w:pPr>
        <w:pStyle w:val="Bulletforreferal"/>
        <w:spacing w:after="240"/>
      </w:pPr>
      <w:r>
        <w:t xml:space="preserve">it would give the perception of </w:t>
      </w:r>
      <w:r w:rsidR="00042BEA">
        <w:t>sponsorship</w:t>
      </w:r>
      <w:r w:rsidR="00803755">
        <w:t xml:space="preserve"> where such an arrangement would be </w:t>
      </w:r>
      <w:r w:rsidR="007325C2">
        <w:t>inappropriate.</w:t>
      </w:r>
    </w:p>
    <w:p w14:paraId="26259C66" w14:textId="416F0EC0" w:rsidR="00DE6E5C" w:rsidRPr="00DE6E5C" w:rsidRDefault="006D547D" w:rsidP="00B9231B">
      <w:pPr>
        <w:rPr>
          <w:rFonts w:cs="BBC Reith Sans"/>
          <w:b/>
          <w:bCs/>
          <w:szCs w:val="20"/>
        </w:rPr>
      </w:pPr>
      <w:r>
        <w:rPr>
          <w:rFonts w:cs="BBC Reith Sans"/>
          <w:szCs w:val="20"/>
        </w:rPr>
        <w:lastRenderedPageBreak/>
        <w:t>T</w:t>
      </w:r>
      <w:r w:rsidR="006B0FF5" w:rsidRPr="009B45D4">
        <w:rPr>
          <w:rFonts w:cs="BBC Reith Sans"/>
          <w:szCs w:val="20"/>
        </w:rPr>
        <w:t xml:space="preserve">akeover arrangements across the whole of a </w:t>
      </w:r>
      <w:r w:rsidR="00E25702" w:rsidRPr="009B45D4">
        <w:rPr>
          <w:rFonts w:cs="BBC Reith Sans"/>
          <w:szCs w:val="20"/>
        </w:rPr>
        <w:t xml:space="preserve">substantive </w:t>
      </w:r>
      <w:r w:rsidR="006B0FF5" w:rsidRPr="009B45D4">
        <w:rPr>
          <w:rFonts w:cs="BBC Reith Sans"/>
          <w:szCs w:val="20"/>
        </w:rPr>
        <w:t>service</w:t>
      </w:r>
      <w:r w:rsidR="002D16A3">
        <w:rPr>
          <w:rFonts w:cs="BBC Reith Sans"/>
          <w:szCs w:val="20"/>
        </w:rPr>
        <w:t xml:space="preserve"> or publication</w:t>
      </w:r>
      <w:r w:rsidR="00D8602E" w:rsidRPr="009B45D4">
        <w:rPr>
          <w:rFonts w:cs="BBC Reith Sans"/>
          <w:szCs w:val="20"/>
        </w:rPr>
        <w:t xml:space="preserve"> are </w:t>
      </w:r>
      <w:r w:rsidR="00803755" w:rsidRPr="009B45D4">
        <w:rPr>
          <w:rFonts w:cs="BBC Reith Sans"/>
          <w:szCs w:val="20"/>
        </w:rPr>
        <w:t xml:space="preserve">only </w:t>
      </w:r>
      <w:r w:rsidR="00B9231B" w:rsidRPr="009B45D4">
        <w:rPr>
          <w:rFonts w:cs="BBC Reith Sans"/>
          <w:szCs w:val="20"/>
        </w:rPr>
        <w:t>permitted</w:t>
      </w:r>
      <w:r w:rsidR="00D8602E" w:rsidRPr="009B45D4">
        <w:rPr>
          <w:rFonts w:cs="BBC Reith Sans"/>
          <w:szCs w:val="20"/>
        </w:rPr>
        <w:t xml:space="preserve"> for a very short period of time (less than 48 hours</w:t>
      </w:r>
      <w:r w:rsidR="002D16A3">
        <w:rPr>
          <w:rFonts w:cs="BBC Reith Sans"/>
          <w:szCs w:val="20"/>
        </w:rPr>
        <w:t xml:space="preserve"> or one edition</w:t>
      </w:r>
      <w:r w:rsidR="00D8602E" w:rsidRPr="009B45D4">
        <w:rPr>
          <w:rFonts w:cs="BBC Reith Sans"/>
          <w:szCs w:val="20"/>
        </w:rPr>
        <w:t>).</w:t>
      </w:r>
      <w:r w:rsidR="005824EF">
        <w:rPr>
          <w:rFonts w:cs="BBC Reith Sans"/>
          <w:szCs w:val="20"/>
        </w:rPr>
        <w:t xml:space="preserve">  Following such a takeover there must be a break of at least </w:t>
      </w:r>
      <w:r w:rsidR="006917B8">
        <w:rPr>
          <w:rFonts w:cs="BBC Reith Sans"/>
          <w:szCs w:val="20"/>
        </w:rPr>
        <w:t>7 days (or three editions) before the same advertiser may have a further takeover</w:t>
      </w:r>
      <w:r w:rsidR="00826F44">
        <w:rPr>
          <w:rFonts w:cs="BBC Reith Sans"/>
          <w:szCs w:val="20"/>
        </w:rPr>
        <w:t>.</w:t>
      </w:r>
    </w:p>
    <w:p w14:paraId="0BEDC9BA" w14:textId="7A069751" w:rsidR="00042BEA" w:rsidRPr="009B45D4" w:rsidRDefault="00D8602E" w:rsidP="001F2DD4">
      <w:pPr>
        <w:spacing w:after="120"/>
        <w:rPr>
          <w:rStyle w:val="SeniorEditorialFigure"/>
          <w:rFonts w:cs="BBC Reith Sans"/>
        </w:rPr>
      </w:pPr>
      <w:r w:rsidRPr="0C043FDD">
        <w:rPr>
          <w:rStyle w:val="SeniorEditorialFigure"/>
          <w:rFonts w:cs="BBC Reith Sans"/>
        </w:rPr>
        <w:t>Any proposal</w:t>
      </w:r>
      <w:r w:rsidR="003A4F96" w:rsidRPr="0C043FDD">
        <w:rPr>
          <w:rStyle w:val="SeniorEditorialFigure"/>
          <w:rFonts w:cs="BBC Reith Sans"/>
        </w:rPr>
        <w:t xml:space="preserve"> for a takeover arrangement across the whole of a substantive service or publication</w:t>
      </w:r>
      <w:r w:rsidRPr="0C043FDD">
        <w:rPr>
          <w:rStyle w:val="SeniorEditorialFigure"/>
          <w:rFonts w:cs="BBC Reith Sans"/>
        </w:rPr>
        <w:t xml:space="preserve"> must be approved in advance by a senior editorial figure</w:t>
      </w:r>
      <w:r w:rsidR="00C93623" w:rsidRPr="0C043FDD">
        <w:rPr>
          <w:rStyle w:val="SeniorEditorialFigure"/>
          <w:rFonts w:cs="BBC Reith Sans"/>
        </w:rPr>
        <w:t xml:space="preserve"> who will consider whether:</w:t>
      </w:r>
    </w:p>
    <w:p w14:paraId="3C60A1CA" w14:textId="7CCD3EA3" w:rsidR="00803755" w:rsidRPr="0058086D" w:rsidRDefault="00803755" w:rsidP="0071717D">
      <w:pPr>
        <w:pStyle w:val="Seniorbullet"/>
      </w:pPr>
      <w:r>
        <w:t>it is appropriate for the relevant BBC service or publication</w:t>
      </w:r>
    </w:p>
    <w:p w14:paraId="622B8538" w14:textId="35FB1EFC" w:rsidR="00042BEA" w:rsidRPr="0058086D" w:rsidRDefault="00042BEA" w:rsidP="0071717D">
      <w:pPr>
        <w:pStyle w:val="Seniorbullet"/>
      </w:pPr>
      <w:r>
        <w:t>it would compromise the BBC’s impartiality, editorial integrity and independence</w:t>
      </w:r>
    </w:p>
    <w:p w14:paraId="3AA29015" w14:textId="68E8EC99" w:rsidR="006B0FF5" w:rsidRPr="0058086D" w:rsidRDefault="006D547D" w:rsidP="0071717D">
      <w:pPr>
        <w:pStyle w:val="Seniorbullet"/>
        <w:rPr>
          <w:rStyle w:val="IntenseReference"/>
          <w:b/>
          <w:bCs/>
          <w:color w:val="C00000"/>
        </w:rPr>
      </w:pPr>
      <w:r>
        <w:t xml:space="preserve">it would </w:t>
      </w:r>
      <w:r w:rsidR="00042BEA">
        <w:t>bring the BBC into disrepute</w:t>
      </w:r>
    </w:p>
    <w:p w14:paraId="097E4E33" w14:textId="4AC98D50" w:rsidR="00F87EB0" w:rsidRPr="009B45D4" w:rsidRDefault="00A224A2" w:rsidP="00F87EB0">
      <w:pPr>
        <w:rPr>
          <w:rFonts w:cs="BBC Reith Sans"/>
          <w:szCs w:val="20"/>
        </w:rPr>
      </w:pPr>
      <w:r w:rsidRPr="009B45D4">
        <w:rPr>
          <w:rFonts w:cs="BBC Reith Sans"/>
          <w:szCs w:val="20"/>
        </w:rPr>
        <w:t>For consumer advice and rev</w:t>
      </w:r>
      <w:r w:rsidR="0031266D" w:rsidRPr="009B45D4">
        <w:rPr>
          <w:rFonts w:cs="BBC Reith Sans"/>
          <w:szCs w:val="20"/>
        </w:rPr>
        <w:t>iew content, any takeover by an</w:t>
      </w:r>
      <w:r w:rsidRPr="009B45D4">
        <w:rPr>
          <w:rFonts w:cs="BBC Reith Sans"/>
          <w:szCs w:val="20"/>
        </w:rPr>
        <w:t xml:space="preserve"> advertiser whose products </w:t>
      </w:r>
      <w:r w:rsidR="00514BC3">
        <w:rPr>
          <w:rFonts w:cs="BBC Reith Sans"/>
          <w:szCs w:val="20"/>
        </w:rPr>
        <w:t>or</w:t>
      </w:r>
      <w:r w:rsidR="00514BC3" w:rsidRPr="009B45D4">
        <w:rPr>
          <w:rFonts w:cs="BBC Reith Sans"/>
          <w:szCs w:val="20"/>
        </w:rPr>
        <w:t xml:space="preserve"> </w:t>
      </w:r>
      <w:r w:rsidRPr="009B45D4">
        <w:rPr>
          <w:rFonts w:cs="BBC Reith Sans"/>
          <w:szCs w:val="20"/>
        </w:rPr>
        <w:t>services are likely to be reviewed must not exceed 7 days in length</w:t>
      </w:r>
      <w:r w:rsidR="004D7E21">
        <w:rPr>
          <w:rFonts w:cs="BBC Reith Sans"/>
          <w:szCs w:val="20"/>
        </w:rPr>
        <w:t xml:space="preserve"> to avoid any perception of sponsorship where this would not be permitted.</w:t>
      </w:r>
    </w:p>
    <w:p w14:paraId="4D8AA277" w14:textId="77777777" w:rsidR="00042BEA" w:rsidRPr="009B45D4" w:rsidRDefault="00F87EB0" w:rsidP="001F2DD4">
      <w:pPr>
        <w:spacing w:after="120"/>
        <w:rPr>
          <w:rStyle w:val="SeniorEditorialFigure"/>
          <w:rFonts w:cs="BBC Reith Sans"/>
          <w:szCs w:val="20"/>
        </w:rPr>
      </w:pPr>
      <w:r w:rsidRPr="009B45D4">
        <w:rPr>
          <w:rStyle w:val="SeniorEditorialFigure"/>
          <w:rFonts w:cs="BBC Reith Sans"/>
          <w:szCs w:val="20"/>
        </w:rPr>
        <w:t>For news and current affairs content, any takeover for more than 7 days must be approved in advance by a senior editorial figure</w:t>
      </w:r>
      <w:r w:rsidR="00042BEA" w:rsidRPr="009B45D4">
        <w:rPr>
          <w:rStyle w:val="SeniorEditorialFigure"/>
          <w:rFonts w:cs="BBC Reith Sans"/>
          <w:szCs w:val="20"/>
        </w:rPr>
        <w:t xml:space="preserve"> who will consider whether:</w:t>
      </w:r>
    </w:p>
    <w:p w14:paraId="5A8781F3" w14:textId="59F6123D" w:rsidR="00042BEA" w:rsidRPr="0058086D" w:rsidRDefault="00514BC3" w:rsidP="0071717D">
      <w:pPr>
        <w:pStyle w:val="Seniorbullet"/>
        <w:rPr>
          <w:rStyle w:val="SeniorEditorialFigure"/>
          <w:b/>
          <w:bCs/>
        </w:rPr>
      </w:pPr>
      <w:r w:rsidRPr="59E2F091">
        <w:rPr>
          <w:rStyle w:val="SeniorEditorialFigure"/>
          <w:b/>
          <w:bCs/>
        </w:rPr>
        <w:t xml:space="preserve">the proposal </w:t>
      </w:r>
      <w:r w:rsidR="00042BEA" w:rsidRPr="59E2F091">
        <w:rPr>
          <w:rStyle w:val="SeniorEditorialFigure"/>
          <w:b/>
          <w:bCs/>
        </w:rPr>
        <w:t>would be perceived as sponsorship which is prohibited for news and current affairs content</w:t>
      </w:r>
    </w:p>
    <w:p w14:paraId="1B913580" w14:textId="50268779" w:rsidR="00F87EB0" w:rsidRPr="0058086D" w:rsidRDefault="00514BC3" w:rsidP="000874E4">
      <w:pPr>
        <w:pStyle w:val="Seniorbullet"/>
        <w:spacing w:after="240"/>
        <w:rPr>
          <w:rStyle w:val="SeniorEditorialFigure"/>
          <w:b/>
          <w:bCs/>
        </w:rPr>
      </w:pPr>
      <w:r w:rsidRPr="59E2F091">
        <w:rPr>
          <w:rStyle w:val="SeniorEditorialFigure"/>
          <w:b/>
          <w:bCs/>
        </w:rPr>
        <w:t xml:space="preserve">the proposal </w:t>
      </w:r>
      <w:r w:rsidR="00042BEA" w:rsidRPr="59E2F091">
        <w:rPr>
          <w:rStyle w:val="SeniorEditorialFigure"/>
          <w:b/>
          <w:bCs/>
        </w:rPr>
        <w:t>would compromise the BBC’s impartiality</w:t>
      </w:r>
    </w:p>
    <w:p w14:paraId="2CBE2A65" w14:textId="77777777" w:rsidR="00D8602E" w:rsidRPr="009B45D4" w:rsidRDefault="00D8602E" w:rsidP="00D32FEA">
      <w:pPr>
        <w:spacing w:after="120"/>
        <w:rPr>
          <w:rFonts w:cs="BBC Reith Sans"/>
          <w:szCs w:val="20"/>
        </w:rPr>
      </w:pPr>
      <w:r w:rsidRPr="009B45D4">
        <w:rPr>
          <w:rFonts w:cs="BBC Reith Sans"/>
          <w:szCs w:val="20"/>
        </w:rPr>
        <w:t>In determining whether a takeover is acceptable, the following factors should be considered:</w:t>
      </w:r>
    </w:p>
    <w:p w14:paraId="166D35B1" w14:textId="77777777" w:rsidR="004D7E21" w:rsidRPr="00A20C48" w:rsidRDefault="004D7E21" w:rsidP="000874E4">
      <w:pPr>
        <w:pStyle w:val="ListParagraph"/>
        <w:numPr>
          <w:ilvl w:val="0"/>
          <w:numId w:val="25"/>
        </w:numPr>
        <w:ind w:left="1134" w:hanging="283"/>
      </w:pPr>
      <w:r w:rsidRPr="00A20C48">
        <w:t xml:space="preserve">the proximity between the editorial content and the </w:t>
      </w:r>
      <w:r w:rsidR="006D547D" w:rsidRPr="00A20C48">
        <w:t>product or service to be advertised</w:t>
      </w:r>
    </w:p>
    <w:p w14:paraId="76B18856" w14:textId="77777777" w:rsidR="00D8602E" w:rsidRPr="00A20C48" w:rsidRDefault="00F87EB0" w:rsidP="0071717D">
      <w:pPr>
        <w:pStyle w:val="ListParagraph"/>
      </w:pPr>
      <w:r w:rsidRPr="00A20C48">
        <w:t>t</w:t>
      </w:r>
      <w:r w:rsidR="00D8602E" w:rsidRPr="00A20C48">
        <w:t>he duration</w:t>
      </w:r>
      <w:r w:rsidR="00582683" w:rsidRPr="00A20C48">
        <w:t xml:space="preserve"> and/or recurrence</w:t>
      </w:r>
      <w:r w:rsidR="00D8602E" w:rsidRPr="00A20C48">
        <w:t xml:space="preserve"> of the takeover</w:t>
      </w:r>
    </w:p>
    <w:p w14:paraId="13C83E8F" w14:textId="77777777" w:rsidR="00F672B6" w:rsidRPr="00A20C48" w:rsidRDefault="00F672B6" w:rsidP="0071717D">
      <w:pPr>
        <w:pStyle w:val="ListParagraph"/>
      </w:pPr>
      <w:r w:rsidRPr="00A20C48">
        <w:lastRenderedPageBreak/>
        <w:t>the appropriate percentage of advertising units across the service which would be subject to the takeover</w:t>
      </w:r>
    </w:p>
    <w:p w14:paraId="0414BC69" w14:textId="77777777" w:rsidR="00D8602E" w:rsidRPr="00A20C48" w:rsidRDefault="00F87EB0" w:rsidP="0071717D">
      <w:pPr>
        <w:pStyle w:val="ListParagraph"/>
      </w:pPr>
      <w:r w:rsidRPr="00A20C48">
        <w:t>t</w:t>
      </w:r>
      <w:r w:rsidR="00D8602E" w:rsidRPr="00A20C48">
        <w:t>he audience (or level o</w:t>
      </w:r>
      <w:r w:rsidR="00E25702" w:rsidRPr="00A20C48">
        <w:t>f</w:t>
      </w:r>
      <w:r w:rsidR="00D8602E" w:rsidRPr="00A20C48">
        <w:t xml:space="preserve"> traffic) attracted to the content being take</w:t>
      </w:r>
      <w:r w:rsidR="0031266D" w:rsidRPr="00A20C48">
        <w:t>n</w:t>
      </w:r>
      <w:r w:rsidR="00D8602E" w:rsidRPr="00A20C48">
        <w:t xml:space="preserve"> over</w:t>
      </w:r>
    </w:p>
    <w:p w14:paraId="43B06181" w14:textId="45BC2B62" w:rsidR="00D8602E" w:rsidRPr="00A20C48" w:rsidRDefault="00F87EB0" w:rsidP="0071717D">
      <w:pPr>
        <w:pStyle w:val="ListParagraph"/>
      </w:pPr>
      <w:r w:rsidRPr="00A20C48">
        <w:t>t</w:t>
      </w:r>
      <w:r w:rsidR="00D8602E" w:rsidRPr="00A20C48">
        <w:t xml:space="preserve">he frequency with which </w:t>
      </w:r>
      <w:r w:rsidRPr="00A20C48">
        <w:t xml:space="preserve">online </w:t>
      </w:r>
      <w:r w:rsidR="00D8602E" w:rsidRPr="00A20C48">
        <w:t>editorial content is updated</w:t>
      </w:r>
      <w:r w:rsidRPr="00A20C48">
        <w:t xml:space="preserve">.  </w:t>
      </w:r>
      <w:r w:rsidRPr="00A20C48">
        <w:rPr>
          <w:rStyle w:val="Emphasis"/>
          <w:i w:val="0"/>
          <w:iCs w:val="0"/>
        </w:rPr>
        <w:t>For example</w:t>
      </w:r>
      <w:r w:rsidR="00342EDB" w:rsidRPr="00A20C48">
        <w:rPr>
          <w:rStyle w:val="Emphasis"/>
          <w:i w:val="0"/>
          <w:iCs w:val="0"/>
        </w:rPr>
        <w:t>,</w:t>
      </w:r>
      <w:r w:rsidRPr="00A20C48">
        <w:rPr>
          <w:rStyle w:val="Emphasis"/>
          <w:i w:val="0"/>
          <w:iCs w:val="0"/>
        </w:rPr>
        <w:t xml:space="preserve"> sections which are updated less frequently may be more accep</w:t>
      </w:r>
      <w:r w:rsidR="0031266D" w:rsidRPr="00A20C48">
        <w:rPr>
          <w:rStyle w:val="Emphasis"/>
          <w:i w:val="0"/>
          <w:iCs w:val="0"/>
        </w:rPr>
        <w:t>table for longer term takeovers</w:t>
      </w:r>
    </w:p>
    <w:p w14:paraId="60996901" w14:textId="0CA6837D" w:rsidR="004D7E21" w:rsidRPr="00A20C48" w:rsidRDefault="004D7E21" w:rsidP="0071717D">
      <w:pPr>
        <w:pStyle w:val="ListParagraph"/>
      </w:pPr>
      <w:r w:rsidRPr="00A20C48">
        <w:t xml:space="preserve">the </w:t>
      </w:r>
      <w:r w:rsidR="006D547D" w:rsidRPr="00A20C48">
        <w:t>method of delivery</w:t>
      </w:r>
      <w:r w:rsidRPr="00A20C48">
        <w:t xml:space="preserve"> of other advertising on the service.  </w:t>
      </w:r>
      <w:r w:rsidRPr="00A20C48">
        <w:rPr>
          <w:rStyle w:val="Emphasis"/>
          <w:i w:val="0"/>
          <w:iCs w:val="0"/>
        </w:rPr>
        <w:t>For example</w:t>
      </w:r>
      <w:r w:rsidR="00342EDB" w:rsidRPr="00A20C48">
        <w:rPr>
          <w:rStyle w:val="Emphasis"/>
          <w:i w:val="0"/>
          <w:iCs w:val="0"/>
        </w:rPr>
        <w:t>,</w:t>
      </w:r>
      <w:r w:rsidRPr="00A20C48">
        <w:rPr>
          <w:rStyle w:val="Emphasis"/>
          <w:i w:val="0"/>
          <w:iCs w:val="0"/>
        </w:rPr>
        <w:t xml:space="preserve"> </w:t>
      </w:r>
      <w:r w:rsidR="0025682E" w:rsidRPr="00A20C48">
        <w:rPr>
          <w:rStyle w:val="Emphasis"/>
          <w:i w:val="0"/>
          <w:iCs w:val="0"/>
        </w:rPr>
        <w:t>takeovers</w:t>
      </w:r>
      <w:r w:rsidRPr="00A20C48">
        <w:rPr>
          <w:rStyle w:val="Emphasis"/>
          <w:i w:val="0"/>
          <w:iCs w:val="0"/>
        </w:rPr>
        <w:t xml:space="preserve"> online are less likely to lead to an impression of sponsorship where </w:t>
      </w:r>
      <w:r w:rsidR="006D547D" w:rsidRPr="00A20C48">
        <w:rPr>
          <w:rStyle w:val="Emphasis"/>
          <w:i w:val="0"/>
          <w:iCs w:val="0"/>
        </w:rPr>
        <w:t>the use of automated targeted advertising</w:t>
      </w:r>
      <w:r w:rsidRPr="00A20C48">
        <w:rPr>
          <w:rStyle w:val="Emphasis"/>
          <w:i w:val="0"/>
          <w:iCs w:val="0"/>
        </w:rPr>
        <w:t xml:space="preserve"> may </w:t>
      </w:r>
      <w:r w:rsidR="006D547D" w:rsidRPr="00A20C48">
        <w:rPr>
          <w:rStyle w:val="Emphasis"/>
          <w:i w:val="0"/>
          <w:iCs w:val="0"/>
        </w:rPr>
        <w:t>result in the audience seeing</w:t>
      </w:r>
      <w:r w:rsidRPr="00A20C48">
        <w:rPr>
          <w:rStyle w:val="Emphasis"/>
          <w:i w:val="0"/>
          <w:iCs w:val="0"/>
        </w:rPr>
        <w:t xml:space="preserve"> the same advertising repeatedly.</w:t>
      </w:r>
    </w:p>
    <w:p w14:paraId="785E2EB7" w14:textId="77777777" w:rsidR="004D7E21" w:rsidRPr="00A20C48" w:rsidRDefault="004D7E21" w:rsidP="000874E4">
      <w:pPr>
        <w:pStyle w:val="ListParagraph"/>
        <w:spacing w:after="240"/>
      </w:pPr>
      <w:r w:rsidRPr="00A20C48">
        <w:t>in publications, the layout of the editorial content in relation to the advertising</w:t>
      </w:r>
    </w:p>
    <w:p w14:paraId="643AF0E2" w14:textId="77777777" w:rsidR="002132F8" w:rsidRDefault="00F87EB0" w:rsidP="0017083F">
      <w:pPr>
        <w:rPr>
          <w:rStyle w:val="Emphasis"/>
          <w:rFonts w:cs="BBC Reith Sans"/>
          <w:i w:val="0"/>
          <w:iCs w:val="0"/>
          <w:szCs w:val="20"/>
        </w:rPr>
      </w:pPr>
      <w:r w:rsidRPr="009B45D4">
        <w:rPr>
          <w:rStyle w:val="Emphasis"/>
          <w:rFonts w:cs="BBC Reith Sans"/>
          <w:i w:val="0"/>
          <w:iCs w:val="0"/>
          <w:szCs w:val="20"/>
        </w:rPr>
        <w:t>An advertiser may seek an exclusivity arrangement, where they are the only advertiser from a particular category</w:t>
      </w:r>
      <w:r w:rsidR="00582683" w:rsidRPr="009B45D4">
        <w:rPr>
          <w:rStyle w:val="Emphasis"/>
          <w:rFonts w:cs="BBC Reith Sans"/>
          <w:i w:val="0"/>
          <w:iCs w:val="0"/>
          <w:szCs w:val="20"/>
        </w:rPr>
        <w:t xml:space="preserve"> of advertiser</w:t>
      </w:r>
      <w:r w:rsidRPr="009B45D4">
        <w:rPr>
          <w:rStyle w:val="Emphasis"/>
          <w:rFonts w:cs="BBC Reith Sans"/>
          <w:i w:val="0"/>
          <w:iCs w:val="0"/>
          <w:szCs w:val="20"/>
        </w:rPr>
        <w:t>.  Such a</w:t>
      </w:r>
      <w:r w:rsidR="00DE3462" w:rsidRPr="009B45D4">
        <w:rPr>
          <w:rStyle w:val="Emphasis"/>
          <w:rFonts w:cs="BBC Reith Sans"/>
          <w:i w:val="0"/>
          <w:iCs w:val="0"/>
          <w:szCs w:val="20"/>
        </w:rPr>
        <w:t xml:space="preserve">rrangements must be time limited.  Category exclusivity is </w:t>
      </w:r>
      <w:r w:rsidR="0017083F" w:rsidRPr="009B45D4">
        <w:rPr>
          <w:rStyle w:val="Emphasis"/>
          <w:rFonts w:cs="BBC Reith Sans"/>
          <w:i w:val="0"/>
          <w:iCs w:val="0"/>
          <w:szCs w:val="20"/>
        </w:rPr>
        <w:t>prohibited</w:t>
      </w:r>
      <w:r w:rsidR="00DE3462" w:rsidRPr="009B45D4">
        <w:rPr>
          <w:rStyle w:val="Emphasis"/>
          <w:rFonts w:cs="BBC Reith Sans"/>
          <w:i w:val="0"/>
          <w:iCs w:val="0"/>
          <w:szCs w:val="20"/>
        </w:rPr>
        <w:t xml:space="preserve"> for political advertisers.</w:t>
      </w:r>
    </w:p>
    <w:p w14:paraId="50331D23" w14:textId="0E7439C2" w:rsidR="00F87EB0" w:rsidRPr="009B45D4" w:rsidRDefault="00652957" w:rsidP="0017083F">
      <w:pPr>
        <w:rPr>
          <w:rStyle w:val="Emphasis"/>
          <w:rFonts w:cs="BBC Reith Sans"/>
          <w:i w:val="0"/>
          <w:iCs w:val="0"/>
          <w:szCs w:val="20"/>
        </w:rPr>
      </w:pPr>
      <w:r>
        <w:rPr>
          <w:rStyle w:val="Emphasis"/>
          <w:rFonts w:cs="BBC Reith Sans"/>
          <w:i w:val="0"/>
          <w:iCs w:val="0"/>
          <w:szCs w:val="20"/>
        </w:rPr>
        <w:t xml:space="preserve">Category exclusivity for </w:t>
      </w:r>
      <w:r w:rsidRPr="009B45D4">
        <w:rPr>
          <w:rFonts w:cs="BBC Reith Sans"/>
          <w:szCs w:val="20"/>
        </w:rPr>
        <w:t xml:space="preserve">consumer advice and review content by an advertiser whose products </w:t>
      </w:r>
      <w:r>
        <w:rPr>
          <w:rFonts w:cs="BBC Reith Sans"/>
          <w:szCs w:val="20"/>
        </w:rPr>
        <w:t>or</w:t>
      </w:r>
      <w:r w:rsidRPr="009B45D4">
        <w:rPr>
          <w:rFonts w:cs="BBC Reith Sans"/>
          <w:szCs w:val="20"/>
        </w:rPr>
        <w:t xml:space="preserve"> services are likely to be reviewed</w:t>
      </w:r>
      <w:r w:rsidR="0094788F">
        <w:rPr>
          <w:rFonts w:cs="BBC Reith Sans"/>
          <w:szCs w:val="20"/>
        </w:rPr>
        <w:t xml:space="preserve"> must not exceed 7 days.</w:t>
      </w:r>
    </w:p>
    <w:p w14:paraId="53F1AEE4" w14:textId="77777777" w:rsidR="00DE3462" w:rsidRPr="009B45D4" w:rsidRDefault="00DE3462" w:rsidP="00DE3462">
      <w:pPr>
        <w:pStyle w:val="Heading2"/>
        <w:rPr>
          <w:rStyle w:val="Emphasis"/>
          <w:rFonts w:cs="BBC Reith Sans"/>
          <w:i w:val="0"/>
          <w:iCs w:val="0"/>
          <w:szCs w:val="20"/>
        </w:rPr>
      </w:pPr>
      <w:r w:rsidRPr="009B45D4">
        <w:rPr>
          <w:rStyle w:val="Emphasis"/>
          <w:rFonts w:cs="BBC Reith Sans"/>
          <w:i w:val="0"/>
          <w:iCs w:val="0"/>
          <w:szCs w:val="20"/>
        </w:rPr>
        <w:t>Third party supplied advertising on BBC services</w:t>
      </w:r>
    </w:p>
    <w:p w14:paraId="79CF3F3C" w14:textId="2E4B6C55" w:rsidR="00DE3462" w:rsidRPr="009B45D4" w:rsidRDefault="00DE3462" w:rsidP="00DE3462">
      <w:pPr>
        <w:rPr>
          <w:rFonts w:cs="BBC Reith Sans"/>
          <w:szCs w:val="20"/>
        </w:rPr>
      </w:pPr>
      <w:r w:rsidRPr="009B45D4">
        <w:rPr>
          <w:rFonts w:cs="BBC Reith Sans"/>
          <w:szCs w:val="20"/>
        </w:rPr>
        <w:t xml:space="preserve">In some cases the BBC may contract a third party to supply advertising for a BBC service.  </w:t>
      </w:r>
      <w:r w:rsidRPr="00514BC3">
        <w:rPr>
          <w:rStyle w:val="Emphasis"/>
        </w:rPr>
        <w:t>For example</w:t>
      </w:r>
      <w:r w:rsidR="0031266D" w:rsidRPr="00514BC3">
        <w:rPr>
          <w:rStyle w:val="Emphasis"/>
        </w:rPr>
        <w:t>,</w:t>
      </w:r>
      <w:r w:rsidRPr="00514BC3">
        <w:rPr>
          <w:rStyle w:val="Emphasis"/>
        </w:rPr>
        <w:t xml:space="preserve"> an advertising agent may sell advertising on BBC television channels as part of a wider arrangement with a carriage provider.  Similarly an online </w:t>
      </w:r>
      <w:r w:rsidR="006D547D" w:rsidRPr="00514BC3">
        <w:rPr>
          <w:rStyle w:val="Emphasis"/>
        </w:rPr>
        <w:t>a</w:t>
      </w:r>
      <w:r w:rsidRPr="00514BC3">
        <w:rPr>
          <w:rStyle w:val="Emphasis"/>
        </w:rPr>
        <w:t xml:space="preserve">d </w:t>
      </w:r>
      <w:r w:rsidR="006D547D" w:rsidRPr="008C111B">
        <w:rPr>
          <w:rStyle w:val="Emphasis"/>
        </w:rPr>
        <w:t>n</w:t>
      </w:r>
      <w:r w:rsidRPr="008C111B">
        <w:rPr>
          <w:rStyle w:val="Emphasis"/>
        </w:rPr>
        <w:t xml:space="preserve">etwork, </w:t>
      </w:r>
      <w:r w:rsidR="006D547D" w:rsidRPr="00DE33BB">
        <w:rPr>
          <w:rStyle w:val="Emphasis"/>
        </w:rPr>
        <w:t>a</w:t>
      </w:r>
      <w:r w:rsidRPr="00DE33BB">
        <w:rPr>
          <w:rStyle w:val="Emphasis"/>
        </w:rPr>
        <w:t xml:space="preserve">d </w:t>
      </w:r>
      <w:r w:rsidR="006D547D" w:rsidRPr="006038F8">
        <w:rPr>
          <w:rStyle w:val="Emphasis"/>
        </w:rPr>
        <w:t>e</w:t>
      </w:r>
      <w:r w:rsidRPr="006038F8">
        <w:rPr>
          <w:rStyle w:val="Emphasis"/>
        </w:rPr>
        <w:t xml:space="preserve">xchange or other automated buying platform might provide </w:t>
      </w:r>
      <w:r w:rsidR="00AD5AED" w:rsidRPr="00D31246">
        <w:rPr>
          <w:rStyle w:val="Emphasis"/>
        </w:rPr>
        <w:t xml:space="preserve">programmatic </w:t>
      </w:r>
      <w:r w:rsidRPr="00D31246">
        <w:rPr>
          <w:rStyle w:val="Emphasis"/>
        </w:rPr>
        <w:t>advertising for a BBC website.</w:t>
      </w:r>
    </w:p>
    <w:p w14:paraId="1D705F96" w14:textId="18D9D26B" w:rsidR="00FD10D3" w:rsidRDefault="00FD10D3" w:rsidP="00D467FA">
      <w:pPr>
        <w:spacing w:after="120"/>
        <w:rPr>
          <w:rFonts w:cs="BBC Reith Sans"/>
          <w:szCs w:val="20"/>
        </w:rPr>
      </w:pPr>
      <w:r>
        <w:rPr>
          <w:rFonts w:cs="BBC Reith Sans"/>
          <w:szCs w:val="20"/>
        </w:rPr>
        <w:lastRenderedPageBreak/>
        <w:t>Where a third party is responsible for the automated provision of advertising on a BBC branded service</w:t>
      </w:r>
      <w:r w:rsidR="009F30E7">
        <w:rPr>
          <w:rFonts w:cs="BBC Reith Sans"/>
          <w:szCs w:val="20"/>
        </w:rPr>
        <w:t xml:space="preserve"> (such as through a programmatic trading platform)</w:t>
      </w:r>
      <w:r w:rsidR="009235A5">
        <w:rPr>
          <w:rFonts w:cs="BBC Reith Sans"/>
          <w:szCs w:val="20"/>
        </w:rPr>
        <w:t>, the contractual arrangements must include the following requirements:</w:t>
      </w:r>
    </w:p>
    <w:p w14:paraId="66E201A7" w14:textId="01509A15" w:rsidR="009235A5" w:rsidRPr="00941FBA" w:rsidRDefault="0091498E" w:rsidP="00941FBA">
      <w:pPr>
        <w:pStyle w:val="ListParagraph"/>
        <w:numPr>
          <w:ilvl w:val="0"/>
          <w:numId w:val="54"/>
        </w:numPr>
        <w:ind w:left="1134" w:hanging="283"/>
      </w:pPr>
      <w:r w:rsidRPr="00941FBA">
        <w:t xml:space="preserve">that the BBC branded service is provided with tools to block specific categories of advertising (including those categories which are prohibited) </w:t>
      </w:r>
      <w:r w:rsidR="006A69EB" w:rsidRPr="00941FBA">
        <w:t>and that these tools may be applied at the BBC’s absolute discretion.</w:t>
      </w:r>
      <w:r w:rsidR="004927D8" w:rsidRPr="00941FBA">
        <w:t xml:space="preserve">  Alternatively </w:t>
      </w:r>
      <w:r w:rsidR="00B504C1" w:rsidRPr="00941FBA">
        <w:t xml:space="preserve">the third party can agree to implement </w:t>
      </w:r>
      <w:r w:rsidR="00AE002F" w:rsidRPr="00941FBA">
        <w:t>such category blocking as requested by the BBC branded service.</w:t>
      </w:r>
    </w:p>
    <w:p w14:paraId="2FB2282C" w14:textId="1DF254FC" w:rsidR="006A69EB" w:rsidRPr="00941FBA" w:rsidRDefault="006A69EB" w:rsidP="00941FBA">
      <w:pPr>
        <w:pStyle w:val="ListParagraph"/>
      </w:pPr>
      <w:r w:rsidRPr="00941FBA">
        <w:t>that the BBC branded service is provided with tools to block specific adverti</w:t>
      </w:r>
      <w:r w:rsidR="006C3A55" w:rsidRPr="00941FBA">
        <w:t>sers or advertising creatives, and that these tools may be applied at the BBC’s absolute discretion.</w:t>
      </w:r>
      <w:r w:rsidR="00AE002F" w:rsidRPr="00941FBA">
        <w:t xml:space="preserve">  Alternatively th</w:t>
      </w:r>
      <w:r w:rsidR="00E91233" w:rsidRPr="00941FBA">
        <w:t xml:space="preserve">e third party can agree to implement the blocking of </w:t>
      </w:r>
      <w:r w:rsidR="007D2AF6" w:rsidRPr="00941FBA">
        <w:t>specific advertisers or advertising creatives</w:t>
      </w:r>
      <w:r w:rsidR="00E91233" w:rsidRPr="00941FBA">
        <w:t xml:space="preserve"> as requested </w:t>
      </w:r>
      <w:r w:rsidR="007D2AF6" w:rsidRPr="00941FBA">
        <w:t>by the BBC branded service</w:t>
      </w:r>
      <w:r w:rsidR="001E298C" w:rsidRPr="00941FBA">
        <w:t>.</w:t>
      </w:r>
    </w:p>
    <w:p w14:paraId="283DC7A8" w14:textId="040AC9F6" w:rsidR="006C3A55" w:rsidRPr="00CD698C" w:rsidRDefault="003E4B48" w:rsidP="000874E4">
      <w:pPr>
        <w:pStyle w:val="ListParagraph"/>
        <w:spacing w:after="240"/>
      </w:pPr>
      <w:r w:rsidRPr="00941FBA">
        <w:t xml:space="preserve">that the third party </w:t>
      </w:r>
      <w:r w:rsidR="00424CCE" w:rsidRPr="00941FBA">
        <w:t xml:space="preserve">commits to take down any advertising which the BBC believes is reputationally </w:t>
      </w:r>
      <w:r w:rsidR="240F96F8" w:rsidRPr="00941FBA">
        <w:t>damaging</w:t>
      </w:r>
      <w:r w:rsidR="007A1E6D" w:rsidRPr="00941FBA">
        <w:t xml:space="preserve">, at the BBC’s absolute </w:t>
      </w:r>
      <w:r w:rsidR="007A1E6D" w:rsidRPr="00CD698C">
        <w:t xml:space="preserve">discretion, </w:t>
      </w:r>
      <w:r w:rsidR="1F68DBD1" w:rsidRPr="00CD698C">
        <w:t>with</w:t>
      </w:r>
      <w:r w:rsidR="7FBEFC87" w:rsidRPr="00CD698C">
        <w:t>in</w:t>
      </w:r>
      <w:r w:rsidR="007A1E6D" w:rsidRPr="00CD698C">
        <w:t xml:space="preserve"> 24 hours.</w:t>
      </w:r>
    </w:p>
    <w:p w14:paraId="2E4E6EC9" w14:textId="377D6EE1" w:rsidR="00FF3450" w:rsidRPr="00490C46" w:rsidRDefault="00FF3450" w:rsidP="007B04EC">
      <w:pPr>
        <w:rPr>
          <w:rStyle w:val="IntenseReference"/>
        </w:rPr>
      </w:pPr>
      <w:r w:rsidRPr="00490C46">
        <w:rPr>
          <w:rStyle w:val="IntenseReference"/>
        </w:rPr>
        <w:t>The tools, setting</w:t>
      </w:r>
      <w:r w:rsidR="00CD698C" w:rsidRPr="00490C46">
        <w:rPr>
          <w:rStyle w:val="IntenseReference"/>
        </w:rPr>
        <w:t>s</w:t>
      </w:r>
      <w:r w:rsidRPr="00490C46">
        <w:rPr>
          <w:rStyle w:val="IntenseReference"/>
        </w:rPr>
        <w:t xml:space="preserve"> and other arrangements used for the automated provision of advertising on a BBC branded service must be approved in advance by the Advertising Standards Guardian who will ensure they meet the requirements of these guidelines.</w:t>
      </w:r>
    </w:p>
    <w:p w14:paraId="5CABEFE1" w14:textId="2939ED39" w:rsidR="007300AA" w:rsidRDefault="007300AA" w:rsidP="007B04EC">
      <w:r w:rsidRPr="009B45D4">
        <w:t xml:space="preserve">Where a third party is responsible for the </w:t>
      </w:r>
      <w:r>
        <w:t xml:space="preserve">non-automated </w:t>
      </w:r>
      <w:r w:rsidRPr="009B45D4">
        <w:t>sale, broadcast or publishing of advertising on a BBC branded service, the contractual arrangements should include a requirement to comply with these guidelines.</w:t>
      </w:r>
    </w:p>
    <w:p w14:paraId="5B36178A" w14:textId="717B92D9" w:rsidR="00DE3462" w:rsidRPr="009B45D4" w:rsidRDefault="00DE3462" w:rsidP="00682056">
      <w:r w:rsidRPr="4679DCA1">
        <w:rPr>
          <w:rStyle w:val="AdvertisingGovernanceCommittee"/>
          <w:rFonts w:cs="BBC Reith Sans"/>
        </w:rPr>
        <w:t xml:space="preserve">Any proposed exceptions </w:t>
      </w:r>
      <w:r w:rsidR="007A1E6D" w:rsidRPr="4679DCA1">
        <w:rPr>
          <w:rStyle w:val="AdvertisingGovernanceCommittee"/>
          <w:rFonts w:cs="BBC Reith Sans"/>
        </w:rPr>
        <w:t xml:space="preserve">(to </w:t>
      </w:r>
      <w:r w:rsidR="007A1E6D" w:rsidRPr="00CD698C">
        <w:rPr>
          <w:rStyle w:val="AdvertisingGovernanceCommittee"/>
          <w:rFonts w:cs="BBC Reith Sans"/>
        </w:rPr>
        <w:t>2.</w:t>
      </w:r>
      <w:r w:rsidR="00012BD3">
        <w:rPr>
          <w:rStyle w:val="AdvertisingGovernanceCommittee"/>
          <w:rFonts w:cs="BBC Reith Sans"/>
        </w:rPr>
        <w:t xml:space="preserve">50 </w:t>
      </w:r>
      <w:r w:rsidR="00B5384D">
        <w:rPr>
          <w:rStyle w:val="AdvertisingGovernanceCommittee"/>
          <w:rFonts w:cs="BBC Reith Sans"/>
        </w:rPr>
        <w:t>to</w:t>
      </w:r>
      <w:r w:rsidR="007A1E6D" w:rsidRPr="00CD698C">
        <w:rPr>
          <w:rStyle w:val="AdvertisingGovernanceCommittee"/>
          <w:rFonts w:cs="BBC Reith Sans"/>
        </w:rPr>
        <w:t xml:space="preserve"> 2.</w:t>
      </w:r>
      <w:r w:rsidR="004702E6">
        <w:rPr>
          <w:rStyle w:val="AdvertisingGovernanceCommittee"/>
          <w:rFonts w:cs="BBC Reith Sans"/>
        </w:rPr>
        <w:t>5</w:t>
      </w:r>
      <w:r w:rsidR="00B5384D">
        <w:rPr>
          <w:rStyle w:val="AdvertisingGovernanceCommittee"/>
          <w:rFonts w:cs="BBC Reith Sans"/>
        </w:rPr>
        <w:t>2</w:t>
      </w:r>
      <w:r w:rsidR="007A1E6D" w:rsidRPr="00CD698C">
        <w:rPr>
          <w:rStyle w:val="AdvertisingGovernanceCommittee"/>
          <w:rFonts w:cs="BBC Reith Sans"/>
        </w:rPr>
        <w:t xml:space="preserve">) </w:t>
      </w:r>
      <w:r w:rsidRPr="00CD698C">
        <w:rPr>
          <w:rStyle w:val="AdvertisingGovernanceCommittee"/>
          <w:rFonts w:cs="BBC Reith Sans"/>
        </w:rPr>
        <w:t>m</w:t>
      </w:r>
      <w:r w:rsidRPr="4679DCA1">
        <w:rPr>
          <w:rStyle w:val="AdvertisingGovernanceCommittee"/>
          <w:rFonts w:cs="BBC Reith Sans"/>
        </w:rPr>
        <w:t xml:space="preserve">ust be agreed in advance by the </w:t>
      </w:r>
      <w:r w:rsidR="009C6DFE" w:rsidRPr="4679DCA1">
        <w:rPr>
          <w:rStyle w:val="AdvertisingGovernanceCommittee"/>
          <w:rFonts w:cs="BBC Reith Sans"/>
        </w:rPr>
        <w:t>Advertising Governance Committee</w:t>
      </w:r>
      <w:r w:rsidRPr="4679DCA1">
        <w:rPr>
          <w:rStyle w:val="AdvertisingGovernanceCommittee"/>
          <w:rFonts w:cs="BBC Reith Sans"/>
        </w:rPr>
        <w:t>.</w:t>
      </w:r>
    </w:p>
    <w:p w14:paraId="4EC838F4" w14:textId="77777777" w:rsidR="004B3D27" w:rsidRDefault="004B3D27" w:rsidP="00DF116B">
      <w:pPr>
        <w:pStyle w:val="Heading1"/>
        <w:sectPr w:rsidR="004B3D27" w:rsidSect="00134AB7">
          <w:headerReference w:type="even" r:id="rId18"/>
          <w:type w:val="continuous"/>
          <w:pgSz w:w="8391" w:h="11906" w:code="11"/>
          <w:pgMar w:top="737" w:right="397" w:bottom="737" w:left="510" w:header="227" w:footer="227" w:gutter="113"/>
          <w:cols w:space="708"/>
          <w:docGrid w:linePitch="360"/>
        </w:sectPr>
      </w:pPr>
      <w:bookmarkStart w:id="15" w:name="_Toc527116616"/>
      <w:bookmarkStart w:id="16" w:name="_Toc420588837"/>
      <w:bookmarkStart w:id="17" w:name="_Toc415231753"/>
    </w:p>
    <w:p w14:paraId="2897BCB4" w14:textId="6669CDC6" w:rsidR="00E517D7" w:rsidRPr="00A4643B" w:rsidRDefault="00E517D7" w:rsidP="00DF116B">
      <w:pPr>
        <w:pStyle w:val="Heading1"/>
      </w:pPr>
      <w:bookmarkStart w:id="18" w:name="_Toc172212148"/>
      <w:r w:rsidRPr="00A4643B">
        <w:lastRenderedPageBreak/>
        <w:t>Advertisement Features</w:t>
      </w:r>
      <w:bookmarkEnd w:id="15"/>
      <w:bookmarkEnd w:id="16"/>
      <w:bookmarkEnd w:id="17"/>
      <w:bookmarkEnd w:id="18"/>
    </w:p>
    <w:p w14:paraId="602F1ACF" w14:textId="4A99178E" w:rsidR="00374675" w:rsidRDefault="00374675" w:rsidP="3AC8FD5A">
      <w:pPr>
        <w:rPr>
          <w:rFonts w:cs="BBC Reith Sans"/>
        </w:rPr>
      </w:pPr>
      <w:r w:rsidRPr="3AC8FD5A">
        <w:rPr>
          <w:rFonts w:cs="BBC Reith Sans"/>
        </w:rPr>
        <w:t>Advertisement Features, as the name impl</w:t>
      </w:r>
      <w:r w:rsidR="005C06D7" w:rsidRPr="3AC8FD5A">
        <w:rPr>
          <w:rFonts w:cs="BBC Reith Sans"/>
        </w:rPr>
        <w:t>ies</w:t>
      </w:r>
      <w:r w:rsidRPr="3AC8FD5A">
        <w:rPr>
          <w:rFonts w:cs="BBC Reith Sans"/>
        </w:rPr>
        <w:t>, are advertisements that are presented in an editorial style.</w:t>
      </w:r>
      <w:r w:rsidR="004019FF" w:rsidRPr="3AC8FD5A">
        <w:rPr>
          <w:rFonts w:cs="BBC Reith Sans"/>
        </w:rPr>
        <w:t xml:space="preserve"> </w:t>
      </w:r>
      <w:r w:rsidRPr="3AC8FD5A">
        <w:rPr>
          <w:rFonts w:cs="BBC Reith Sans"/>
        </w:rPr>
        <w:t xml:space="preserve"> They are paid for by the advertiser and under their control.  </w:t>
      </w:r>
      <w:r w:rsidR="005F365E" w:rsidRPr="3AC8FD5A">
        <w:rPr>
          <w:rFonts w:cs="BBC Reith Sans"/>
        </w:rPr>
        <w:t>S</w:t>
      </w:r>
      <w:r w:rsidRPr="3AC8FD5A">
        <w:rPr>
          <w:rFonts w:cs="BBC Reith Sans"/>
        </w:rPr>
        <w:t xml:space="preserve">ometimes </w:t>
      </w:r>
      <w:r w:rsidR="005F365E" w:rsidRPr="3AC8FD5A">
        <w:rPr>
          <w:rFonts w:cs="BBC Reith Sans"/>
        </w:rPr>
        <w:t xml:space="preserve">they are </w:t>
      </w:r>
      <w:r w:rsidRPr="3AC8FD5A">
        <w:rPr>
          <w:rFonts w:cs="BBC Reith Sans"/>
        </w:rPr>
        <w:t>referred t</w:t>
      </w:r>
      <w:r w:rsidR="0031266D" w:rsidRPr="3AC8FD5A">
        <w:rPr>
          <w:rFonts w:cs="BBC Reith Sans"/>
        </w:rPr>
        <w:t>o as an advertiser’s ‘microsite</w:t>
      </w:r>
      <w:r w:rsidRPr="3AC8FD5A">
        <w:rPr>
          <w:rFonts w:cs="BBC Reith Sans"/>
        </w:rPr>
        <w:t>’, as an advertorial</w:t>
      </w:r>
      <w:r w:rsidR="006D547D" w:rsidRPr="3AC8FD5A">
        <w:rPr>
          <w:rFonts w:cs="BBC Reith Sans"/>
        </w:rPr>
        <w:t xml:space="preserve">, ‘paid for’ content, </w:t>
      </w:r>
      <w:r w:rsidRPr="3AC8FD5A">
        <w:rPr>
          <w:rFonts w:cs="BBC Reith Sans"/>
        </w:rPr>
        <w:t>or as native advertising.</w:t>
      </w:r>
      <w:r w:rsidR="004E050B" w:rsidRPr="3AC8FD5A">
        <w:rPr>
          <w:rFonts w:cs="BBC Reith Sans"/>
        </w:rPr>
        <w:t xml:space="preserve">  ‘Branded Content’ is a </w:t>
      </w:r>
      <w:r w:rsidR="004F690D" w:rsidRPr="3AC8FD5A">
        <w:rPr>
          <w:rFonts w:cs="BBC Reith Sans"/>
        </w:rPr>
        <w:t>generic term which could be used to describe an Advertisement Features</w:t>
      </w:r>
      <w:r w:rsidR="005E621E" w:rsidRPr="3AC8FD5A">
        <w:rPr>
          <w:rFonts w:cs="BBC Reith Sans"/>
        </w:rPr>
        <w:t xml:space="preserve"> amongst other activities.  Its use should be avoided</w:t>
      </w:r>
      <w:r w:rsidR="00BE4FF6">
        <w:rPr>
          <w:rFonts w:cs="BBC Reith Sans"/>
        </w:rPr>
        <w:t xml:space="preserve"> </w:t>
      </w:r>
      <w:r w:rsidR="00BE4FF6" w:rsidRPr="00BE4FF6">
        <w:rPr>
          <w:rFonts w:cs="BBC Reith Sans"/>
        </w:rPr>
        <w:t>where a more specific term is available</w:t>
      </w:r>
      <w:r w:rsidR="005E621E" w:rsidRPr="3AC8FD5A">
        <w:rPr>
          <w:rFonts w:cs="BBC Reith Sans"/>
        </w:rPr>
        <w:t>.</w:t>
      </w:r>
    </w:p>
    <w:p w14:paraId="42ED0EED" w14:textId="4ED81397" w:rsidR="00A242CA" w:rsidRPr="009B45D4" w:rsidRDefault="00A242CA" w:rsidP="0C043FDD">
      <w:pPr>
        <w:rPr>
          <w:rFonts w:cs="BBC Reith Sans"/>
        </w:rPr>
      </w:pPr>
      <w:r w:rsidRPr="0C043FDD">
        <w:rPr>
          <w:rFonts w:cs="BBC Reith Sans"/>
        </w:rPr>
        <w:t>Advertiser Funded Programm</w:t>
      </w:r>
      <w:r w:rsidR="00695EBD" w:rsidRPr="0C043FDD">
        <w:rPr>
          <w:rFonts w:cs="BBC Reith Sans"/>
        </w:rPr>
        <w:t>es</w:t>
      </w:r>
      <w:r w:rsidRPr="0C043FDD">
        <w:rPr>
          <w:rFonts w:cs="BBC Reith Sans"/>
        </w:rPr>
        <w:t xml:space="preserve"> </w:t>
      </w:r>
      <w:r w:rsidR="00695EBD" w:rsidRPr="0C043FDD">
        <w:rPr>
          <w:rFonts w:cs="BBC Reith Sans"/>
        </w:rPr>
        <w:t>are</w:t>
      </w:r>
      <w:r w:rsidRPr="0C043FDD">
        <w:rPr>
          <w:rFonts w:cs="BBC Reith Sans"/>
        </w:rPr>
        <w:t xml:space="preserve"> not a form of </w:t>
      </w:r>
      <w:r w:rsidR="00D07F37">
        <w:rPr>
          <w:rFonts w:cs="BBC Reith Sans"/>
        </w:rPr>
        <w:t>Advertisement Feature</w:t>
      </w:r>
      <w:r w:rsidRPr="0C043FDD">
        <w:rPr>
          <w:rFonts w:cs="BBC Reith Sans"/>
        </w:rPr>
        <w:t xml:space="preserve"> and </w:t>
      </w:r>
      <w:r w:rsidR="550E7EBB" w:rsidRPr="0C043FDD">
        <w:rPr>
          <w:rFonts w:cs="BBC Reith Sans"/>
        </w:rPr>
        <w:t>are</w:t>
      </w:r>
      <w:r w:rsidRPr="0C043FDD">
        <w:rPr>
          <w:rFonts w:cs="BBC Reith Sans"/>
        </w:rPr>
        <w:t xml:space="preserve"> covered in the section on Sponsorship.  </w:t>
      </w:r>
      <w:r w:rsidRPr="0C043FDD">
        <w:rPr>
          <w:rStyle w:val="SubtleReference"/>
        </w:rPr>
        <w:t xml:space="preserve">See </w:t>
      </w:r>
      <w:r w:rsidR="00A4643B" w:rsidRPr="0C043FDD">
        <w:rPr>
          <w:rStyle w:val="SubtleReference"/>
        </w:rPr>
        <w:t>4</w:t>
      </w:r>
      <w:r w:rsidR="00695EBD" w:rsidRPr="0C043FDD">
        <w:rPr>
          <w:rStyle w:val="SubtleReference"/>
        </w:rPr>
        <w:t>.1</w:t>
      </w:r>
      <w:r w:rsidR="00CD172D">
        <w:rPr>
          <w:rStyle w:val="SubtleReference"/>
        </w:rPr>
        <w:t>4</w:t>
      </w:r>
      <w:r w:rsidR="00695EBD" w:rsidRPr="0C043FDD">
        <w:rPr>
          <w:rStyle w:val="SubtleReference"/>
        </w:rPr>
        <w:t>-</w:t>
      </w:r>
      <w:r w:rsidR="00A4643B" w:rsidRPr="0C043FDD">
        <w:rPr>
          <w:rStyle w:val="SubtleReference"/>
        </w:rPr>
        <w:t>4</w:t>
      </w:r>
      <w:r w:rsidR="00695EBD" w:rsidRPr="0C043FDD">
        <w:rPr>
          <w:rStyle w:val="SubtleReference"/>
        </w:rPr>
        <w:t>.1</w:t>
      </w:r>
      <w:r w:rsidR="00CD172D">
        <w:rPr>
          <w:rStyle w:val="SubtleReference"/>
        </w:rPr>
        <w:t>6</w:t>
      </w:r>
      <w:r w:rsidR="00695EBD" w:rsidRPr="0C043FDD">
        <w:rPr>
          <w:rStyle w:val="SubtleReference"/>
        </w:rPr>
        <w:t>.</w:t>
      </w:r>
    </w:p>
    <w:p w14:paraId="2EAD39A6" w14:textId="5274564E" w:rsidR="00374675" w:rsidRPr="009B45D4" w:rsidRDefault="00D07F37" w:rsidP="005126DA">
      <w:pPr>
        <w:spacing w:after="120"/>
        <w:rPr>
          <w:rFonts w:cs="BBC Reith Sans"/>
          <w:szCs w:val="20"/>
        </w:rPr>
      </w:pPr>
      <w:r>
        <w:rPr>
          <w:rFonts w:cs="BBC Reith Sans"/>
          <w:spacing w:val="-4"/>
          <w:szCs w:val="20"/>
        </w:rPr>
        <w:t>Advertisement Features</w:t>
      </w:r>
      <w:r w:rsidR="00374675" w:rsidRPr="009B45D4">
        <w:rPr>
          <w:rFonts w:cs="BBC Reith Sans"/>
          <w:szCs w:val="20"/>
        </w:rPr>
        <w:t xml:space="preserve"> must:</w:t>
      </w:r>
    </w:p>
    <w:p w14:paraId="468973CA" w14:textId="77777777" w:rsidR="00374675" w:rsidRPr="009B45D4" w:rsidRDefault="000D494B" w:rsidP="00941FBA">
      <w:pPr>
        <w:pStyle w:val="ListParagraph"/>
        <w:numPr>
          <w:ilvl w:val="0"/>
          <w:numId w:val="8"/>
        </w:numPr>
        <w:ind w:left="1134" w:hanging="283"/>
      </w:pPr>
      <w:r>
        <w:t xml:space="preserve">be on a subject matter </w:t>
      </w:r>
      <w:r w:rsidR="006D547D">
        <w:t xml:space="preserve">that is appropriate </w:t>
      </w:r>
      <w:r>
        <w:t>for the relevant audience</w:t>
      </w:r>
    </w:p>
    <w:p w14:paraId="222BE819" w14:textId="77777777" w:rsidR="00374675" w:rsidRPr="009B45D4" w:rsidRDefault="00374675" w:rsidP="0071717D">
      <w:pPr>
        <w:pStyle w:val="ListParagraph"/>
      </w:pPr>
      <w:r w:rsidRPr="009B45D4">
        <w:t xml:space="preserve">be of an appropriate quality to be </w:t>
      </w:r>
      <w:r w:rsidR="0031266D" w:rsidRPr="009B45D4">
        <w:t>published alongside BBC content</w:t>
      </w:r>
    </w:p>
    <w:p w14:paraId="0973C726" w14:textId="77777777" w:rsidR="00374675" w:rsidRPr="009B45D4" w:rsidRDefault="00374675" w:rsidP="0071717D">
      <w:pPr>
        <w:pStyle w:val="ListParagraph"/>
      </w:pPr>
      <w:r w:rsidRPr="009B45D4">
        <w:t>not influence, or reasonably be perceived to have influenced, the editorial content of the service or</w:t>
      </w:r>
      <w:r w:rsidR="0031266D" w:rsidRPr="009B45D4">
        <w:t xml:space="preserve"> publication</w:t>
      </w:r>
    </w:p>
    <w:p w14:paraId="39ABBBE5" w14:textId="77777777" w:rsidR="00374675" w:rsidRPr="009B45D4" w:rsidRDefault="00374675" w:rsidP="0071717D">
      <w:pPr>
        <w:pStyle w:val="ListParagraph"/>
      </w:pPr>
      <w:r w:rsidRPr="009B45D4">
        <w:t>not imply endorsement of any product or service by the BBC</w:t>
      </w:r>
    </w:p>
    <w:p w14:paraId="11213A76" w14:textId="184F61AC" w:rsidR="00504823" w:rsidRPr="00D46AC5" w:rsidRDefault="00504823" w:rsidP="000874E4">
      <w:pPr>
        <w:pStyle w:val="ListParagraph"/>
        <w:spacing w:after="240"/>
      </w:pPr>
      <w:r w:rsidRPr="00F15264">
        <w:t xml:space="preserve">not feature </w:t>
      </w:r>
      <w:r w:rsidR="00C3189D" w:rsidRPr="00F15264">
        <w:t xml:space="preserve">the BBC brand, that is </w:t>
      </w:r>
      <w:r w:rsidR="00500D1B" w:rsidRPr="00F15264">
        <w:t xml:space="preserve">the BBC name, logos, titles, channel names, programme titles, formats or characters, sets, music or catchphrases and any other identifiable BBC content </w:t>
      </w:r>
      <w:r w:rsidR="009D58DE" w:rsidRPr="00F15264">
        <w:t xml:space="preserve">except </w:t>
      </w:r>
      <w:r w:rsidR="00060F9C" w:rsidRPr="00F15264">
        <w:t xml:space="preserve">if this is a reference to </w:t>
      </w:r>
      <w:r w:rsidR="008E67E0">
        <w:t xml:space="preserve">a relevant </w:t>
      </w:r>
      <w:r w:rsidR="009D58DE" w:rsidRPr="00F15264">
        <w:t xml:space="preserve">joint promotion or </w:t>
      </w:r>
      <w:r w:rsidR="00F214A9">
        <w:t xml:space="preserve">relevant </w:t>
      </w:r>
      <w:r w:rsidR="009D58DE" w:rsidRPr="00F15264">
        <w:t>licenced BBC product</w:t>
      </w:r>
      <w:r w:rsidR="00730A8D" w:rsidRPr="00F15264">
        <w:t xml:space="preserve"> or service</w:t>
      </w:r>
      <w:r w:rsidR="00D46AC5">
        <w:t xml:space="preserve">.  </w:t>
      </w:r>
      <w:r w:rsidR="00F214A9" w:rsidRPr="00B17F18">
        <w:rPr>
          <w:rStyle w:val="SubtleReference"/>
        </w:rPr>
        <w:t>See 3.9</w:t>
      </w:r>
      <w:r w:rsidR="00D46AC5">
        <w:rPr>
          <w:rStyle w:val="SubtleReference"/>
        </w:rPr>
        <w:t>.</w:t>
      </w:r>
    </w:p>
    <w:p w14:paraId="58B3F1FB" w14:textId="6354CC40" w:rsidR="00685EAF" w:rsidRPr="009B45D4" w:rsidRDefault="00D07F37" w:rsidP="00685EAF">
      <w:pPr>
        <w:rPr>
          <w:rFonts w:cs="BBC Reith Sans"/>
          <w:spacing w:val="-4"/>
        </w:rPr>
      </w:pPr>
      <w:r>
        <w:rPr>
          <w:rFonts w:cs="BBC Reith Sans"/>
          <w:spacing w:val="-4"/>
        </w:rPr>
        <w:t>Advertisement Features</w:t>
      </w:r>
      <w:r w:rsidR="00685EAF" w:rsidRPr="4679DCA1">
        <w:rPr>
          <w:rFonts w:cs="BBC Reith Sans"/>
          <w:spacing w:val="-4"/>
        </w:rPr>
        <w:t xml:space="preserve"> must remain distinct from the editorial content, so that the consumer knows it is </w:t>
      </w:r>
      <w:r w:rsidR="00C248BB" w:rsidRPr="4679DCA1">
        <w:rPr>
          <w:rFonts w:cs="BBC Reith Sans"/>
          <w:spacing w:val="-4"/>
        </w:rPr>
        <w:t>advertising</w:t>
      </w:r>
      <w:r w:rsidR="00685EAF" w:rsidRPr="4679DCA1">
        <w:rPr>
          <w:rFonts w:cs="BBC Reith Sans"/>
          <w:spacing w:val="-4"/>
        </w:rPr>
        <w:t xml:space="preserve"> and not editorial.  </w:t>
      </w:r>
      <w:r w:rsidR="33201712" w:rsidRPr="4679DCA1">
        <w:rPr>
          <w:rFonts w:cs="BBC Reith Sans"/>
          <w:spacing w:val="-4"/>
        </w:rPr>
        <w:t>It</w:t>
      </w:r>
      <w:r w:rsidR="00685EAF" w:rsidRPr="4679DCA1">
        <w:rPr>
          <w:rFonts w:cs="BBC Reith Sans"/>
          <w:spacing w:val="-4"/>
        </w:rPr>
        <w:t xml:space="preserve"> may be written and designed by editorial staff.  However, BBC staff (and those of our licensees) and regular contributors should not be given a by-line for any </w:t>
      </w:r>
      <w:r w:rsidR="005322D1">
        <w:rPr>
          <w:rFonts w:cs="BBC Reith Sans"/>
          <w:spacing w:val="-4"/>
        </w:rPr>
        <w:t>Advertisement Feature</w:t>
      </w:r>
      <w:r w:rsidR="00685EAF" w:rsidRPr="4679DCA1">
        <w:rPr>
          <w:rFonts w:cs="BBC Reith Sans"/>
          <w:spacing w:val="-4"/>
        </w:rPr>
        <w:t xml:space="preserve"> they write, nor should they be featured by name or photograph.</w:t>
      </w:r>
      <w:r w:rsidR="001B0C7A" w:rsidRPr="4679DCA1">
        <w:rPr>
          <w:rFonts w:cs="BBC Reith Sans"/>
          <w:spacing w:val="-4"/>
        </w:rPr>
        <w:t xml:space="preserve">  A production credit (for a non-editorial BBC </w:t>
      </w:r>
      <w:r w:rsidR="001B0C7A" w:rsidRPr="4679DCA1">
        <w:rPr>
          <w:rFonts w:cs="BBC Reith Sans"/>
          <w:spacing w:val="-4"/>
        </w:rPr>
        <w:lastRenderedPageBreak/>
        <w:t>department)</w:t>
      </w:r>
      <w:r w:rsidR="004F01F9" w:rsidRPr="4679DCA1">
        <w:rPr>
          <w:rFonts w:cs="BBC Reith Sans"/>
          <w:spacing w:val="-4"/>
        </w:rPr>
        <w:t xml:space="preserve"> may be included in a secondary position, normally at the foot or end of the content.</w:t>
      </w:r>
    </w:p>
    <w:p w14:paraId="42CC7C6F" w14:textId="471D6504" w:rsidR="00504823" w:rsidRPr="00293951" w:rsidRDefault="00D07F37" w:rsidP="00293951">
      <w:pPr>
        <w:rPr>
          <w:rFonts w:cs="BBC Reith Sans"/>
          <w:szCs w:val="20"/>
        </w:rPr>
      </w:pPr>
      <w:r>
        <w:rPr>
          <w:rFonts w:cs="BBC Reith Sans"/>
          <w:szCs w:val="20"/>
        </w:rPr>
        <w:t>Advertisement Features</w:t>
      </w:r>
      <w:r w:rsidR="00504823" w:rsidRPr="009B45D4">
        <w:rPr>
          <w:rFonts w:cs="BBC Reith Sans"/>
          <w:szCs w:val="20"/>
        </w:rPr>
        <w:t xml:space="preserve"> must be clearly and prominently labelled as advertising</w:t>
      </w:r>
      <w:r w:rsidR="00EF154E">
        <w:rPr>
          <w:rFonts w:cs="BBC Reith Sans"/>
          <w:szCs w:val="20"/>
        </w:rPr>
        <w:t xml:space="preserve"> at the top of the content</w:t>
      </w:r>
      <w:r w:rsidR="00504823" w:rsidRPr="009B45D4">
        <w:rPr>
          <w:rFonts w:cs="BBC Reith Sans"/>
          <w:szCs w:val="20"/>
        </w:rPr>
        <w:t>.</w:t>
      </w:r>
      <w:r w:rsidR="005D4BE1">
        <w:rPr>
          <w:rFonts w:cs="BBC Reith Sans"/>
          <w:szCs w:val="20"/>
        </w:rPr>
        <w:t xml:space="preserve">  </w:t>
      </w:r>
      <w:r w:rsidR="00293951">
        <w:rPr>
          <w:rFonts w:cs="BBC Reith Sans"/>
          <w:szCs w:val="20"/>
        </w:rPr>
        <w:t xml:space="preserve">Where </w:t>
      </w:r>
      <w:r w:rsidR="0077214F">
        <w:rPr>
          <w:rFonts w:cs="BBC Reith Sans"/>
          <w:szCs w:val="20"/>
        </w:rPr>
        <w:t>video content</w:t>
      </w:r>
      <w:r w:rsidR="00293951">
        <w:rPr>
          <w:rFonts w:cs="BBC Reith Sans"/>
          <w:szCs w:val="20"/>
        </w:rPr>
        <w:t xml:space="preserve"> is posted to a BBC social media account, the </w:t>
      </w:r>
      <w:r>
        <w:rPr>
          <w:rFonts w:cs="BBC Reith Sans"/>
          <w:szCs w:val="20"/>
        </w:rPr>
        <w:t>Advertisement Feature</w:t>
      </w:r>
      <w:r w:rsidR="00293951">
        <w:rPr>
          <w:rFonts w:cs="BBC Reith Sans"/>
          <w:szCs w:val="20"/>
        </w:rPr>
        <w:t xml:space="preserve"> must be labelled throughout.  </w:t>
      </w:r>
      <w:r w:rsidR="00504823" w:rsidRPr="00293951">
        <w:rPr>
          <w:rFonts w:cs="BBC Reith Sans"/>
          <w:szCs w:val="20"/>
        </w:rPr>
        <w:t>The label ‘Advertise</w:t>
      </w:r>
      <w:r w:rsidR="0031266D" w:rsidRPr="00293951">
        <w:rPr>
          <w:rFonts w:cs="BBC Reith Sans"/>
          <w:szCs w:val="20"/>
        </w:rPr>
        <w:t>ment Feature</w:t>
      </w:r>
      <w:r w:rsidR="00504823" w:rsidRPr="00293951">
        <w:rPr>
          <w:rFonts w:cs="BBC Reith Sans"/>
          <w:szCs w:val="20"/>
        </w:rPr>
        <w:t>’ should normally be used</w:t>
      </w:r>
      <w:r w:rsidR="00293951">
        <w:rPr>
          <w:rFonts w:cs="BBC Reith Sans"/>
          <w:szCs w:val="20"/>
        </w:rPr>
        <w:t xml:space="preserve"> in all cases</w:t>
      </w:r>
      <w:r w:rsidR="00504823" w:rsidRPr="00293951">
        <w:rPr>
          <w:rFonts w:cs="BBC Reith Sans"/>
          <w:szCs w:val="20"/>
        </w:rPr>
        <w:t xml:space="preserve">, unless other wording has been agreed in advance by the </w:t>
      </w:r>
      <w:r w:rsidR="009C6DFE" w:rsidRPr="00293951">
        <w:rPr>
          <w:rFonts w:cs="BBC Reith Sans"/>
          <w:szCs w:val="20"/>
        </w:rPr>
        <w:t>Advertising Governance Committee</w:t>
      </w:r>
      <w:r w:rsidR="00504823" w:rsidRPr="00293951">
        <w:rPr>
          <w:rFonts w:cs="BBC Reith Sans"/>
          <w:szCs w:val="20"/>
        </w:rPr>
        <w:t>.</w:t>
      </w:r>
    </w:p>
    <w:p w14:paraId="459D8A29" w14:textId="4DB91B26" w:rsidR="00504823" w:rsidRPr="009B45D4" w:rsidRDefault="00D07F37" w:rsidP="00504823">
      <w:pPr>
        <w:rPr>
          <w:rFonts w:cs="BBC Reith Sans"/>
          <w:spacing w:val="-2"/>
          <w:szCs w:val="20"/>
        </w:rPr>
      </w:pPr>
      <w:r>
        <w:rPr>
          <w:rFonts w:cs="BBC Reith Sans"/>
          <w:spacing w:val="-2"/>
          <w:szCs w:val="20"/>
        </w:rPr>
        <w:t>Advertisement Features</w:t>
      </w:r>
      <w:r w:rsidR="00504823" w:rsidRPr="009B45D4">
        <w:rPr>
          <w:rFonts w:cs="BBC Reith Sans"/>
          <w:spacing w:val="-2"/>
          <w:szCs w:val="20"/>
        </w:rPr>
        <w:t xml:space="preserve"> must only include BBC </w:t>
      </w:r>
      <w:r w:rsidR="005C3B02">
        <w:rPr>
          <w:rFonts w:cs="BBC Reith Sans"/>
          <w:spacing w:val="-2"/>
          <w:szCs w:val="20"/>
        </w:rPr>
        <w:t xml:space="preserve">on-air </w:t>
      </w:r>
      <w:r w:rsidR="00504823" w:rsidRPr="009B45D4">
        <w:rPr>
          <w:rFonts w:cs="BBC Reith Sans"/>
          <w:spacing w:val="-2"/>
          <w:szCs w:val="20"/>
        </w:rPr>
        <w:t xml:space="preserve">talent where written confirmation has been obtained from the </w:t>
      </w:r>
      <w:r w:rsidR="006156E3">
        <w:rPr>
          <w:rFonts w:cs="BBC Reith Sans"/>
          <w:spacing w:val="-2"/>
          <w:szCs w:val="20"/>
        </w:rPr>
        <w:t xml:space="preserve">on-air </w:t>
      </w:r>
      <w:r w:rsidR="00504823" w:rsidRPr="009B45D4">
        <w:rPr>
          <w:rFonts w:cs="BBC Reith Sans"/>
          <w:spacing w:val="-2"/>
          <w:szCs w:val="20"/>
        </w:rPr>
        <w:t xml:space="preserve">talent (or their agent) that there is no conflict and that they have the necessary permission to undertake the work (if appropriate).  The restrictions that apply to advertisements by on-air talent can be found in the BBC Editorial Guidelines </w:t>
      </w:r>
      <w:hyperlink r:id="rId19" w:history="1">
        <w:r w:rsidR="00504823" w:rsidRPr="009B45D4">
          <w:rPr>
            <w:rStyle w:val="Hyperlink"/>
            <w:rFonts w:cs="BBC Reith Sans"/>
            <w:spacing w:val="-2"/>
            <w:szCs w:val="20"/>
          </w:rPr>
          <w:t>and</w:t>
        </w:r>
      </w:hyperlink>
      <w:r w:rsidR="00504823" w:rsidRPr="009B45D4">
        <w:rPr>
          <w:rFonts w:cs="BBC Reith Sans"/>
          <w:spacing w:val="-2"/>
          <w:szCs w:val="20"/>
        </w:rPr>
        <w:t xml:space="preserve"> associated Editorial Guidance Notes.  Normally, regular BBC presenters are contractually required to adhere to the BBC’s Conflicts of Interest policy and to seek permission from the BBC for any advertising commitments.</w:t>
      </w:r>
      <w:r w:rsidR="0093124B">
        <w:rPr>
          <w:rFonts w:cs="BBC Reith Sans"/>
          <w:spacing w:val="-2"/>
          <w:szCs w:val="20"/>
        </w:rPr>
        <w:t xml:space="preserve">  </w:t>
      </w:r>
      <w:r w:rsidR="0093124B" w:rsidRPr="13CD0558">
        <w:rPr>
          <w:rFonts w:cs="BBC Reith Sans"/>
        </w:rPr>
        <w:t>Staff, and regular magazine or website contributors</w:t>
      </w:r>
      <w:r w:rsidR="0093124B">
        <w:rPr>
          <w:rFonts w:cs="BBC Reith Sans"/>
        </w:rPr>
        <w:t xml:space="preserve"> should not appear in Advertisement Features </w:t>
      </w:r>
      <w:r w:rsidR="00C3351B" w:rsidRPr="13CD0558">
        <w:rPr>
          <w:rFonts w:cs="BBC Reith Sans"/>
        </w:rPr>
        <w:t>in their publication or on their service</w:t>
      </w:r>
      <w:r w:rsidR="00C3351B">
        <w:rPr>
          <w:rFonts w:cs="BBC Reith Sans"/>
        </w:rPr>
        <w:t>, unless it is advertising for a joint promotion or licenced BBC product or service</w:t>
      </w:r>
      <w:r w:rsidR="00C3351B" w:rsidRPr="13CD0558">
        <w:rPr>
          <w:rFonts w:cs="BBC Reith Sans"/>
        </w:rPr>
        <w:t>.</w:t>
      </w:r>
    </w:p>
    <w:p w14:paraId="47CA1738" w14:textId="374769BD" w:rsidR="002E73C1" w:rsidRPr="006D6033" w:rsidRDefault="002E73C1" w:rsidP="00596AFA">
      <w:pPr>
        <w:pStyle w:val="Cross-Ref"/>
        <w:rPr>
          <w:rStyle w:val="SubtleReference"/>
          <w:rFonts w:eastAsiaTheme="minorHAnsi"/>
        </w:rPr>
      </w:pPr>
      <w:r w:rsidRPr="008A66B6">
        <w:rPr>
          <w:rStyle w:val="SubtleReference"/>
          <w:highlight w:val="yellow"/>
        </w:rPr>
        <w:t>See Editor</w:t>
      </w:r>
      <w:r w:rsidR="00D94D2E" w:rsidRPr="008A66B6">
        <w:rPr>
          <w:rStyle w:val="SubtleReference"/>
          <w:highlight w:val="yellow"/>
        </w:rPr>
        <w:t>ial Guidelines s</w:t>
      </w:r>
      <w:r w:rsidRPr="008A66B6">
        <w:rPr>
          <w:rStyle w:val="SubtleReference"/>
          <w:highlight w:val="yellow"/>
        </w:rPr>
        <w:t>ection</w:t>
      </w:r>
      <w:r w:rsidR="00D94D2E" w:rsidRPr="008A66B6">
        <w:rPr>
          <w:rStyle w:val="SubtleReference"/>
          <w:highlight w:val="yellow"/>
        </w:rPr>
        <w:t>s</w:t>
      </w:r>
      <w:r w:rsidRPr="008A66B6">
        <w:rPr>
          <w:rStyle w:val="SubtleReference"/>
          <w:highlight w:val="yellow"/>
        </w:rPr>
        <w:t xml:space="preserve"> </w:t>
      </w:r>
      <w:r w:rsidR="00CA255B" w:rsidRPr="008A66B6">
        <w:rPr>
          <w:rStyle w:val="SubtleReference"/>
          <w:highlight w:val="yellow"/>
        </w:rPr>
        <w:t>4.4.35-4.4.4</w:t>
      </w:r>
      <w:r w:rsidR="008A66B6">
        <w:rPr>
          <w:rStyle w:val="SubtleReference"/>
          <w:highlight w:val="yellow"/>
        </w:rPr>
        <w:t>2</w:t>
      </w:r>
      <w:r w:rsidR="00D94D2E" w:rsidRPr="008A66B6">
        <w:rPr>
          <w:rStyle w:val="SubtleReference"/>
          <w:highlight w:val="yellow"/>
        </w:rPr>
        <w:t xml:space="preserve"> Conflicts of Interest:</w:t>
      </w:r>
      <w:r w:rsidR="00391736" w:rsidRPr="008A66B6">
        <w:rPr>
          <w:rStyle w:val="SubtleReference"/>
          <w:highlight w:val="yellow"/>
        </w:rPr>
        <w:br/>
      </w:r>
      <w:r w:rsidRPr="008A66B6">
        <w:rPr>
          <w:rStyle w:val="SubtleReference"/>
          <w:highlight w:val="yellow"/>
        </w:rPr>
        <w:t>On-air talent and</w:t>
      </w:r>
      <w:r w:rsidR="00D94D2E" w:rsidRPr="008A66B6">
        <w:rPr>
          <w:rStyle w:val="SubtleReference"/>
          <w:highlight w:val="yellow"/>
        </w:rPr>
        <w:t xml:space="preserve"> </w:t>
      </w:r>
      <w:r w:rsidR="008A66B6">
        <w:rPr>
          <w:rStyle w:val="SubtleReference"/>
          <w:highlight w:val="yellow"/>
        </w:rPr>
        <w:t xml:space="preserve">Others with a Prominent On-Air role: </w:t>
      </w:r>
      <w:r w:rsidR="00D94D2E" w:rsidRPr="008A66B6">
        <w:rPr>
          <w:rStyle w:val="SubtleReference"/>
          <w:highlight w:val="yellow"/>
        </w:rPr>
        <w:t>promotional activity</w:t>
      </w:r>
      <w:r w:rsidR="00391736" w:rsidRPr="008A66B6">
        <w:rPr>
          <w:rStyle w:val="SubtleReference"/>
          <w:highlight w:val="yellow"/>
        </w:rPr>
        <w:br/>
      </w:r>
      <w:r w:rsidR="00D94D2E" w:rsidRPr="008A66B6">
        <w:rPr>
          <w:rStyle w:val="SubtleReference"/>
          <w:highlight w:val="yellow"/>
        </w:rPr>
        <w:t>including</w:t>
      </w:r>
      <w:r w:rsidR="00B352B2" w:rsidRPr="008A66B6">
        <w:rPr>
          <w:rStyle w:val="SubtleReference"/>
          <w:highlight w:val="yellow"/>
        </w:rPr>
        <w:t xml:space="preserve"> </w:t>
      </w:r>
      <w:r w:rsidRPr="008A66B6">
        <w:rPr>
          <w:rStyle w:val="SubtleReference"/>
          <w:highlight w:val="yellow"/>
        </w:rPr>
        <w:t>commercial advertising and endorsements</w:t>
      </w:r>
      <w:r w:rsidR="009454C8" w:rsidRPr="008A66B6">
        <w:rPr>
          <w:rStyle w:val="SubtleReference"/>
          <w:highlight w:val="yellow"/>
        </w:rPr>
        <w:t>.</w:t>
      </w:r>
    </w:p>
    <w:p w14:paraId="2DA66CB8" w14:textId="515372B2" w:rsidR="00A92BC5" w:rsidRPr="009E298B" w:rsidRDefault="00A92BC5" w:rsidP="009E298B">
      <w:pPr>
        <w:pStyle w:val="Heading2"/>
        <w:rPr>
          <w:rStyle w:val="IntenseReference"/>
          <w:rFonts w:ascii="BBC Reith Sans XBold" w:hAnsi="BBC Reith Sans XBold"/>
          <w:b/>
          <w:bCs/>
          <w:sz w:val="24"/>
        </w:rPr>
      </w:pPr>
      <w:r w:rsidRPr="009E298B">
        <w:rPr>
          <w:rStyle w:val="IntenseReference"/>
          <w:rFonts w:ascii="BBC Reith Sans XBold" w:hAnsi="BBC Reith Sans XBold"/>
          <w:b/>
          <w:bCs/>
          <w:sz w:val="24"/>
        </w:rPr>
        <w:t xml:space="preserve">Approval for </w:t>
      </w:r>
      <w:r w:rsidR="00CB180C">
        <w:rPr>
          <w:rStyle w:val="IntenseReference"/>
          <w:rFonts w:ascii="BBC Reith Sans XBold" w:hAnsi="BBC Reith Sans XBold"/>
          <w:b/>
          <w:bCs/>
          <w:sz w:val="24"/>
        </w:rPr>
        <w:t>Advertisement Features</w:t>
      </w:r>
    </w:p>
    <w:p w14:paraId="2EE98E65" w14:textId="0963F41A" w:rsidR="00374675" w:rsidRDefault="00374675" w:rsidP="00070A53">
      <w:pPr>
        <w:spacing w:after="120"/>
        <w:rPr>
          <w:rStyle w:val="IntenseReference"/>
          <w:rFonts w:cs="BBC Reith Sans"/>
          <w:szCs w:val="20"/>
        </w:rPr>
      </w:pPr>
      <w:r w:rsidRPr="009B45D4">
        <w:rPr>
          <w:rStyle w:val="IntenseReference"/>
          <w:rFonts w:cs="BBC Reith Sans"/>
          <w:szCs w:val="20"/>
        </w:rPr>
        <w:t xml:space="preserve">All </w:t>
      </w:r>
      <w:r w:rsidR="00CB180C">
        <w:rPr>
          <w:rStyle w:val="IntenseReference"/>
          <w:rFonts w:cs="BBC Reith Sans"/>
          <w:szCs w:val="20"/>
        </w:rPr>
        <w:t>Advertisement Feature</w:t>
      </w:r>
      <w:r w:rsidR="00CA40F7">
        <w:rPr>
          <w:rStyle w:val="IntenseReference"/>
          <w:rFonts w:cs="BBC Reith Sans"/>
          <w:szCs w:val="20"/>
        </w:rPr>
        <w:t xml:space="preserve"> </w:t>
      </w:r>
      <w:r w:rsidRPr="009B45D4">
        <w:rPr>
          <w:rStyle w:val="IntenseReference"/>
          <w:rFonts w:cs="BBC Reith Sans"/>
          <w:szCs w:val="20"/>
        </w:rPr>
        <w:t>deals must be approved by the Advertising Standards Guardian</w:t>
      </w:r>
      <w:r w:rsidR="00855A35">
        <w:rPr>
          <w:rStyle w:val="IntenseReference"/>
          <w:rFonts w:cs="BBC Reith Sans"/>
          <w:szCs w:val="20"/>
        </w:rPr>
        <w:t xml:space="preserve"> who will consider whether the relationship is appropri</w:t>
      </w:r>
      <w:r w:rsidR="005E6332">
        <w:rPr>
          <w:rStyle w:val="IntenseReference"/>
          <w:rFonts w:cs="BBC Reith Sans"/>
          <w:szCs w:val="20"/>
        </w:rPr>
        <w:t>a</w:t>
      </w:r>
      <w:r w:rsidR="00855A35">
        <w:rPr>
          <w:rStyle w:val="IntenseReference"/>
          <w:rFonts w:cs="BBC Reith Sans"/>
          <w:szCs w:val="20"/>
        </w:rPr>
        <w:t>te</w:t>
      </w:r>
      <w:r w:rsidRPr="009B45D4">
        <w:rPr>
          <w:rStyle w:val="IntenseReference"/>
          <w:rFonts w:cs="BBC Reith Sans"/>
          <w:szCs w:val="20"/>
        </w:rPr>
        <w:t>.</w:t>
      </w:r>
    </w:p>
    <w:p w14:paraId="4DD8458E" w14:textId="2FFBD7D1" w:rsidR="00E76BBC" w:rsidRPr="00070A53" w:rsidRDefault="00E76BBC" w:rsidP="00070A53">
      <w:pPr>
        <w:numPr>
          <w:ilvl w:val="0"/>
          <w:numId w:val="0"/>
        </w:numPr>
        <w:jc w:val="right"/>
        <w:rPr>
          <w:rStyle w:val="SubtleReference"/>
        </w:rPr>
      </w:pPr>
      <w:r w:rsidRPr="00070A53">
        <w:rPr>
          <w:rStyle w:val="SubtleReference"/>
        </w:rPr>
        <w:t>See</w:t>
      </w:r>
      <w:r w:rsidR="009E6CA5" w:rsidRPr="00070A53">
        <w:rPr>
          <w:rStyle w:val="SubtleReference"/>
        </w:rPr>
        <w:t xml:space="preserve"> section 3.1</w:t>
      </w:r>
      <w:r w:rsidR="00850077">
        <w:rPr>
          <w:rStyle w:val="SubtleReference"/>
        </w:rPr>
        <w:t>1</w:t>
      </w:r>
      <w:r w:rsidR="009E6CA5" w:rsidRPr="00070A53">
        <w:rPr>
          <w:rStyle w:val="SubtleReference"/>
        </w:rPr>
        <w:t xml:space="preserve"> below</w:t>
      </w:r>
    </w:p>
    <w:p w14:paraId="4ECAF585" w14:textId="204E79EA" w:rsidR="00374675" w:rsidRPr="009C1FDF" w:rsidRDefault="00374675" w:rsidP="002331D5">
      <w:pPr>
        <w:rPr>
          <w:rFonts w:cs="BBC Reith Sans"/>
        </w:rPr>
      </w:pPr>
      <w:r w:rsidRPr="3995161C">
        <w:rPr>
          <w:rStyle w:val="IntenseReference"/>
          <w:rFonts w:cs="BBC Reith Sans"/>
        </w:rPr>
        <w:lastRenderedPageBreak/>
        <w:t xml:space="preserve">The </w:t>
      </w:r>
      <w:r w:rsidR="739639E9" w:rsidRPr="6F572EEB">
        <w:rPr>
          <w:rStyle w:val="IntenseReference"/>
          <w:rFonts w:cs="BBC Reith Sans"/>
        </w:rPr>
        <w:t xml:space="preserve">creative </w:t>
      </w:r>
      <w:r w:rsidR="76D77A26" w:rsidRPr="6327A9BD">
        <w:rPr>
          <w:rStyle w:val="IntenseReference"/>
          <w:rFonts w:cs="BBC Reith Sans"/>
        </w:rPr>
        <w:t xml:space="preserve">execution </w:t>
      </w:r>
      <w:r w:rsidR="71EB950E" w:rsidRPr="6F572EEB">
        <w:rPr>
          <w:rStyle w:val="IntenseReference"/>
          <w:rFonts w:cs="BBC Reith Sans"/>
        </w:rPr>
        <w:t>of</w:t>
      </w:r>
      <w:r w:rsidRPr="3995161C">
        <w:rPr>
          <w:rStyle w:val="IntenseReference"/>
          <w:rFonts w:cs="BBC Reith Sans"/>
        </w:rPr>
        <w:t xml:space="preserve"> </w:t>
      </w:r>
      <w:r w:rsidR="00CB180C">
        <w:rPr>
          <w:rStyle w:val="IntenseReference"/>
          <w:rFonts w:cs="BBC Reith Sans"/>
        </w:rPr>
        <w:t>all Advertisement Features</w:t>
      </w:r>
      <w:r w:rsidRPr="3995161C">
        <w:rPr>
          <w:rStyle w:val="IntenseReference"/>
          <w:rFonts w:cs="BBC Reith Sans"/>
        </w:rPr>
        <w:t xml:space="preserve"> must also be approved by the Advertising Standards Guardian who must ensure the relevant editor has approved </w:t>
      </w:r>
      <w:r w:rsidR="6D1752C2" w:rsidRPr="6F572EEB">
        <w:rPr>
          <w:rStyle w:val="IntenseReference"/>
          <w:rFonts w:cs="BBC Reith Sans"/>
        </w:rPr>
        <w:t>it</w:t>
      </w:r>
      <w:r w:rsidRPr="3995161C">
        <w:rPr>
          <w:rStyle w:val="IntenseReference"/>
          <w:rFonts w:cs="BBC Reith Sans"/>
        </w:rPr>
        <w:t>.</w:t>
      </w:r>
      <w:r w:rsidR="009C1FDF" w:rsidRPr="3995161C">
        <w:rPr>
          <w:rStyle w:val="IntenseReference"/>
          <w:rFonts w:cs="BBC Reith Sans"/>
        </w:rPr>
        <w:t xml:space="preserve">  </w:t>
      </w:r>
      <w:r w:rsidRPr="3995161C">
        <w:rPr>
          <w:rFonts w:cs="BBC Reith Sans"/>
        </w:rPr>
        <w:t xml:space="preserve">The final responsibility for approving </w:t>
      </w:r>
      <w:r w:rsidR="00CB180C">
        <w:rPr>
          <w:rFonts w:cs="BBC Reith Sans"/>
        </w:rPr>
        <w:t>Advertisement Features</w:t>
      </w:r>
      <w:r w:rsidRPr="3995161C">
        <w:rPr>
          <w:rFonts w:cs="BBC Reith Sans"/>
        </w:rPr>
        <w:t>, like editorial content, rests with the editor.</w:t>
      </w:r>
    </w:p>
    <w:p w14:paraId="5B39D452" w14:textId="77777777" w:rsidR="002E73C1" w:rsidRPr="00DE6E5C" w:rsidRDefault="002E73C1" w:rsidP="009B2366">
      <w:pPr>
        <w:pStyle w:val="Normalsecondarypara"/>
        <w:spacing w:after="120"/>
        <w:rPr>
          <w:rStyle w:val="IntenseReference"/>
        </w:rPr>
      </w:pPr>
      <w:r w:rsidRPr="00DE6E5C">
        <w:rPr>
          <w:rStyle w:val="IntenseReference"/>
        </w:rPr>
        <w:t>The Advertising Standards Guardian and editor will consider whether:</w:t>
      </w:r>
    </w:p>
    <w:p w14:paraId="549321EF" w14:textId="77777777" w:rsidR="00803755" w:rsidRPr="009B45D4" w:rsidRDefault="00803755" w:rsidP="005A4171">
      <w:pPr>
        <w:pStyle w:val="Bulletforreferal"/>
      </w:pPr>
      <w:r w:rsidRPr="009B45D4">
        <w:t>it is appropriate for the relevant BBC service or publication</w:t>
      </w:r>
    </w:p>
    <w:p w14:paraId="2B89A6FE" w14:textId="77777777" w:rsidR="002E73C1" w:rsidRDefault="00803755" w:rsidP="00D34F7D">
      <w:pPr>
        <w:pStyle w:val="Bulletforreferal"/>
        <w:spacing w:after="240"/>
      </w:pPr>
      <w:r w:rsidRPr="009B45D4">
        <w:t xml:space="preserve">it </w:t>
      </w:r>
      <w:r w:rsidR="002E73C1" w:rsidRPr="009B45D4">
        <w:t>would meet the principles in these Guidelines</w:t>
      </w:r>
    </w:p>
    <w:p w14:paraId="64875B49" w14:textId="7D602809" w:rsidR="00DC064A" w:rsidRDefault="00DC064A" w:rsidP="00D81414">
      <w:pPr>
        <w:spacing w:after="120"/>
        <w:rPr>
          <w:rStyle w:val="SeniorEditorialFigure"/>
        </w:rPr>
      </w:pPr>
      <w:r w:rsidRPr="00F053EF">
        <w:rPr>
          <w:rStyle w:val="SeniorEditorialFigure"/>
        </w:rPr>
        <w:t>Any</w:t>
      </w:r>
      <w:r w:rsidR="00F053EF" w:rsidRPr="00F053EF">
        <w:rPr>
          <w:rStyle w:val="SeniorEditorialFigure"/>
        </w:rPr>
        <w:t xml:space="preserve"> proposal to include the BBC brand in a reference to a joint promotion or licensed BBC product</w:t>
      </w:r>
      <w:r w:rsidR="00257A17">
        <w:rPr>
          <w:rStyle w:val="SeniorEditorialFigure"/>
        </w:rPr>
        <w:t xml:space="preserve"> or service</w:t>
      </w:r>
      <w:r w:rsidR="00F053EF" w:rsidRPr="00F053EF">
        <w:rPr>
          <w:rStyle w:val="SeniorEditorialFigure"/>
        </w:rPr>
        <w:t xml:space="preserve"> must be referred to a senior editorial figure</w:t>
      </w:r>
      <w:r w:rsidR="00DF5CC6">
        <w:rPr>
          <w:rStyle w:val="SeniorEditorialFigure"/>
        </w:rPr>
        <w:t xml:space="preserve"> who will:</w:t>
      </w:r>
    </w:p>
    <w:p w14:paraId="3E1407CA" w14:textId="154D9315" w:rsidR="00E95D37" w:rsidRPr="002F4278" w:rsidRDefault="00E95D37" w:rsidP="00761C20">
      <w:pPr>
        <w:pStyle w:val="Seniorbullet"/>
      </w:pPr>
      <w:r>
        <w:t xml:space="preserve">ensure that the relevant approvals have been obtained for the joint promotion, or </w:t>
      </w:r>
      <w:r w:rsidR="007C15C1">
        <w:t>to advertise the product or service under the terms of the license agreement</w:t>
      </w:r>
    </w:p>
    <w:p w14:paraId="6AD5ADDB" w14:textId="538138B6" w:rsidR="00DF5CC6" w:rsidRPr="007A362F" w:rsidRDefault="00E95D37" w:rsidP="00761C20">
      <w:pPr>
        <w:pStyle w:val="Seniorbullet"/>
        <w:rPr>
          <w:rFonts w:cstheme="minorBidi"/>
          <w:szCs w:val="22"/>
        </w:rPr>
      </w:pPr>
      <w:r w:rsidRPr="007A362F">
        <w:t>consider whether</w:t>
      </w:r>
      <w:r w:rsidRPr="00E95D37">
        <w:t xml:space="preserve"> </w:t>
      </w:r>
      <w:r w:rsidR="001017D0">
        <w:t>the inclusion of the BBC brand</w:t>
      </w:r>
      <w:r w:rsidR="00DF5CC6" w:rsidRPr="00E95D37">
        <w:t xml:space="preserve"> w</w:t>
      </w:r>
      <w:r w:rsidR="00DF5CC6" w:rsidRPr="00DE6E5C">
        <w:t xml:space="preserve">ould give the perception of endorsement </w:t>
      </w:r>
      <w:r w:rsidR="002C7A98">
        <w:t xml:space="preserve">of the third party </w:t>
      </w:r>
      <w:r w:rsidR="00DF5CC6" w:rsidRPr="00DE6E5C">
        <w:t>by the BBC</w:t>
      </w:r>
      <w:r w:rsidR="00EA2A74">
        <w:t>.</w:t>
      </w:r>
    </w:p>
    <w:p w14:paraId="4B617721" w14:textId="657A594E" w:rsidR="00CA255B" w:rsidRPr="007A362F" w:rsidRDefault="007A362F" w:rsidP="00D34F7D">
      <w:pPr>
        <w:pStyle w:val="Seniorbullet"/>
        <w:spacing w:after="240"/>
      </w:pPr>
      <w:r w:rsidRPr="007A362F">
        <w:t>ensure that the number and prominence of references to the BBC across the campaign is proportionate to the BBC’s involvement in the product</w:t>
      </w:r>
    </w:p>
    <w:p w14:paraId="35EB57D5" w14:textId="7DA7BFD9" w:rsidR="00117454" w:rsidRPr="00761C20" w:rsidRDefault="00DE4CBA" w:rsidP="007A362F">
      <w:pPr>
        <w:rPr>
          <w:rStyle w:val="SeniorEditorialFigure"/>
        </w:rPr>
      </w:pPr>
      <w:r w:rsidRPr="00761C20">
        <w:rPr>
          <w:rStyle w:val="SeniorEditorialFigure"/>
        </w:rPr>
        <w:t xml:space="preserve">Any proposal to include </w:t>
      </w:r>
      <w:r w:rsidR="00CB180C">
        <w:rPr>
          <w:rStyle w:val="SeniorEditorialFigure"/>
        </w:rPr>
        <w:t>an Advertisement Feature</w:t>
      </w:r>
      <w:r w:rsidR="00C774AD" w:rsidRPr="00761C20">
        <w:rPr>
          <w:rStyle w:val="SeniorEditorialFigure"/>
        </w:rPr>
        <w:t xml:space="preserve"> around Children’s Content must be </w:t>
      </w:r>
      <w:r w:rsidR="00117454" w:rsidRPr="00761C20">
        <w:rPr>
          <w:rStyle w:val="SeniorEditorialFigure"/>
        </w:rPr>
        <w:t>referred to a senior editorial figure who will consider whether</w:t>
      </w:r>
      <w:r w:rsidR="007A362F" w:rsidRPr="00761C20">
        <w:rPr>
          <w:rStyle w:val="SeniorEditorialFigure"/>
        </w:rPr>
        <w:t xml:space="preserve"> </w:t>
      </w:r>
      <w:r w:rsidR="00117454" w:rsidRPr="00761C20">
        <w:rPr>
          <w:rStyle w:val="SeniorEditorialFigure"/>
        </w:rPr>
        <w:t xml:space="preserve">there is sufficient </w:t>
      </w:r>
      <w:r w:rsidR="008C44B8" w:rsidRPr="00761C20">
        <w:rPr>
          <w:rStyle w:val="SeniorEditorialFigure"/>
        </w:rPr>
        <w:t>distinction, separation and labelling in order that children will understand this is advertising.</w:t>
      </w:r>
    </w:p>
    <w:p w14:paraId="5AD81798" w14:textId="2777F0BA" w:rsidR="00374675" w:rsidRPr="009B45D4" w:rsidRDefault="00CE704E" w:rsidP="00374675">
      <w:pPr>
        <w:pStyle w:val="Heading2"/>
        <w:rPr>
          <w:rFonts w:cs="BBC Reith Sans"/>
          <w:szCs w:val="20"/>
        </w:rPr>
      </w:pPr>
      <w:bookmarkStart w:id="19" w:name="_Toc413057618"/>
      <w:r>
        <w:rPr>
          <w:rFonts w:cs="BBC Reith Sans"/>
          <w:szCs w:val="20"/>
        </w:rPr>
        <w:t>Partners for</w:t>
      </w:r>
      <w:r w:rsidR="00374675" w:rsidRPr="009B45D4">
        <w:rPr>
          <w:rFonts w:cs="BBC Reith Sans"/>
          <w:szCs w:val="20"/>
        </w:rPr>
        <w:t xml:space="preserve"> </w:t>
      </w:r>
      <w:bookmarkEnd w:id="19"/>
      <w:r w:rsidR="00CB180C">
        <w:rPr>
          <w:rFonts w:cs="BBC Reith Sans"/>
          <w:szCs w:val="20"/>
        </w:rPr>
        <w:t>Advertisement Features</w:t>
      </w:r>
    </w:p>
    <w:p w14:paraId="68BD394B" w14:textId="3F5AE404" w:rsidR="00F171DC" w:rsidRPr="007C06FA" w:rsidRDefault="00202332" w:rsidP="00D81414">
      <w:pPr>
        <w:spacing w:after="120"/>
        <w:rPr>
          <w:rFonts w:eastAsia="Times New Roman" w:cs="BBC Reith Sans"/>
          <w:color w:val="404040"/>
          <w:szCs w:val="24"/>
          <w:lang w:eastAsia="en-GB"/>
        </w:rPr>
      </w:pPr>
      <w:r w:rsidRPr="004341B2">
        <w:rPr>
          <w:rFonts w:cs="BBC Reith Sans"/>
        </w:rPr>
        <w:t>Before entering into an</w:t>
      </w:r>
      <w:r w:rsidR="00CE704E">
        <w:rPr>
          <w:rFonts w:cs="BBC Reith Sans"/>
        </w:rPr>
        <w:t>y</w:t>
      </w:r>
      <w:r w:rsidRPr="004341B2">
        <w:rPr>
          <w:rFonts w:cs="BBC Reith Sans"/>
        </w:rPr>
        <w:t xml:space="preserve"> arrangement to produce </w:t>
      </w:r>
      <w:r w:rsidR="004341B2" w:rsidRPr="004341B2">
        <w:rPr>
          <w:rFonts w:cs="BBC Reith Sans"/>
        </w:rPr>
        <w:t xml:space="preserve">or publish </w:t>
      </w:r>
      <w:r w:rsidR="00B36169">
        <w:rPr>
          <w:rFonts w:cs="BBC Reith Sans"/>
        </w:rPr>
        <w:t>an Advertisement Feature</w:t>
      </w:r>
      <w:r w:rsidR="004341B2" w:rsidRPr="004341B2">
        <w:rPr>
          <w:rFonts w:cs="BBC Reith Sans"/>
        </w:rPr>
        <w:t xml:space="preserve">, </w:t>
      </w:r>
      <w:r w:rsidR="00F171DC" w:rsidRPr="007C06FA">
        <w:rPr>
          <w:rFonts w:eastAsia="Times New Roman" w:cs="BBC Reith Sans"/>
          <w:color w:val="404040"/>
          <w:szCs w:val="24"/>
          <w:lang w:eastAsia="en-GB"/>
        </w:rPr>
        <w:t>we must ensure that:</w:t>
      </w:r>
    </w:p>
    <w:p w14:paraId="3E4BD12E" w14:textId="77777777" w:rsidR="00F171DC" w:rsidRPr="00F171DC" w:rsidRDefault="00F171DC" w:rsidP="00761C20">
      <w:pPr>
        <w:pStyle w:val="ListParagraph"/>
        <w:numPr>
          <w:ilvl w:val="0"/>
          <w:numId w:val="34"/>
        </w:numPr>
        <w:ind w:left="1134" w:hanging="283"/>
        <w:rPr>
          <w:lang w:eastAsia="en-GB"/>
        </w:rPr>
      </w:pPr>
      <w:r w:rsidRPr="00F171DC">
        <w:rPr>
          <w:lang w:eastAsia="en-GB"/>
        </w:rPr>
        <w:t>the third party is appropriate</w:t>
      </w:r>
    </w:p>
    <w:p w14:paraId="7DA4B0DE" w14:textId="23A0D4D1" w:rsidR="00F171DC" w:rsidRPr="00F171DC" w:rsidRDefault="00F171DC" w:rsidP="0071717D">
      <w:pPr>
        <w:pStyle w:val="ListParagraph"/>
        <w:rPr>
          <w:lang w:eastAsia="en-GB"/>
        </w:rPr>
      </w:pPr>
      <w:r w:rsidRPr="00F171DC">
        <w:rPr>
          <w:lang w:eastAsia="en-GB"/>
        </w:rPr>
        <w:lastRenderedPageBreak/>
        <w:t xml:space="preserve">the relationship is appropriate given the </w:t>
      </w:r>
      <w:r w:rsidR="00A62678">
        <w:rPr>
          <w:lang w:eastAsia="en-GB"/>
        </w:rPr>
        <w:t>activity being undertaken</w:t>
      </w:r>
    </w:p>
    <w:p w14:paraId="322228B7" w14:textId="166FA5B9" w:rsidR="00F171DC" w:rsidRPr="00F171DC" w:rsidRDefault="00F171DC" w:rsidP="0071717D">
      <w:pPr>
        <w:pStyle w:val="ListParagraph"/>
        <w:rPr>
          <w:lang w:eastAsia="en-GB"/>
        </w:rPr>
      </w:pPr>
      <w:r w:rsidRPr="00F171DC">
        <w:rPr>
          <w:lang w:eastAsia="en-GB"/>
        </w:rPr>
        <w:t>the BBC will maintain independent editorial control over its editorial content</w:t>
      </w:r>
      <w:r w:rsidR="001B7339">
        <w:rPr>
          <w:lang w:eastAsia="en-GB"/>
        </w:rPr>
        <w:t xml:space="preserve"> and output</w:t>
      </w:r>
    </w:p>
    <w:p w14:paraId="563A9861" w14:textId="35EEF31F" w:rsidR="00D34F7D" w:rsidRPr="009B2366" w:rsidRDefault="00133874" w:rsidP="009B2366">
      <w:pPr>
        <w:pStyle w:val="Cross-Ref"/>
        <w:rPr>
          <w:rFonts w:eastAsiaTheme="minorHAnsi"/>
          <w:i/>
        </w:rPr>
      </w:pPr>
      <w:r w:rsidRPr="008A66B6">
        <w:rPr>
          <w:rStyle w:val="SubtleReference"/>
          <w:highlight w:val="yellow"/>
        </w:rPr>
        <w:t>See Editorial Guidelines sections 16.</w:t>
      </w:r>
      <w:r w:rsidR="00F73005" w:rsidRPr="008A66B6">
        <w:rPr>
          <w:rStyle w:val="SubtleReference"/>
          <w:highlight w:val="yellow"/>
        </w:rPr>
        <w:t>4</w:t>
      </w:r>
      <w:r w:rsidRPr="008A66B6">
        <w:rPr>
          <w:rStyle w:val="SubtleReference"/>
          <w:highlight w:val="yellow"/>
        </w:rPr>
        <w:t>.1</w:t>
      </w:r>
      <w:r w:rsidR="00A07260" w:rsidRPr="008A66B6">
        <w:rPr>
          <w:rStyle w:val="SubtleReference"/>
          <w:highlight w:val="yellow"/>
        </w:rPr>
        <w:t>-16.</w:t>
      </w:r>
      <w:r w:rsidR="00F73005" w:rsidRPr="008A66B6">
        <w:rPr>
          <w:rStyle w:val="SubtleReference"/>
          <w:highlight w:val="yellow"/>
        </w:rPr>
        <w:t>4</w:t>
      </w:r>
      <w:r w:rsidR="00A07260" w:rsidRPr="008A66B6">
        <w:rPr>
          <w:rStyle w:val="SubtleReference"/>
          <w:highlight w:val="yellow"/>
        </w:rPr>
        <w:t>.</w:t>
      </w:r>
      <w:r w:rsidR="008A66B6">
        <w:rPr>
          <w:rStyle w:val="SubtleReference"/>
          <w:highlight w:val="yellow"/>
        </w:rPr>
        <w:t>10</w:t>
      </w:r>
      <w:r w:rsidR="00A07260" w:rsidRPr="008A66B6">
        <w:rPr>
          <w:rStyle w:val="SubtleReference"/>
          <w:highlight w:val="yellow"/>
        </w:rPr>
        <w:t xml:space="preserve"> on Appropriate</w:t>
      </w:r>
      <w:r w:rsidR="00F73005" w:rsidRPr="008A66B6">
        <w:rPr>
          <w:rStyle w:val="SubtleReference"/>
          <w:highlight w:val="yellow"/>
        </w:rPr>
        <w:t>ness</w:t>
      </w:r>
      <w:r w:rsidR="009454C8" w:rsidRPr="008A66B6">
        <w:rPr>
          <w:rStyle w:val="SubtleReference"/>
          <w:highlight w:val="yellow"/>
        </w:rPr>
        <w:t>.</w:t>
      </w:r>
    </w:p>
    <w:p w14:paraId="2F0DFA56" w14:textId="1CEA3C21" w:rsidR="00374675" w:rsidRPr="009B45D4" w:rsidRDefault="00374675" w:rsidP="00D81414">
      <w:pPr>
        <w:spacing w:after="120"/>
        <w:rPr>
          <w:rFonts w:cs="BBC Reith Sans"/>
          <w:szCs w:val="20"/>
        </w:rPr>
      </w:pPr>
      <w:r w:rsidRPr="009B45D4">
        <w:rPr>
          <w:rFonts w:cs="BBC Reith Sans"/>
          <w:szCs w:val="20"/>
        </w:rPr>
        <w:t xml:space="preserve">The following categories of </w:t>
      </w:r>
      <w:r w:rsidR="00B36169">
        <w:rPr>
          <w:rFonts w:cs="BBC Reith Sans"/>
          <w:szCs w:val="20"/>
        </w:rPr>
        <w:t>partner</w:t>
      </w:r>
      <w:r w:rsidRPr="009B45D4">
        <w:rPr>
          <w:rFonts w:cs="BBC Reith Sans"/>
          <w:szCs w:val="20"/>
        </w:rPr>
        <w:t xml:space="preserve"> are prohibited:</w:t>
      </w:r>
    </w:p>
    <w:p w14:paraId="46498018" w14:textId="0217B256" w:rsidR="00374675" w:rsidRPr="00761C20" w:rsidRDefault="00514BC3" w:rsidP="00761C20">
      <w:pPr>
        <w:pStyle w:val="ListParagraph"/>
        <w:numPr>
          <w:ilvl w:val="0"/>
          <w:numId w:val="17"/>
        </w:numPr>
        <w:ind w:left="1134" w:hanging="283"/>
      </w:pPr>
      <w:r w:rsidRPr="00761C20">
        <w:t>political advertising</w:t>
      </w:r>
    </w:p>
    <w:p w14:paraId="0CC4042B" w14:textId="6BBB3363" w:rsidR="00655671" w:rsidRPr="00761C20" w:rsidRDefault="0031266D" w:rsidP="00761C20">
      <w:pPr>
        <w:pStyle w:val="ListParagraph"/>
        <w:ind w:left="1134" w:hanging="283"/>
      </w:pPr>
      <w:bookmarkStart w:id="20" w:name="_Toc410218903"/>
      <w:bookmarkStart w:id="21" w:name="_Toc410225797"/>
      <w:bookmarkStart w:id="22" w:name="_Toc410228903"/>
      <w:bookmarkStart w:id="23" w:name="_Toc410211251"/>
      <w:bookmarkStart w:id="24" w:name="_Toc410211375"/>
      <w:bookmarkStart w:id="25" w:name="_Toc410211639"/>
      <w:bookmarkStart w:id="26" w:name="_Toc410218907"/>
      <w:bookmarkStart w:id="27" w:name="_Toc410225801"/>
      <w:bookmarkStart w:id="28" w:name="_Toc410228907"/>
      <w:bookmarkStart w:id="29" w:name="_Toc413057403"/>
      <w:bookmarkStart w:id="30" w:name="_Toc413057511"/>
      <w:bookmarkStart w:id="31" w:name="_Toc413057619"/>
      <w:bookmarkStart w:id="32" w:name="_Toc410211252"/>
      <w:bookmarkStart w:id="33" w:name="_Toc410211376"/>
      <w:bookmarkStart w:id="34" w:name="_Toc410211640"/>
      <w:bookmarkStart w:id="35" w:name="_Toc410218908"/>
      <w:bookmarkStart w:id="36" w:name="_Toc410225802"/>
      <w:bookmarkStart w:id="37" w:name="_Toc410228908"/>
      <w:bookmarkStart w:id="38" w:name="_Toc413057404"/>
      <w:bookmarkStart w:id="39" w:name="_Toc413057512"/>
      <w:bookmarkStart w:id="40" w:name="_Toc413057620"/>
      <w:bookmarkStart w:id="41" w:name="_Toc410211253"/>
      <w:bookmarkStart w:id="42" w:name="_Toc410211377"/>
      <w:bookmarkStart w:id="43" w:name="_Toc410211641"/>
      <w:bookmarkStart w:id="44" w:name="_Toc410218909"/>
      <w:bookmarkStart w:id="45" w:name="_Toc410225803"/>
      <w:bookmarkStart w:id="46" w:name="_Toc410228909"/>
      <w:bookmarkStart w:id="47" w:name="_Toc413057405"/>
      <w:bookmarkStart w:id="48" w:name="_Toc413057513"/>
      <w:bookmarkStart w:id="49" w:name="_Toc413057621"/>
      <w:bookmarkStart w:id="50" w:name="_Toc410211254"/>
      <w:bookmarkStart w:id="51" w:name="_Toc410211378"/>
      <w:bookmarkStart w:id="52" w:name="_Toc410211642"/>
      <w:bookmarkStart w:id="53" w:name="_Toc410218910"/>
      <w:bookmarkStart w:id="54" w:name="_Toc410225804"/>
      <w:bookmarkStart w:id="55" w:name="_Toc410228910"/>
      <w:bookmarkStart w:id="56" w:name="_Toc413057406"/>
      <w:bookmarkStart w:id="57" w:name="_Toc413057514"/>
      <w:bookmarkStart w:id="58" w:name="_Toc413057622"/>
      <w:bookmarkStart w:id="59" w:name="_Toc410211257"/>
      <w:bookmarkStart w:id="60" w:name="_Toc410211381"/>
      <w:bookmarkStart w:id="61" w:name="_Toc410211645"/>
      <w:bookmarkStart w:id="62" w:name="_Toc410218913"/>
      <w:bookmarkStart w:id="63" w:name="_Toc410225807"/>
      <w:bookmarkStart w:id="64" w:name="_Toc410228913"/>
      <w:bookmarkStart w:id="65" w:name="_Toc413057409"/>
      <w:bookmarkStart w:id="66" w:name="_Toc413057517"/>
      <w:bookmarkStart w:id="67" w:name="_Toc413057625"/>
      <w:bookmarkStart w:id="68" w:name="_Toc41305762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61C20">
        <w:t>faith, religion</w:t>
      </w:r>
      <w:r w:rsidR="00655671" w:rsidRPr="00761C20">
        <w:t xml:space="preserve"> and equivalent systems of belief</w:t>
      </w:r>
    </w:p>
    <w:p w14:paraId="56E0AB3A" w14:textId="07AF3EE6" w:rsidR="00655671" w:rsidRPr="00761C20" w:rsidRDefault="00896EDA" w:rsidP="00761C20">
      <w:pPr>
        <w:pStyle w:val="ListParagraph"/>
        <w:ind w:left="1134" w:hanging="283"/>
      </w:pPr>
      <w:r w:rsidRPr="00761C20">
        <w:t>adult products and services</w:t>
      </w:r>
    </w:p>
    <w:p w14:paraId="0415C676" w14:textId="7E2D526C" w:rsidR="00655671" w:rsidRPr="00761C20" w:rsidRDefault="00655671" w:rsidP="00761C20">
      <w:pPr>
        <w:pStyle w:val="ListParagraph"/>
        <w:ind w:left="1134" w:hanging="283"/>
      </w:pPr>
      <w:r w:rsidRPr="00761C20">
        <w:t xml:space="preserve">tobacco </w:t>
      </w:r>
      <w:r w:rsidR="006D547D" w:rsidRPr="00761C20">
        <w:t xml:space="preserve">and </w:t>
      </w:r>
      <w:r w:rsidR="0023447B">
        <w:t>cannabis</w:t>
      </w:r>
      <w:r w:rsidR="006D547D" w:rsidRPr="00761C20">
        <w:t xml:space="preserve"> </w:t>
      </w:r>
      <w:r w:rsidRPr="00761C20">
        <w:t>products</w:t>
      </w:r>
      <w:r w:rsidR="00F85BB1" w:rsidRPr="00761C20">
        <w:t>, including eCigarettes</w:t>
      </w:r>
      <w:r w:rsidR="00375A88">
        <w:t>,</w:t>
      </w:r>
      <w:r w:rsidR="00F85BB1" w:rsidRPr="00761C20">
        <w:t xml:space="preserve"> </w:t>
      </w:r>
      <w:r w:rsidR="000247CB" w:rsidRPr="00761C20">
        <w:t>vaporisers</w:t>
      </w:r>
      <w:r w:rsidR="006C2D55">
        <w:t xml:space="preserve"> and </w:t>
      </w:r>
      <w:r w:rsidR="00B12F44">
        <w:t xml:space="preserve">non-prescription </w:t>
      </w:r>
      <w:r w:rsidR="006C2D55">
        <w:t>CBD products</w:t>
      </w:r>
    </w:p>
    <w:p w14:paraId="526B500B" w14:textId="294636AE" w:rsidR="00655671" w:rsidRPr="00761C20" w:rsidRDefault="00655671" w:rsidP="00761C20">
      <w:pPr>
        <w:pStyle w:val="ListParagraph"/>
        <w:ind w:left="1134" w:hanging="283"/>
      </w:pPr>
      <w:r w:rsidRPr="00761C20">
        <w:t>weapons and gun clubs</w:t>
      </w:r>
    </w:p>
    <w:p w14:paraId="79EA9228" w14:textId="05AC7D6B" w:rsidR="00655671" w:rsidRDefault="00655671" w:rsidP="000874E4">
      <w:pPr>
        <w:pStyle w:val="ListParagraph"/>
        <w:spacing w:after="240"/>
        <w:ind w:left="1134" w:hanging="283"/>
      </w:pPr>
      <w:r w:rsidRPr="00761C20">
        <w:t>infant formula or baby milk</w:t>
      </w:r>
      <w:r w:rsidR="007306AB" w:rsidRPr="00761C20">
        <w:t xml:space="preserve"> designed for infants under six months old.  (This does not include ‘follow on’ formulas for infants </w:t>
      </w:r>
      <w:r w:rsidR="007779C7">
        <w:t xml:space="preserve">older than </w:t>
      </w:r>
      <w:r w:rsidR="1FD65735" w:rsidRPr="00761C20">
        <w:t>six months</w:t>
      </w:r>
      <w:r w:rsidR="007306AB" w:rsidRPr="00761C20">
        <w:t xml:space="preserve">) </w:t>
      </w:r>
    </w:p>
    <w:p w14:paraId="377122C0" w14:textId="7962440C" w:rsidR="00E363F5" w:rsidRPr="00761C20" w:rsidRDefault="002F4A3C" w:rsidP="00D87632">
      <w:r>
        <w:t>Advertisement Features</w:t>
      </w:r>
      <w:r w:rsidR="000F271A">
        <w:t xml:space="preserve"> for other categories may not promote any prohibited category</w:t>
      </w:r>
      <w:r w:rsidR="00D87632">
        <w:t>.</w:t>
      </w:r>
      <w:r w:rsidR="00AA3809">
        <w:t xml:space="preserve">  </w:t>
      </w:r>
      <w:r w:rsidR="00AA3809" w:rsidRPr="00AA3809">
        <w:rPr>
          <w:rStyle w:val="Emphasis"/>
        </w:rPr>
        <w:t xml:space="preserve">For example a retailer may not reference the sale of CBD products in their </w:t>
      </w:r>
      <w:r w:rsidR="005322D1">
        <w:rPr>
          <w:rStyle w:val="Emphasis"/>
        </w:rPr>
        <w:t>Advertisement Features</w:t>
      </w:r>
      <w:r w:rsidR="00AA3809" w:rsidRPr="00AA3809">
        <w:rPr>
          <w:rStyle w:val="Emphasis"/>
        </w:rPr>
        <w:t>.</w:t>
      </w:r>
    </w:p>
    <w:p w14:paraId="36F5F268" w14:textId="49D989DA" w:rsidR="00655671" w:rsidRPr="009B45D4" w:rsidRDefault="002F4A3C" w:rsidP="00D81414">
      <w:pPr>
        <w:spacing w:after="120"/>
        <w:rPr>
          <w:rStyle w:val="SeniorEditorialFigure"/>
          <w:rFonts w:cs="BBC Reith Sans"/>
          <w:szCs w:val="20"/>
        </w:rPr>
      </w:pPr>
      <w:r>
        <w:rPr>
          <w:rStyle w:val="SeniorEditorialFigure"/>
          <w:rFonts w:cs="BBC Reith Sans"/>
          <w:szCs w:val="20"/>
        </w:rPr>
        <w:t>Advertisement Feature</w:t>
      </w:r>
      <w:r w:rsidR="0031266D" w:rsidRPr="009B45D4">
        <w:rPr>
          <w:rStyle w:val="SeniorEditorialFigure"/>
          <w:rFonts w:cs="BBC Reith Sans"/>
          <w:szCs w:val="20"/>
        </w:rPr>
        <w:t xml:space="preserve"> </w:t>
      </w:r>
      <w:r w:rsidR="00C87760">
        <w:rPr>
          <w:rStyle w:val="SeniorEditorialFigure"/>
          <w:rFonts w:cs="BBC Reith Sans"/>
          <w:szCs w:val="20"/>
        </w:rPr>
        <w:t xml:space="preserve">deals </w:t>
      </w:r>
      <w:r w:rsidR="0031266D" w:rsidRPr="009B45D4">
        <w:rPr>
          <w:rStyle w:val="SeniorEditorialFigure"/>
          <w:rFonts w:cs="BBC Reith Sans"/>
          <w:szCs w:val="20"/>
        </w:rPr>
        <w:t>in t</w:t>
      </w:r>
      <w:r w:rsidR="00655671" w:rsidRPr="009B45D4">
        <w:rPr>
          <w:rStyle w:val="SeniorEditorialFigure"/>
          <w:rFonts w:cs="BBC Reith Sans"/>
          <w:szCs w:val="20"/>
        </w:rPr>
        <w:t>he following categories must be approved in advance by a senior editorial figure:</w:t>
      </w:r>
    </w:p>
    <w:p w14:paraId="6AAB646B" w14:textId="1FDF61C9" w:rsidR="00F868A8" w:rsidRPr="00761C20" w:rsidRDefault="00655671" w:rsidP="00761C20">
      <w:pPr>
        <w:pStyle w:val="ListParagraph"/>
        <w:numPr>
          <w:ilvl w:val="0"/>
          <w:numId w:val="23"/>
        </w:numPr>
        <w:ind w:left="1134" w:hanging="283"/>
        <w:rPr>
          <w:rStyle w:val="SeniorEditorialFigure"/>
        </w:rPr>
      </w:pPr>
      <w:r w:rsidRPr="00761C20">
        <w:rPr>
          <w:rStyle w:val="SeniorEditorialFigure"/>
        </w:rPr>
        <w:t>governments and government agencies</w:t>
      </w:r>
    </w:p>
    <w:p w14:paraId="0700E42E" w14:textId="77777777" w:rsidR="00B766C6" w:rsidRPr="00B766C6" w:rsidRDefault="00B766C6" w:rsidP="00B766C6">
      <w:pPr>
        <w:pStyle w:val="ListParagraph"/>
        <w:rPr>
          <w:rStyle w:val="SeniorEditorialFigure"/>
        </w:rPr>
      </w:pPr>
      <w:r w:rsidRPr="00B766C6">
        <w:rPr>
          <w:rStyle w:val="SeniorEditorialFigure"/>
        </w:rPr>
        <w:t>Public Service Announcements, such as public information campaigns</w:t>
      </w:r>
    </w:p>
    <w:p w14:paraId="73C3D0EF" w14:textId="27A8EC7B" w:rsidR="00655671" w:rsidRPr="00761C20" w:rsidRDefault="00655671" w:rsidP="00761C20">
      <w:pPr>
        <w:pStyle w:val="ListParagraph"/>
        <w:ind w:left="1134" w:hanging="283"/>
        <w:rPr>
          <w:rStyle w:val="SeniorEditorialFigure"/>
        </w:rPr>
      </w:pPr>
      <w:r w:rsidRPr="00761C20">
        <w:rPr>
          <w:rStyle w:val="SeniorEditorialFigure"/>
        </w:rPr>
        <w:t>charities,</w:t>
      </w:r>
      <w:r w:rsidR="00514BC3" w:rsidRPr="00761C20">
        <w:rPr>
          <w:rStyle w:val="SeniorEditorialFigure"/>
        </w:rPr>
        <w:t xml:space="preserve"> trusts,</w:t>
      </w:r>
      <w:r w:rsidRPr="00761C20">
        <w:rPr>
          <w:rStyle w:val="SeniorEditorialFigure"/>
        </w:rPr>
        <w:t xml:space="preserve"> foundations and non-governmental organisations</w:t>
      </w:r>
    </w:p>
    <w:p w14:paraId="5E46B07F" w14:textId="398A5606" w:rsidR="00B1363F" w:rsidRPr="00761C20" w:rsidRDefault="00655671" w:rsidP="00761C20">
      <w:pPr>
        <w:pStyle w:val="ListParagraph"/>
        <w:ind w:left="1134" w:hanging="283"/>
        <w:rPr>
          <w:rStyle w:val="SeniorEditorialFigure"/>
        </w:rPr>
      </w:pPr>
      <w:r w:rsidRPr="00761C20">
        <w:rPr>
          <w:rStyle w:val="SeniorEditorialFigure"/>
        </w:rPr>
        <w:t>lobby groups</w:t>
      </w:r>
    </w:p>
    <w:p w14:paraId="6AA43EE9" w14:textId="3ED26460" w:rsidR="009963C3" w:rsidRPr="00761C20" w:rsidRDefault="00CA4D71" w:rsidP="00761C20">
      <w:pPr>
        <w:pStyle w:val="ListParagraph"/>
        <w:ind w:left="1134" w:hanging="283"/>
        <w:rPr>
          <w:rStyle w:val="SeniorEditorialFigure"/>
        </w:rPr>
      </w:pPr>
      <w:r w:rsidRPr="00761C20">
        <w:rPr>
          <w:rStyle w:val="SeniorEditorialFigure"/>
        </w:rPr>
        <w:lastRenderedPageBreak/>
        <w:t xml:space="preserve">gambling such as </w:t>
      </w:r>
      <w:r w:rsidR="009963C3" w:rsidRPr="00761C20">
        <w:rPr>
          <w:rStyle w:val="SeniorEditorialFigure"/>
        </w:rPr>
        <w:t>betting, casinos and lotteries</w:t>
      </w:r>
    </w:p>
    <w:p w14:paraId="1FEE585B" w14:textId="04FAFEF7" w:rsidR="00364D8D" w:rsidRPr="00761C20" w:rsidRDefault="00364D8D" w:rsidP="00761C20">
      <w:pPr>
        <w:pStyle w:val="ListParagraph"/>
        <w:ind w:left="1134" w:hanging="283"/>
        <w:rPr>
          <w:rStyle w:val="SeniorEditorialFigure"/>
        </w:rPr>
      </w:pPr>
      <w:r w:rsidRPr="00761C20">
        <w:rPr>
          <w:rStyle w:val="SeniorEditorialFigure"/>
        </w:rPr>
        <w:t xml:space="preserve">any advertising advocating a position </w:t>
      </w:r>
      <w:r w:rsidR="00D92CB0" w:rsidRPr="00761C20">
        <w:rPr>
          <w:rStyle w:val="SeniorEditorialFigure"/>
        </w:rPr>
        <w:t xml:space="preserve">on a </w:t>
      </w:r>
      <w:r w:rsidR="00717262" w:rsidRPr="00761C20">
        <w:rPr>
          <w:rStyle w:val="SeniorEditorialFigure"/>
        </w:rPr>
        <w:t xml:space="preserve">political or industrial controversy </w:t>
      </w:r>
      <w:r w:rsidR="00D92CB0" w:rsidRPr="00761C20">
        <w:rPr>
          <w:rStyle w:val="SeniorEditorialFigure"/>
        </w:rPr>
        <w:t>or</w:t>
      </w:r>
      <w:r w:rsidR="00717262" w:rsidRPr="00761C20">
        <w:rPr>
          <w:rStyle w:val="SeniorEditorialFigure"/>
        </w:rPr>
        <w:t xml:space="preserve"> matter</w:t>
      </w:r>
      <w:r w:rsidR="00977AC4" w:rsidRPr="00761C20">
        <w:rPr>
          <w:rStyle w:val="SeniorEditorialFigure"/>
        </w:rPr>
        <w:t>s</w:t>
      </w:r>
      <w:r w:rsidR="00717262" w:rsidRPr="00761C20">
        <w:rPr>
          <w:rStyle w:val="SeniorEditorialFigure"/>
        </w:rPr>
        <w:t xml:space="preserve"> relating to current public policy</w:t>
      </w:r>
    </w:p>
    <w:p w14:paraId="58EDF02C" w14:textId="1C87C8BF" w:rsidR="00AD5AED" w:rsidRPr="006D6033" w:rsidRDefault="00AD5AED" w:rsidP="00596AFA">
      <w:pPr>
        <w:pStyle w:val="Cross-Ref"/>
        <w:rPr>
          <w:rStyle w:val="SubtleReference"/>
          <w:rFonts w:eastAsiaTheme="minorHAnsi"/>
        </w:rPr>
      </w:pPr>
      <w:r w:rsidRPr="006D6033">
        <w:rPr>
          <w:rStyle w:val="SubtleReference"/>
        </w:rPr>
        <w:t xml:space="preserve">See section </w:t>
      </w:r>
      <w:r w:rsidR="00936F90">
        <w:rPr>
          <w:rStyle w:val="SubtleReference"/>
        </w:rPr>
        <w:t>7</w:t>
      </w:r>
      <w:r w:rsidRPr="006D6033">
        <w:rPr>
          <w:rStyle w:val="SubtleReference"/>
        </w:rPr>
        <w:t xml:space="preserve"> for meanings</w:t>
      </w:r>
      <w:r w:rsidR="009454C8">
        <w:rPr>
          <w:rStyle w:val="SubtleReference"/>
        </w:rPr>
        <w:t>.</w:t>
      </w:r>
    </w:p>
    <w:p w14:paraId="60F2AE19" w14:textId="54F48C50" w:rsidR="00803755" w:rsidRPr="00DE6E5C" w:rsidRDefault="00803755" w:rsidP="0092341A">
      <w:pPr>
        <w:pStyle w:val="Normalsecondarypara"/>
        <w:rPr>
          <w:rStyle w:val="SeniorEditorialFigure"/>
          <w:b w:val="0"/>
          <w:bCs w:val="0"/>
        </w:rPr>
      </w:pPr>
      <w:r w:rsidRPr="009B45D4">
        <w:rPr>
          <w:rStyle w:val="SeniorEditorialFigure"/>
        </w:rPr>
        <w:t>The senior editorial figure will consider whether</w:t>
      </w:r>
      <w:r w:rsidR="00217260">
        <w:rPr>
          <w:rStyle w:val="SeniorEditorialFigure"/>
        </w:rPr>
        <w:t xml:space="preserve"> </w:t>
      </w:r>
      <w:r w:rsidRPr="00DE6E5C">
        <w:rPr>
          <w:rStyle w:val="SeniorEditorialFigure"/>
        </w:rPr>
        <w:t>the proposal would meet the principles in these guidelines in particular in relation to the BBC’s impartiality</w:t>
      </w:r>
      <w:r w:rsidR="00217260">
        <w:rPr>
          <w:rStyle w:val="SeniorEditorialFigure"/>
        </w:rPr>
        <w:t>.</w:t>
      </w:r>
    </w:p>
    <w:p w14:paraId="590DE732" w14:textId="0B12F841" w:rsidR="00374675" w:rsidRPr="009B45D4" w:rsidRDefault="00374675" w:rsidP="00374675">
      <w:pPr>
        <w:pStyle w:val="Heading2"/>
        <w:rPr>
          <w:rFonts w:cs="BBC Reith Sans"/>
          <w:szCs w:val="20"/>
        </w:rPr>
      </w:pPr>
      <w:r w:rsidRPr="009B45D4">
        <w:rPr>
          <w:rFonts w:cs="BBC Reith Sans"/>
          <w:szCs w:val="20"/>
        </w:rPr>
        <w:t xml:space="preserve">Promotion of </w:t>
      </w:r>
      <w:r w:rsidR="00274176">
        <w:rPr>
          <w:rFonts w:cs="BBC Reith Sans"/>
          <w:szCs w:val="20"/>
        </w:rPr>
        <w:t>Advertisement Features</w:t>
      </w:r>
      <w:r w:rsidRPr="009B45D4">
        <w:rPr>
          <w:rFonts w:cs="BBC Reith Sans"/>
          <w:color w:val="2B579A"/>
          <w:szCs w:val="20"/>
          <w:shd w:val="clear" w:color="auto" w:fill="E6E6E6"/>
        </w:rPr>
        <w:fldChar w:fldCharType="begin"/>
      </w:r>
      <w:r w:rsidRPr="009B45D4">
        <w:rPr>
          <w:rFonts w:cs="BBC Reith Sans"/>
          <w:szCs w:val="20"/>
        </w:rPr>
        <w:instrText xml:space="preserve"> XE</w:instrText>
      </w:r>
      <w:r w:rsidR="001F20DD">
        <w:rPr>
          <w:rFonts w:cs="BBC Reith Sans"/>
          <w:szCs w:val="20"/>
        </w:rPr>
        <w:instrText>“</w:instrText>
      </w:r>
      <w:r w:rsidRPr="009B45D4">
        <w:rPr>
          <w:rFonts w:cs="BBC Reith Sans"/>
          <w:szCs w:val="20"/>
        </w:rPr>
        <w:instrText>"Advertisement Features, promotion o</w:instrText>
      </w:r>
      <w:r w:rsidR="001F20DD">
        <w:rPr>
          <w:rFonts w:cs="BBC Reith Sans"/>
          <w:szCs w:val="20"/>
        </w:rPr>
        <w:instrText>”</w:instrText>
      </w:r>
      <w:r w:rsidRPr="009B45D4">
        <w:rPr>
          <w:rFonts w:cs="BBC Reith Sans"/>
          <w:szCs w:val="20"/>
        </w:rPr>
        <w:instrText xml:space="preserve">" </w:instrText>
      </w:r>
      <w:r w:rsidRPr="009B45D4">
        <w:rPr>
          <w:rFonts w:cs="BBC Reith Sans"/>
          <w:color w:val="2B579A"/>
          <w:szCs w:val="20"/>
          <w:shd w:val="clear" w:color="auto" w:fill="E6E6E6"/>
        </w:rPr>
        <w:fldChar w:fldCharType="end"/>
      </w:r>
      <w:bookmarkEnd w:id="68"/>
    </w:p>
    <w:p w14:paraId="056B5B82" w14:textId="3620B757" w:rsidR="00374675" w:rsidRPr="009B45D4" w:rsidRDefault="00274176" w:rsidP="00374675">
      <w:pPr>
        <w:rPr>
          <w:rFonts w:cs="BBC Reith Sans"/>
          <w:szCs w:val="20"/>
        </w:rPr>
      </w:pPr>
      <w:r>
        <w:rPr>
          <w:rFonts w:cs="BBC Reith Sans"/>
          <w:szCs w:val="20"/>
        </w:rPr>
        <w:t>Advertisement Features</w:t>
      </w:r>
      <w:r w:rsidR="00374675" w:rsidRPr="009B45D4">
        <w:rPr>
          <w:rFonts w:cs="BBC Reith Sans"/>
          <w:szCs w:val="20"/>
        </w:rPr>
        <w:t xml:space="preserve"> may be promoted</w:t>
      </w:r>
      <w:r w:rsidR="00AD5AED">
        <w:rPr>
          <w:rFonts w:cs="BBC Reith Sans"/>
          <w:szCs w:val="20"/>
        </w:rPr>
        <w:t>.</w:t>
      </w:r>
      <w:r w:rsidR="00722574">
        <w:rPr>
          <w:rFonts w:cs="BBC Reith Sans"/>
          <w:szCs w:val="20"/>
        </w:rPr>
        <w:t xml:space="preserve">  Production credits </w:t>
      </w:r>
      <w:r w:rsidR="001F6129">
        <w:rPr>
          <w:rFonts w:cs="BBC Reith Sans"/>
          <w:spacing w:val="-4"/>
          <w:szCs w:val="20"/>
        </w:rPr>
        <w:t xml:space="preserve">(for a non-editorial BBC department) </w:t>
      </w:r>
      <w:r w:rsidR="00497EC4" w:rsidRPr="009B45D4">
        <w:rPr>
          <w:rFonts w:cs="BBC Reith Sans"/>
          <w:szCs w:val="20"/>
        </w:rPr>
        <w:t>must remain brief and secondary</w:t>
      </w:r>
      <w:r w:rsidR="00722574">
        <w:rPr>
          <w:rFonts w:cs="BBC Reith Sans"/>
          <w:szCs w:val="20"/>
        </w:rPr>
        <w:t xml:space="preserve"> in such promotions</w:t>
      </w:r>
      <w:r w:rsidR="00EE07E5">
        <w:rPr>
          <w:rFonts w:cs="BBC Reith Sans"/>
          <w:szCs w:val="20"/>
        </w:rPr>
        <w:t>.</w:t>
      </w:r>
      <w:r w:rsidR="00AD5AED">
        <w:rPr>
          <w:rFonts w:cs="BBC Reith Sans"/>
          <w:szCs w:val="20"/>
        </w:rPr>
        <w:t xml:space="preserve">  Where </w:t>
      </w:r>
      <w:r w:rsidR="00722574">
        <w:rPr>
          <w:rFonts w:cs="BBC Reith Sans"/>
          <w:szCs w:val="20"/>
        </w:rPr>
        <w:t>the</w:t>
      </w:r>
      <w:r w:rsidR="00AD5AED">
        <w:rPr>
          <w:rFonts w:cs="BBC Reith Sans"/>
          <w:szCs w:val="20"/>
        </w:rPr>
        <w:t xml:space="preserve"> promot</w:t>
      </w:r>
      <w:r w:rsidR="00722574">
        <w:rPr>
          <w:rFonts w:cs="BBC Reith Sans"/>
          <w:szCs w:val="20"/>
        </w:rPr>
        <w:t>ion</w:t>
      </w:r>
      <w:r w:rsidR="00AD5AED">
        <w:rPr>
          <w:rFonts w:cs="BBC Reith Sans"/>
          <w:szCs w:val="20"/>
        </w:rPr>
        <w:t xml:space="preserve"> </w:t>
      </w:r>
      <w:r w:rsidR="00722574">
        <w:rPr>
          <w:rFonts w:cs="BBC Reith Sans"/>
          <w:szCs w:val="20"/>
        </w:rPr>
        <w:t xml:space="preserve">is </w:t>
      </w:r>
      <w:r w:rsidR="00AD5AED">
        <w:rPr>
          <w:rFonts w:cs="BBC Reith Sans"/>
          <w:szCs w:val="20"/>
        </w:rPr>
        <w:t xml:space="preserve">on a BBC commercial service, the promotion must be </w:t>
      </w:r>
      <w:r w:rsidR="00374675" w:rsidRPr="009B45D4">
        <w:rPr>
          <w:rFonts w:cs="BBC Reith Sans"/>
          <w:szCs w:val="20"/>
        </w:rPr>
        <w:t xml:space="preserve">clearly </w:t>
      </w:r>
      <w:r w:rsidR="00582683" w:rsidRPr="009B45D4">
        <w:rPr>
          <w:rFonts w:cs="BBC Reith Sans"/>
          <w:szCs w:val="20"/>
        </w:rPr>
        <w:t xml:space="preserve">labelled </w:t>
      </w:r>
      <w:r w:rsidR="00374675" w:rsidRPr="009B45D4">
        <w:rPr>
          <w:rFonts w:cs="BBC Reith Sans"/>
          <w:szCs w:val="20"/>
        </w:rPr>
        <w:t>as advertising.</w:t>
      </w:r>
      <w:bookmarkStart w:id="69" w:name="_Toc286758713"/>
      <w:bookmarkStart w:id="70" w:name="_Ref334192116"/>
      <w:bookmarkStart w:id="71" w:name="_Ref334192126"/>
    </w:p>
    <w:p w14:paraId="02A244C0" w14:textId="7786DF2B" w:rsidR="00E517D7" w:rsidRPr="009B45D4" w:rsidRDefault="00374675" w:rsidP="00374675">
      <w:pPr>
        <w:rPr>
          <w:rFonts w:cs="BBC Reith Sans"/>
          <w:szCs w:val="20"/>
        </w:rPr>
      </w:pPr>
      <w:r w:rsidRPr="009B45D4">
        <w:rPr>
          <w:rFonts w:cs="BBC Reith Sans"/>
          <w:szCs w:val="20"/>
        </w:rPr>
        <w:t xml:space="preserve">Where </w:t>
      </w:r>
      <w:r w:rsidR="00274176">
        <w:rPr>
          <w:rFonts w:cs="BBC Reith Sans"/>
          <w:szCs w:val="20"/>
        </w:rPr>
        <w:t>an Advertisement Feature</w:t>
      </w:r>
      <w:r w:rsidRPr="009B45D4">
        <w:rPr>
          <w:rFonts w:cs="BBC Reith Sans"/>
          <w:szCs w:val="20"/>
        </w:rPr>
        <w:t xml:space="preserve"> is hosted on a BBC website, the BBC </w:t>
      </w:r>
      <w:r w:rsidR="00DC2244" w:rsidRPr="009B45D4">
        <w:rPr>
          <w:rFonts w:cs="BBC Reith Sans"/>
          <w:szCs w:val="20"/>
        </w:rPr>
        <w:t>URL</w:t>
      </w:r>
      <w:r w:rsidRPr="009B45D4">
        <w:rPr>
          <w:rFonts w:cs="BBC Reith Sans"/>
          <w:szCs w:val="20"/>
        </w:rPr>
        <w:t xml:space="preserve"> may not be</w:t>
      </w:r>
      <w:r w:rsidR="00655671" w:rsidRPr="009B45D4">
        <w:rPr>
          <w:rFonts w:cs="BBC Reith Sans"/>
          <w:szCs w:val="20"/>
        </w:rPr>
        <w:t xml:space="preserve"> quoted</w:t>
      </w:r>
      <w:r w:rsidRPr="009B45D4">
        <w:rPr>
          <w:rFonts w:cs="BBC Reith Sans"/>
          <w:szCs w:val="20"/>
        </w:rPr>
        <w:t xml:space="preserve"> in any promotion or advertising.  Instead</w:t>
      </w:r>
      <w:r w:rsidR="00514BC3">
        <w:rPr>
          <w:rFonts w:cs="BBC Reith Sans"/>
          <w:szCs w:val="20"/>
        </w:rPr>
        <w:t>,</w:t>
      </w:r>
      <w:r w:rsidRPr="009B45D4">
        <w:rPr>
          <w:rFonts w:cs="BBC Reith Sans"/>
          <w:szCs w:val="20"/>
        </w:rPr>
        <w:t xml:space="preserve"> a ‘vanity’ </w:t>
      </w:r>
      <w:r w:rsidR="00DC2244" w:rsidRPr="009B45D4">
        <w:rPr>
          <w:rFonts w:cs="BBC Reith Sans"/>
          <w:szCs w:val="20"/>
        </w:rPr>
        <w:t>URL</w:t>
      </w:r>
      <w:r w:rsidRPr="009B45D4">
        <w:rPr>
          <w:rFonts w:cs="BBC Reith Sans"/>
          <w:szCs w:val="20"/>
        </w:rPr>
        <w:t xml:space="preserve"> should be used which redirects to the </w:t>
      </w:r>
      <w:r w:rsidR="00274176">
        <w:rPr>
          <w:rFonts w:cs="BBC Reith Sans"/>
          <w:szCs w:val="20"/>
        </w:rPr>
        <w:t>Advertisement Feature</w:t>
      </w:r>
      <w:r w:rsidRPr="009B45D4">
        <w:rPr>
          <w:rFonts w:cs="BBC Reith Sans"/>
          <w:szCs w:val="20"/>
        </w:rPr>
        <w:t xml:space="preserve">.  </w:t>
      </w:r>
      <w:r w:rsidRPr="00514BC3">
        <w:rPr>
          <w:rStyle w:val="Emphasis"/>
        </w:rPr>
        <w:t>For example</w:t>
      </w:r>
      <w:r w:rsidR="00342EDB" w:rsidRPr="00514BC3">
        <w:rPr>
          <w:rStyle w:val="Emphasis"/>
        </w:rPr>
        <w:t>,</w:t>
      </w:r>
      <w:r w:rsidRPr="008C111B">
        <w:rPr>
          <w:rStyle w:val="Emphasis"/>
        </w:rPr>
        <w:t xml:space="preserve"> LifeStory.com could redirect to BBC.com/</w:t>
      </w:r>
      <w:bookmarkEnd w:id="69"/>
      <w:bookmarkEnd w:id="70"/>
      <w:bookmarkEnd w:id="71"/>
      <w:r w:rsidR="00D21C70">
        <w:rPr>
          <w:rStyle w:val="Emphasis"/>
        </w:rPr>
        <w:t>xxx</w:t>
      </w:r>
      <w:r w:rsidR="008558C5" w:rsidRPr="00DE33BB">
        <w:rPr>
          <w:rStyle w:val="Emphasis"/>
        </w:rPr>
        <w:t>…</w:t>
      </w:r>
    </w:p>
    <w:p w14:paraId="723DC88C" w14:textId="77777777" w:rsidR="004B3D27" w:rsidRDefault="004B3D27" w:rsidP="00DF116B">
      <w:pPr>
        <w:pStyle w:val="Heading1"/>
        <w:sectPr w:rsidR="004B3D27" w:rsidSect="00134AB7">
          <w:headerReference w:type="even" r:id="rId20"/>
          <w:type w:val="continuous"/>
          <w:pgSz w:w="8391" w:h="11906" w:code="11"/>
          <w:pgMar w:top="737" w:right="397" w:bottom="737" w:left="510" w:header="227" w:footer="227" w:gutter="113"/>
          <w:cols w:space="708"/>
          <w:docGrid w:linePitch="360"/>
        </w:sectPr>
      </w:pPr>
      <w:bookmarkStart w:id="72" w:name="_Toc527116617"/>
      <w:bookmarkStart w:id="73" w:name="_Toc420588838"/>
      <w:bookmarkStart w:id="74" w:name="_Toc415231754"/>
    </w:p>
    <w:p w14:paraId="263427E8" w14:textId="13E5103E" w:rsidR="00E517D7" w:rsidRPr="009B45D4" w:rsidRDefault="00E517D7" w:rsidP="00DF116B">
      <w:pPr>
        <w:pStyle w:val="Heading1"/>
      </w:pPr>
      <w:bookmarkStart w:id="75" w:name="_Toc172212149"/>
      <w:r w:rsidRPr="009B45D4">
        <w:lastRenderedPageBreak/>
        <w:t>Sponsorship</w:t>
      </w:r>
      <w:bookmarkEnd w:id="72"/>
      <w:bookmarkEnd w:id="73"/>
      <w:bookmarkEnd w:id="74"/>
      <w:bookmarkEnd w:id="75"/>
    </w:p>
    <w:p w14:paraId="39EBC4ED" w14:textId="1393775E" w:rsidR="00C001EB" w:rsidRPr="006D6033" w:rsidRDefault="00B352B2" w:rsidP="00596AFA">
      <w:pPr>
        <w:pStyle w:val="Cross-Ref"/>
        <w:rPr>
          <w:rStyle w:val="SubtleReference"/>
          <w:rFonts w:eastAsiaTheme="majorEastAsia"/>
        </w:rPr>
      </w:pPr>
      <w:r>
        <w:rPr>
          <w:rStyle w:val="SubtleReference"/>
        </w:rPr>
        <w:t xml:space="preserve"> </w:t>
      </w:r>
      <w:r w:rsidR="00C001EB" w:rsidRPr="006D6033">
        <w:rPr>
          <w:rStyle w:val="SubtleReference"/>
        </w:rPr>
        <w:t>For programme and format sales</w:t>
      </w:r>
      <w:r w:rsidR="003078FF" w:rsidRPr="006D6033">
        <w:rPr>
          <w:rStyle w:val="SubtleReference"/>
        </w:rPr>
        <w:t xml:space="preserve"> and productions for third parties</w:t>
      </w:r>
      <w:r w:rsidR="00C001EB" w:rsidRPr="006D6033">
        <w:rPr>
          <w:rStyle w:val="SubtleReference"/>
        </w:rPr>
        <w:t>,</w:t>
      </w:r>
      <w:r w:rsidR="000874E4" w:rsidRPr="006D6033">
        <w:rPr>
          <w:rStyle w:val="SubtleReference"/>
        </w:rPr>
        <w:t xml:space="preserve"> </w:t>
      </w:r>
      <w:r w:rsidR="00C001EB" w:rsidRPr="006D6033">
        <w:rPr>
          <w:rStyle w:val="SubtleReference"/>
        </w:rPr>
        <w:t xml:space="preserve">see section </w:t>
      </w:r>
      <w:r w:rsidR="003078FF" w:rsidRPr="006D6033">
        <w:rPr>
          <w:rStyle w:val="SubtleReference"/>
        </w:rPr>
        <w:t>6</w:t>
      </w:r>
    </w:p>
    <w:p w14:paraId="24EE9A2E" w14:textId="1DDECA71" w:rsidR="00E517D7" w:rsidRPr="009B45D4" w:rsidRDefault="009343D9" w:rsidP="00091232">
      <w:pPr>
        <w:rPr>
          <w:rFonts w:cs="BBC Reith Sans"/>
          <w:szCs w:val="20"/>
        </w:rPr>
      </w:pPr>
      <w:r w:rsidRPr="009B45D4">
        <w:rPr>
          <w:rFonts w:cs="BBC Reith Sans"/>
          <w:szCs w:val="20"/>
        </w:rPr>
        <w:t xml:space="preserve">Sponsorship is where </w:t>
      </w:r>
      <w:r w:rsidR="00822A38" w:rsidRPr="009B45D4">
        <w:rPr>
          <w:rFonts w:cs="BBC Reith Sans"/>
          <w:szCs w:val="20"/>
        </w:rPr>
        <w:t xml:space="preserve">another party (not engaged in the provision or production of content) makes any </w:t>
      </w:r>
      <w:r w:rsidRPr="009B45D4">
        <w:rPr>
          <w:rFonts w:cs="BBC Reith Sans"/>
          <w:szCs w:val="20"/>
        </w:rPr>
        <w:t xml:space="preserve">contribution to the </w:t>
      </w:r>
      <w:r w:rsidR="004D7E21">
        <w:rPr>
          <w:rFonts w:cs="BBC Reith Sans"/>
          <w:szCs w:val="20"/>
        </w:rPr>
        <w:t>funding</w:t>
      </w:r>
      <w:r w:rsidR="004D7E21" w:rsidRPr="009B45D4">
        <w:rPr>
          <w:rFonts w:cs="BBC Reith Sans"/>
          <w:szCs w:val="20"/>
        </w:rPr>
        <w:t xml:space="preserve"> </w:t>
      </w:r>
      <w:r w:rsidRPr="009B45D4">
        <w:rPr>
          <w:rFonts w:cs="BBC Reith Sans"/>
          <w:szCs w:val="20"/>
        </w:rPr>
        <w:t xml:space="preserve">of </w:t>
      </w:r>
      <w:r w:rsidR="00822A38" w:rsidRPr="009B45D4">
        <w:rPr>
          <w:rFonts w:cs="BBC Reith Sans"/>
          <w:szCs w:val="20"/>
        </w:rPr>
        <w:t xml:space="preserve">editorial </w:t>
      </w:r>
      <w:r w:rsidRPr="009B45D4">
        <w:rPr>
          <w:rFonts w:cs="BBC Reith Sans"/>
          <w:szCs w:val="20"/>
        </w:rPr>
        <w:t xml:space="preserve">content (or its publication or </w:t>
      </w:r>
      <w:r w:rsidR="004D7E21">
        <w:rPr>
          <w:rFonts w:cs="BBC Reith Sans"/>
          <w:szCs w:val="20"/>
        </w:rPr>
        <w:t>broadcast</w:t>
      </w:r>
      <w:r w:rsidRPr="009B45D4">
        <w:rPr>
          <w:rFonts w:cs="BBC Reith Sans"/>
          <w:szCs w:val="20"/>
        </w:rPr>
        <w:t xml:space="preserve">) with a view to promoting their name, </w:t>
      </w:r>
      <w:r w:rsidR="004D7E21">
        <w:rPr>
          <w:rFonts w:cs="BBC Reith Sans"/>
          <w:szCs w:val="20"/>
        </w:rPr>
        <w:t xml:space="preserve">products, services, </w:t>
      </w:r>
      <w:r w:rsidR="00D93505">
        <w:rPr>
          <w:rFonts w:cs="BBC Reith Sans"/>
          <w:szCs w:val="20"/>
        </w:rPr>
        <w:t>trademarks</w:t>
      </w:r>
      <w:r w:rsidR="004D7E21">
        <w:rPr>
          <w:rFonts w:cs="BBC Reith Sans"/>
          <w:szCs w:val="20"/>
        </w:rPr>
        <w:t xml:space="preserve"> and/or activities</w:t>
      </w:r>
      <w:r w:rsidRPr="009B45D4">
        <w:rPr>
          <w:rFonts w:cs="BBC Reith Sans"/>
          <w:szCs w:val="20"/>
        </w:rPr>
        <w:t>.</w:t>
      </w:r>
      <w:r w:rsidR="00822A38" w:rsidRPr="009B45D4">
        <w:rPr>
          <w:rFonts w:cs="BBC Reith Sans"/>
          <w:szCs w:val="20"/>
        </w:rPr>
        <w:t xml:space="preserve">  Sponsorship includes Advertiser Funded Programmes (or ‘AFP’).</w:t>
      </w:r>
      <w:r w:rsidRPr="009B45D4">
        <w:rPr>
          <w:rFonts w:cs="BBC Reith Sans"/>
          <w:szCs w:val="20"/>
        </w:rPr>
        <w:t xml:space="preserve">  Sponsorship is distinct from advertising because a sponsor is credited for their direct investment, providing them with a closer association with the content.</w:t>
      </w:r>
    </w:p>
    <w:p w14:paraId="709DA7A1" w14:textId="11CCB3BA" w:rsidR="00E25702" w:rsidRPr="009B45D4" w:rsidRDefault="00E25702" w:rsidP="00E25702">
      <w:pPr>
        <w:pStyle w:val="Heading2"/>
        <w:rPr>
          <w:rFonts w:cs="BBC Reith Sans"/>
        </w:rPr>
      </w:pPr>
      <w:r w:rsidRPr="4679DCA1">
        <w:rPr>
          <w:rFonts w:cs="BBC Reith Sans"/>
        </w:rPr>
        <w:t>Principles</w:t>
      </w:r>
    </w:p>
    <w:p w14:paraId="64740BAA" w14:textId="52451B91" w:rsidR="00E25702" w:rsidRPr="00B352B2" w:rsidRDefault="00E25702" w:rsidP="00B352B2">
      <w:pPr>
        <w:rPr>
          <w:rStyle w:val="SubtleReference"/>
          <w:i w:val="0"/>
        </w:rPr>
      </w:pPr>
      <w:r w:rsidRPr="009B45D4">
        <w:t xml:space="preserve">All sponsorship </w:t>
      </w:r>
      <w:r w:rsidR="00822A38" w:rsidRPr="009B45D4">
        <w:t>arrangements must meet the principles for advertising.</w:t>
      </w:r>
      <w:r w:rsidR="00B352B2">
        <w:t xml:space="preserve">  </w:t>
      </w:r>
      <w:r w:rsidR="00822A38" w:rsidRPr="00B352B2">
        <w:rPr>
          <w:rStyle w:val="SubtleReference"/>
          <w:rFonts w:eastAsiaTheme="minorEastAsia"/>
        </w:rPr>
        <w:t xml:space="preserve">See sections </w:t>
      </w:r>
      <w:r w:rsidR="00A07F62" w:rsidRPr="00B352B2">
        <w:rPr>
          <w:rStyle w:val="SubtleReference"/>
          <w:rFonts w:eastAsiaTheme="minorEastAsia"/>
        </w:rPr>
        <w:t>2.1</w:t>
      </w:r>
      <w:r w:rsidR="00822A38" w:rsidRPr="00B352B2">
        <w:rPr>
          <w:rStyle w:val="SubtleReference"/>
          <w:rFonts w:eastAsiaTheme="minorEastAsia"/>
        </w:rPr>
        <w:t xml:space="preserve"> to </w:t>
      </w:r>
      <w:r w:rsidR="00A12A0C" w:rsidRPr="00B352B2">
        <w:rPr>
          <w:rStyle w:val="SubtleReference"/>
          <w:rFonts w:eastAsiaTheme="minorEastAsia"/>
        </w:rPr>
        <w:t>2.</w:t>
      </w:r>
      <w:r w:rsidR="00A07F62" w:rsidRPr="00B352B2">
        <w:rPr>
          <w:rStyle w:val="SubtleReference"/>
          <w:rFonts w:eastAsiaTheme="minorEastAsia"/>
        </w:rPr>
        <w:t>7</w:t>
      </w:r>
      <w:r w:rsidR="00B352B2">
        <w:rPr>
          <w:rStyle w:val="SubtleReference"/>
          <w:rFonts w:eastAsiaTheme="minorEastAsia"/>
        </w:rPr>
        <w:t>.</w:t>
      </w:r>
    </w:p>
    <w:p w14:paraId="52F06E2B" w14:textId="1D470D29" w:rsidR="00E25702" w:rsidRPr="009B45D4" w:rsidRDefault="00E25702" w:rsidP="000C6DC2">
      <w:pPr>
        <w:rPr>
          <w:rFonts w:cs="BBC Reith Sans"/>
          <w:szCs w:val="20"/>
        </w:rPr>
      </w:pPr>
      <w:r w:rsidRPr="009B45D4">
        <w:rPr>
          <w:rFonts w:cs="BBC Reith Sans"/>
          <w:szCs w:val="20"/>
        </w:rPr>
        <w:t xml:space="preserve">All sponsorship arrangements must be </w:t>
      </w:r>
      <w:r w:rsidR="000C6DC2" w:rsidRPr="009B45D4">
        <w:rPr>
          <w:rFonts w:cs="BBC Reith Sans"/>
          <w:szCs w:val="20"/>
        </w:rPr>
        <w:t>clearly identified by means of a sponsorship credit</w:t>
      </w:r>
      <w:r w:rsidR="006B50F8">
        <w:rPr>
          <w:rFonts w:cs="BBC Reith Sans"/>
          <w:szCs w:val="20"/>
        </w:rPr>
        <w:t xml:space="preserve"> which identifies the sponsor</w:t>
      </w:r>
      <w:r w:rsidR="000C6DC2" w:rsidRPr="009B45D4">
        <w:rPr>
          <w:rFonts w:cs="BBC Reith Sans"/>
          <w:szCs w:val="20"/>
        </w:rPr>
        <w:t>.</w:t>
      </w:r>
    </w:p>
    <w:p w14:paraId="6CBF59A9" w14:textId="77777777" w:rsidR="00C800BC" w:rsidRPr="009B45D4" w:rsidRDefault="00C800BC" w:rsidP="00C800BC">
      <w:pPr>
        <w:rPr>
          <w:rFonts w:cs="BBC Reith Sans"/>
          <w:szCs w:val="20"/>
        </w:rPr>
      </w:pPr>
      <w:r w:rsidRPr="009B45D4">
        <w:rPr>
          <w:rFonts w:cs="BBC Reith Sans"/>
          <w:szCs w:val="20"/>
        </w:rPr>
        <w:t>Sponsorship arrangements must not lead to the creation or distortion of editorial content so that it becomes a vehicle for the purpose of promoting the sponsor</w:t>
      </w:r>
      <w:r w:rsidR="0025682E">
        <w:rPr>
          <w:rFonts w:cs="BBC Reith Sans"/>
          <w:szCs w:val="20"/>
        </w:rPr>
        <w:t>.</w:t>
      </w:r>
      <w:r w:rsidRPr="009B45D4">
        <w:rPr>
          <w:rFonts w:cs="BBC Reith Sans"/>
          <w:szCs w:val="20"/>
        </w:rPr>
        <w:t xml:space="preserve">  In all cases, the BBC should have a full understanding of the relationship between the contributor and the editorial content, as well as a full appreciation of the motivation and reasons a contributor is financing content.</w:t>
      </w:r>
    </w:p>
    <w:p w14:paraId="03DF93C5" w14:textId="7A4AF6D5" w:rsidR="009D4605" w:rsidRPr="009B45D4" w:rsidRDefault="00C800BC" w:rsidP="0022123B">
      <w:pPr>
        <w:rPr>
          <w:rFonts w:cs="BBC Reith Sans"/>
          <w:szCs w:val="20"/>
        </w:rPr>
      </w:pPr>
      <w:r w:rsidRPr="009B45D4">
        <w:rPr>
          <w:rFonts w:cs="BBC Reith Sans"/>
          <w:szCs w:val="20"/>
        </w:rPr>
        <w:t xml:space="preserve">The BBC must </w:t>
      </w:r>
      <w:r w:rsidR="000C6DC2" w:rsidRPr="009B45D4">
        <w:rPr>
          <w:rFonts w:cs="BBC Reith Sans"/>
          <w:szCs w:val="20"/>
        </w:rPr>
        <w:t>maintain independent</w:t>
      </w:r>
      <w:r w:rsidRPr="009B45D4">
        <w:rPr>
          <w:rFonts w:cs="BBC Reith Sans"/>
          <w:szCs w:val="20"/>
        </w:rPr>
        <w:t xml:space="preserve"> editorial control and responsibility for all editorial content.  Sponsorship arrangements must not influence content </w:t>
      </w:r>
      <w:r w:rsidR="00FF7984" w:rsidRPr="009B45D4">
        <w:rPr>
          <w:rFonts w:cs="BBC Reith Sans"/>
          <w:szCs w:val="20"/>
        </w:rPr>
        <w:t xml:space="preserve">or scheduling </w:t>
      </w:r>
      <w:r w:rsidRPr="009B45D4">
        <w:rPr>
          <w:rFonts w:cs="BBC Reith Sans"/>
          <w:szCs w:val="20"/>
        </w:rPr>
        <w:t xml:space="preserve">in </w:t>
      </w:r>
      <w:r w:rsidR="00C31857" w:rsidRPr="009B45D4">
        <w:rPr>
          <w:rFonts w:cs="BBC Reith Sans"/>
          <w:szCs w:val="20"/>
        </w:rPr>
        <w:t xml:space="preserve">such </w:t>
      </w:r>
      <w:r w:rsidRPr="009B45D4">
        <w:rPr>
          <w:rFonts w:cs="BBC Reith Sans"/>
          <w:szCs w:val="20"/>
        </w:rPr>
        <w:t>a way as to impair the responsibility and editorial independence of the BBC</w:t>
      </w:r>
      <w:r w:rsidR="00CA1390" w:rsidRPr="009B45D4">
        <w:rPr>
          <w:rFonts w:cs="BBC Reith Sans"/>
          <w:szCs w:val="20"/>
        </w:rPr>
        <w:t xml:space="preserve">.  </w:t>
      </w:r>
      <w:r w:rsidR="0022123B" w:rsidRPr="009B45D4">
        <w:rPr>
          <w:rFonts w:cs="BBC Reith Sans"/>
          <w:szCs w:val="20"/>
        </w:rPr>
        <w:t xml:space="preserve">It must not </w:t>
      </w:r>
      <w:r w:rsidR="00256E31">
        <w:t xml:space="preserve">create a conflict of interest which could compromise the BBC’s impartiality, editorial integrity </w:t>
      </w:r>
      <w:r w:rsidR="00FE3E91">
        <w:t xml:space="preserve">and </w:t>
      </w:r>
      <w:r w:rsidR="00256E31">
        <w:t xml:space="preserve">independence.  Political, commercial, financial or other </w:t>
      </w:r>
      <w:r w:rsidR="00256E31">
        <w:lastRenderedPageBreak/>
        <w:t>interests must not influence, or be reasonably perceived as having</w:t>
      </w:r>
      <w:r w:rsidR="00745275" w:rsidRPr="009B45D4">
        <w:rPr>
          <w:rFonts w:cs="BBC Reith Sans"/>
          <w:szCs w:val="20"/>
        </w:rPr>
        <w:t xml:space="preserve"> </w:t>
      </w:r>
      <w:r w:rsidR="00FF7984" w:rsidRPr="009B45D4">
        <w:rPr>
          <w:rFonts w:cs="BBC Reith Sans"/>
          <w:szCs w:val="20"/>
        </w:rPr>
        <w:t>influenced</w:t>
      </w:r>
      <w:r w:rsidR="00952A0D">
        <w:rPr>
          <w:rFonts w:cs="BBC Reith Sans"/>
          <w:szCs w:val="20"/>
        </w:rPr>
        <w:t xml:space="preserve"> </w:t>
      </w:r>
      <w:r w:rsidR="00FF7984" w:rsidRPr="009B45D4">
        <w:rPr>
          <w:rFonts w:cs="BBC Reith Sans"/>
          <w:szCs w:val="20"/>
        </w:rPr>
        <w:t>BBC editorial judgements.</w:t>
      </w:r>
    </w:p>
    <w:p w14:paraId="3334AB48" w14:textId="77777777" w:rsidR="00C800BC" w:rsidRPr="009B45D4" w:rsidRDefault="00FF7984" w:rsidP="00C800BC">
      <w:pPr>
        <w:rPr>
          <w:rFonts w:cs="BBC Reith Sans"/>
          <w:szCs w:val="20"/>
        </w:rPr>
      </w:pPr>
      <w:r w:rsidRPr="009B45D4">
        <w:rPr>
          <w:rFonts w:cs="BBC Reith Sans"/>
          <w:szCs w:val="20"/>
        </w:rPr>
        <w:t>An organisation may not sponsor content which, had it not been sponsored, could have been expected to contain material which might conflict with the sponsor’s interests.</w:t>
      </w:r>
    </w:p>
    <w:p w14:paraId="069BC446" w14:textId="74AF995D" w:rsidR="0022123B" w:rsidRPr="009B45D4" w:rsidRDefault="00FF7984" w:rsidP="0007446E">
      <w:pPr>
        <w:spacing w:after="120"/>
        <w:rPr>
          <w:rFonts w:cs="BBC Reith Sans"/>
        </w:rPr>
      </w:pPr>
      <w:r w:rsidRPr="4679DCA1">
        <w:rPr>
          <w:rFonts w:cs="BBC Reith Sans"/>
        </w:rPr>
        <w:t xml:space="preserve">References within sponsored editorial content to the sponsor’s name, </w:t>
      </w:r>
      <w:r w:rsidR="00745275" w:rsidRPr="4679DCA1">
        <w:rPr>
          <w:rFonts w:cs="BBC Reith Sans"/>
        </w:rPr>
        <w:t xml:space="preserve">products, services or </w:t>
      </w:r>
      <w:r w:rsidR="00A3411A" w:rsidRPr="4679DCA1">
        <w:rPr>
          <w:rFonts w:cs="BBC Reith Sans"/>
        </w:rPr>
        <w:t>trademarks</w:t>
      </w:r>
      <w:r w:rsidRPr="4679DCA1">
        <w:rPr>
          <w:rFonts w:cs="BBC Reith Sans"/>
        </w:rPr>
        <w:t>, may fall within the definition of product placement, which</w:t>
      </w:r>
      <w:r w:rsidR="001D43E3" w:rsidRPr="4679DCA1">
        <w:rPr>
          <w:rFonts w:cs="BBC Reith Sans"/>
        </w:rPr>
        <w:t xml:space="preserve"> must follow </w:t>
      </w:r>
      <w:r w:rsidR="00745275" w:rsidRPr="4679DCA1">
        <w:rPr>
          <w:rFonts w:cs="BBC Reith Sans"/>
        </w:rPr>
        <w:t>the</w:t>
      </w:r>
      <w:r w:rsidR="0022123B" w:rsidRPr="4679DCA1">
        <w:rPr>
          <w:rFonts w:cs="BBC Reith Sans"/>
        </w:rPr>
        <w:t xml:space="preserve"> product placement guidelines in the Editorial Guidelines.</w:t>
      </w:r>
    </w:p>
    <w:p w14:paraId="20C5601D" w14:textId="0D20A155" w:rsidR="006E7EA7" w:rsidRDefault="00272E1E" w:rsidP="00596AFA">
      <w:pPr>
        <w:pStyle w:val="Cross-Ref"/>
        <w:rPr>
          <w:rStyle w:val="SubtleReference"/>
        </w:rPr>
      </w:pPr>
      <w:r w:rsidRPr="008A66B6">
        <w:rPr>
          <w:rStyle w:val="SubtleReference"/>
          <w:highlight w:val="yellow"/>
        </w:rPr>
        <w:t>S</w:t>
      </w:r>
      <w:r w:rsidR="0022123B" w:rsidRPr="008A66B6">
        <w:rPr>
          <w:rStyle w:val="SubtleReference"/>
          <w:highlight w:val="yellow"/>
        </w:rPr>
        <w:t>ee</w:t>
      </w:r>
      <w:r w:rsidR="00D94D2E" w:rsidRPr="008A66B6">
        <w:rPr>
          <w:rStyle w:val="SubtleReference"/>
          <w:highlight w:val="yellow"/>
        </w:rPr>
        <w:t xml:space="preserve"> Editorial Guidelines s</w:t>
      </w:r>
      <w:r w:rsidR="001D43E3" w:rsidRPr="008A66B6">
        <w:rPr>
          <w:rStyle w:val="SubtleReference"/>
          <w:highlight w:val="yellow"/>
        </w:rPr>
        <w:t xml:space="preserve">ection </w:t>
      </w:r>
      <w:r w:rsidR="001318F4" w:rsidRPr="008A66B6">
        <w:rPr>
          <w:rStyle w:val="SubtleReference"/>
          <w:highlight w:val="yellow"/>
        </w:rPr>
        <w:t>15.4.29-15.4.37</w:t>
      </w:r>
      <w:r w:rsidR="000874E4" w:rsidRPr="008A66B6">
        <w:rPr>
          <w:rStyle w:val="SubtleReference"/>
          <w:highlight w:val="yellow"/>
        </w:rPr>
        <w:t xml:space="preserve"> </w:t>
      </w:r>
      <w:r w:rsidR="001318F4" w:rsidRPr="008A66B6">
        <w:rPr>
          <w:rStyle w:val="SubtleReference"/>
          <w:highlight w:val="yellow"/>
        </w:rPr>
        <w:t xml:space="preserve">on </w:t>
      </w:r>
      <w:r w:rsidR="00745275" w:rsidRPr="008A66B6">
        <w:rPr>
          <w:rStyle w:val="SubtleReference"/>
          <w:highlight w:val="yellow"/>
        </w:rPr>
        <w:t>Product Placement</w:t>
      </w:r>
      <w:r w:rsidR="009454C8" w:rsidRPr="008A66B6">
        <w:rPr>
          <w:rStyle w:val="SubtleReference"/>
          <w:highlight w:val="yellow"/>
        </w:rPr>
        <w:t>.</w:t>
      </w:r>
    </w:p>
    <w:p w14:paraId="5149D43C" w14:textId="10532499" w:rsidR="00726C55" w:rsidRPr="00006F55" w:rsidRDefault="00726C55" w:rsidP="00006F55">
      <w:r>
        <w:rPr>
          <w:lang w:eastAsia="zh-TW"/>
        </w:rPr>
        <w:t>Where sponsored content is made available in the UK, it must be clear that</w:t>
      </w:r>
      <w:r w:rsidR="00A45052">
        <w:rPr>
          <w:lang w:eastAsia="zh-TW"/>
        </w:rPr>
        <w:t xml:space="preserve"> it is </w:t>
      </w:r>
      <w:r w:rsidR="00213107">
        <w:rPr>
          <w:lang w:eastAsia="zh-TW"/>
        </w:rPr>
        <w:t>the</w:t>
      </w:r>
      <w:r w:rsidR="00A45052">
        <w:rPr>
          <w:lang w:eastAsia="zh-TW"/>
        </w:rPr>
        <w:t xml:space="preserve"> activity on a Commercial Service </w:t>
      </w:r>
      <w:r w:rsidR="00213107">
        <w:rPr>
          <w:lang w:eastAsia="zh-TW"/>
        </w:rPr>
        <w:t>that</w:t>
      </w:r>
      <w:r w:rsidR="00A45052">
        <w:rPr>
          <w:lang w:eastAsia="zh-TW"/>
        </w:rPr>
        <w:t xml:space="preserve"> is being sponsored and not any underlying BBC Public Service </w:t>
      </w:r>
      <w:r w:rsidR="00213107">
        <w:rPr>
          <w:lang w:eastAsia="zh-TW"/>
        </w:rPr>
        <w:t xml:space="preserve">commissioned </w:t>
      </w:r>
      <w:r w:rsidR="00A45052">
        <w:rPr>
          <w:lang w:eastAsia="zh-TW"/>
        </w:rPr>
        <w:t>programme or brand.</w:t>
      </w:r>
    </w:p>
    <w:p w14:paraId="4F04F23B" w14:textId="5D29E1CB" w:rsidR="00ED2EA2" w:rsidRPr="009B45D4" w:rsidRDefault="00ED2EA2" w:rsidP="0053376F">
      <w:pPr>
        <w:pStyle w:val="Heading2"/>
        <w:rPr>
          <w:rFonts w:cs="BBC Reith Sans"/>
          <w:szCs w:val="20"/>
        </w:rPr>
      </w:pPr>
      <w:r w:rsidRPr="009B45D4">
        <w:rPr>
          <w:rFonts w:cs="BBC Reith Sans"/>
          <w:szCs w:val="20"/>
        </w:rPr>
        <w:t xml:space="preserve">Content </w:t>
      </w:r>
      <w:r w:rsidR="00311813">
        <w:rPr>
          <w:rFonts w:cs="BBC Reith Sans"/>
          <w:szCs w:val="20"/>
        </w:rPr>
        <w:t>to be sponsored</w:t>
      </w:r>
    </w:p>
    <w:p w14:paraId="0BCD9608" w14:textId="08B68F6C" w:rsidR="00ED2EA2" w:rsidRPr="009B45D4" w:rsidRDefault="00ED2EA2" w:rsidP="00D81414">
      <w:pPr>
        <w:spacing w:after="120"/>
        <w:rPr>
          <w:rFonts w:cs="BBC Reith Sans"/>
          <w:szCs w:val="20"/>
        </w:rPr>
      </w:pPr>
      <w:r w:rsidRPr="009B45D4">
        <w:rPr>
          <w:rFonts w:cs="BBC Reith Sans"/>
          <w:szCs w:val="20"/>
        </w:rPr>
        <w:t xml:space="preserve">The following categories of content </w:t>
      </w:r>
      <w:r w:rsidR="00C31857" w:rsidRPr="009B45D4">
        <w:rPr>
          <w:rFonts w:cs="BBC Reith Sans"/>
          <w:szCs w:val="20"/>
        </w:rPr>
        <w:t>must not</w:t>
      </w:r>
      <w:r w:rsidRPr="009B45D4">
        <w:rPr>
          <w:rFonts w:cs="BBC Reith Sans"/>
          <w:szCs w:val="20"/>
        </w:rPr>
        <w:t xml:space="preserve"> be sponsored</w:t>
      </w:r>
      <w:r w:rsidR="003878F8" w:rsidRPr="009B45D4">
        <w:rPr>
          <w:rFonts w:cs="BBC Reith Sans"/>
          <w:szCs w:val="20"/>
        </w:rPr>
        <w:t>:</w:t>
      </w:r>
    </w:p>
    <w:p w14:paraId="75DF307C" w14:textId="4687430C" w:rsidR="00FF7984" w:rsidRPr="00C94327" w:rsidRDefault="002262D5" w:rsidP="000874E4">
      <w:pPr>
        <w:pStyle w:val="ListParagraph"/>
        <w:numPr>
          <w:ilvl w:val="0"/>
          <w:numId w:val="51"/>
        </w:numPr>
        <w:ind w:left="1134" w:hanging="283"/>
      </w:pPr>
      <w:r w:rsidRPr="00C94327">
        <w:t>BBC.com as a whole</w:t>
      </w:r>
      <w:r w:rsidR="00B352B2">
        <w:t>.</w:t>
      </w:r>
    </w:p>
    <w:p w14:paraId="486E592B" w14:textId="61C50390" w:rsidR="00ED2EA2" w:rsidRPr="00B352B2" w:rsidRDefault="00ED2EA2" w:rsidP="00B352B2">
      <w:pPr>
        <w:pStyle w:val="ListParagraph"/>
        <w:rPr>
          <w:rStyle w:val="SubtleReference"/>
          <w:i w:val="0"/>
        </w:rPr>
      </w:pPr>
      <w:r w:rsidRPr="00C94327">
        <w:t>News and current affairs content</w:t>
      </w:r>
      <w:r w:rsidR="00FF7984" w:rsidRPr="00C94327">
        <w:t xml:space="preserve"> and services</w:t>
      </w:r>
      <w:r w:rsidR="00B352B2">
        <w:t xml:space="preserve">.  </w:t>
      </w:r>
      <w:r w:rsidRPr="006D6033">
        <w:rPr>
          <w:rStyle w:val="SubtleReference"/>
        </w:rPr>
        <w:t xml:space="preserve">See section </w:t>
      </w:r>
      <w:r w:rsidR="006D5E0E" w:rsidRPr="006D6033">
        <w:rPr>
          <w:rStyle w:val="SubtleReference"/>
        </w:rPr>
        <w:t>4.3</w:t>
      </w:r>
      <w:r w:rsidR="006944C9">
        <w:rPr>
          <w:rStyle w:val="SubtleReference"/>
        </w:rPr>
        <w:t>5</w:t>
      </w:r>
      <w:r w:rsidR="006D5E0E" w:rsidRPr="006D6033">
        <w:rPr>
          <w:rStyle w:val="SubtleReference"/>
        </w:rPr>
        <w:t xml:space="preserve"> – 4.</w:t>
      </w:r>
      <w:r w:rsidR="001F6129" w:rsidRPr="006D6033">
        <w:rPr>
          <w:rStyle w:val="SubtleReference"/>
        </w:rPr>
        <w:t>4</w:t>
      </w:r>
      <w:r w:rsidR="006944C9">
        <w:rPr>
          <w:rStyle w:val="SubtleReference"/>
        </w:rPr>
        <w:t>3</w:t>
      </w:r>
      <w:r w:rsidR="00B352B2">
        <w:rPr>
          <w:rStyle w:val="SubtleReference"/>
        </w:rPr>
        <w:t>.</w:t>
      </w:r>
    </w:p>
    <w:p w14:paraId="4C5F9119" w14:textId="7DA3CE01" w:rsidR="00ED2EA2" w:rsidRPr="00272E1E" w:rsidRDefault="00ED2EA2" w:rsidP="0071717D">
      <w:pPr>
        <w:pStyle w:val="ListParagraph"/>
        <w:rPr>
          <w:rStyle w:val="Emphasis"/>
          <w:rFonts w:cs="Times New Roman"/>
          <w:i w:val="0"/>
          <w:iCs w:val="0"/>
          <w:szCs w:val="22"/>
          <w:lang w:eastAsia="zh-TW"/>
        </w:rPr>
      </w:pPr>
      <w:r w:rsidRPr="009B45D4">
        <w:t xml:space="preserve">General consumer advice programmes and services which could deal with any topic.  </w:t>
      </w:r>
      <w:r w:rsidRPr="008C111B">
        <w:rPr>
          <w:rStyle w:val="Emphasis"/>
        </w:rPr>
        <w:t>For example</w:t>
      </w:r>
      <w:r w:rsidR="0031266D" w:rsidRPr="008C111B">
        <w:rPr>
          <w:rStyle w:val="Emphasis"/>
        </w:rPr>
        <w:t>,</w:t>
      </w:r>
      <w:r w:rsidRPr="008C111B">
        <w:rPr>
          <w:rStyle w:val="Emphasis"/>
        </w:rPr>
        <w:t xml:space="preserve"> </w:t>
      </w:r>
      <w:r w:rsidR="00B14EDD">
        <w:rPr>
          <w:rStyle w:val="Emphasis"/>
        </w:rPr>
        <w:t>Radio 4’s Money Box</w:t>
      </w:r>
      <w:r w:rsidR="0031266D" w:rsidRPr="008C111B">
        <w:rPr>
          <w:rStyle w:val="Emphasis"/>
        </w:rPr>
        <w:t xml:space="preserve"> programme</w:t>
      </w:r>
      <w:r w:rsidR="00B352B2">
        <w:rPr>
          <w:rStyle w:val="Emphasis"/>
        </w:rPr>
        <w:t>.</w:t>
      </w:r>
    </w:p>
    <w:p w14:paraId="1E07DBF0" w14:textId="4E240CB5" w:rsidR="00ED2EA2" w:rsidRPr="009B45D4" w:rsidRDefault="00ED2EA2" w:rsidP="000874E4">
      <w:pPr>
        <w:pStyle w:val="ListParagraph"/>
        <w:spacing w:after="240"/>
      </w:pPr>
      <w:r w:rsidRPr="009B45D4">
        <w:t>Religious content</w:t>
      </w:r>
      <w:r w:rsidR="00B352B2">
        <w:t>.</w:t>
      </w:r>
    </w:p>
    <w:p w14:paraId="7EE95263" w14:textId="5476AFF8" w:rsidR="00ED2EA2" w:rsidRPr="009B45D4" w:rsidRDefault="00ED2EA2" w:rsidP="00ED2EA2">
      <w:pPr>
        <w:rPr>
          <w:rFonts w:cs="BBC Reith Sans"/>
        </w:rPr>
      </w:pPr>
      <w:r w:rsidRPr="7E8C2C5A">
        <w:rPr>
          <w:rFonts w:cs="BBC Reith Sans"/>
        </w:rPr>
        <w:t>Other sponsorship arrangements must not give the impression that any of these categories of content have been sponsored</w:t>
      </w:r>
      <w:r w:rsidR="005647D7" w:rsidRPr="7E8C2C5A">
        <w:rPr>
          <w:rFonts w:cs="BBC Reith Sans"/>
        </w:rPr>
        <w:t>.</w:t>
      </w:r>
      <w:r w:rsidR="007510D3" w:rsidRPr="7E8C2C5A">
        <w:rPr>
          <w:rFonts w:cs="BBC Reith Sans"/>
        </w:rPr>
        <w:t xml:space="preserve">  </w:t>
      </w:r>
      <w:r w:rsidR="007510D3" w:rsidRPr="00DD020B">
        <w:rPr>
          <w:rStyle w:val="Emphasis"/>
        </w:rPr>
        <w:t>For example, where a newsletter is sponsored</w:t>
      </w:r>
      <w:r w:rsidR="00840E42" w:rsidRPr="00DD020B">
        <w:rPr>
          <w:rStyle w:val="Emphasis"/>
        </w:rPr>
        <w:t xml:space="preserve">, but contains news or current affairs content, it </w:t>
      </w:r>
      <w:r w:rsidR="00840E42" w:rsidRPr="00DD020B">
        <w:rPr>
          <w:rStyle w:val="Emphasis"/>
        </w:rPr>
        <w:lastRenderedPageBreak/>
        <w:t xml:space="preserve">should be clear that it is the </w:t>
      </w:r>
      <w:r w:rsidR="000945EA" w:rsidRPr="00DD020B">
        <w:rPr>
          <w:rStyle w:val="Emphasis"/>
        </w:rPr>
        <w:t xml:space="preserve">means of delivery that is being sponsored and not the </w:t>
      </w:r>
      <w:r w:rsidR="006B0EE3" w:rsidRPr="00DD020B">
        <w:rPr>
          <w:rStyle w:val="Emphasis"/>
        </w:rPr>
        <w:t>editorial content.</w:t>
      </w:r>
    </w:p>
    <w:p w14:paraId="7946A33A" w14:textId="77777777" w:rsidR="000E2BCD" w:rsidRPr="009B45D4" w:rsidRDefault="000E2BCD" w:rsidP="000E2BCD">
      <w:pPr>
        <w:rPr>
          <w:rFonts w:eastAsiaTheme="majorEastAsia" w:cs="BBC Reith Sans"/>
          <w:b/>
          <w:bCs/>
          <w:szCs w:val="20"/>
        </w:rPr>
      </w:pPr>
      <w:r w:rsidRPr="009B45D4">
        <w:rPr>
          <w:rFonts w:cs="BBC Reith Sans"/>
          <w:szCs w:val="20"/>
        </w:rPr>
        <w:t>Content that includes review of, or advice on, products or services cannot be sponsored by an organisation whose products or services are likely to be reviewed.  This is to avoid the perception that the sponsor may have influenced the editorial selection or conclusions.</w:t>
      </w:r>
    </w:p>
    <w:p w14:paraId="168B664A" w14:textId="43FD3658" w:rsidR="00D073BB" w:rsidRDefault="00D073BB" w:rsidP="007B040A">
      <w:pPr>
        <w:pStyle w:val="Heading3"/>
      </w:pPr>
      <w:r>
        <w:t>Channel, website and publication sponsors</w:t>
      </w:r>
    </w:p>
    <w:p w14:paraId="75792058" w14:textId="74BFFE32" w:rsidR="00DD29BF" w:rsidRPr="00666C6E" w:rsidRDefault="005647D7" w:rsidP="00666C6E">
      <w:pPr>
        <w:rPr>
          <w:rFonts w:cs="BBC Reith Sans"/>
          <w:szCs w:val="20"/>
        </w:rPr>
      </w:pPr>
      <w:r w:rsidRPr="009B45D4">
        <w:rPr>
          <w:rFonts w:cs="BBC Reith Sans"/>
          <w:szCs w:val="20"/>
        </w:rPr>
        <w:t>For television services</w:t>
      </w:r>
      <w:r w:rsidR="004D5EA4">
        <w:rPr>
          <w:rFonts w:cs="BBC Reith Sans"/>
          <w:szCs w:val="20"/>
        </w:rPr>
        <w:t xml:space="preserve">, </w:t>
      </w:r>
      <w:r w:rsidR="00FF7984" w:rsidRPr="009B45D4">
        <w:rPr>
          <w:rFonts w:cs="BBC Reith Sans"/>
          <w:szCs w:val="20"/>
        </w:rPr>
        <w:t>websites</w:t>
      </w:r>
      <w:r w:rsidR="004D5EA4">
        <w:rPr>
          <w:rFonts w:cs="BBC Reith Sans"/>
          <w:szCs w:val="20"/>
        </w:rPr>
        <w:t xml:space="preserve"> and publications</w:t>
      </w:r>
      <w:r w:rsidR="00FF7984" w:rsidRPr="009B45D4">
        <w:rPr>
          <w:rFonts w:cs="BBC Reith Sans"/>
          <w:szCs w:val="20"/>
        </w:rPr>
        <w:t xml:space="preserve">, </w:t>
      </w:r>
      <w:r w:rsidR="0031266D" w:rsidRPr="009B45D4">
        <w:rPr>
          <w:rFonts w:cs="BBC Reith Sans"/>
          <w:szCs w:val="20"/>
        </w:rPr>
        <w:t>it may be acceptable to have a channel sponsor</w:t>
      </w:r>
      <w:r w:rsidR="0006730B">
        <w:rPr>
          <w:rFonts w:cs="BBC Reith Sans"/>
          <w:szCs w:val="20"/>
        </w:rPr>
        <w:t xml:space="preserve">, </w:t>
      </w:r>
      <w:r w:rsidR="00FF7984" w:rsidRPr="009B45D4">
        <w:rPr>
          <w:rFonts w:cs="BBC Reith Sans"/>
          <w:szCs w:val="20"/>
        </w:rPr>
        <w:t>site sponsor</w:t>
      </w:r>
      <w:r w:rsidR="0006730B">
        <w:rPr>
          <w:rFonts w:cs="BBC Reith Sans"/>
          <w:szCs w:val="20"/>
        </w:rPr>
        <w:t xml:space="preserve"> or edition sponsor</w:t>
      </w:r>
      <w:r w:rsidRPr="009B45D4">
        <w:rPr>
          <w:rFonts w:cs="BBC Reith Sans"/>
          <w:szCs w:val="20"/>
        </w:rPr>
        <w:t>.</w:t>
      </w:r>
      <w:r w:rsidR="00666C6E">
        <w:rPr>
          <w:rFonts w:cs="BBC Reith Sans"/>
          <w:szCs w:val="20"/>
        </w:rPr>
        <w:t xml:space="preserve">  </w:t>
      </w:r>
      <w:r w:rsidR="00666C6E" w:rsidRPr="00666C6E">
        <w:rPr>
          <w:rFonts w:cs="BBC Reith Sans"/>
          <w:szCs w:val="20"/>
        </w:rPr>
        <w:t>Such arrangements</w:t>
      </w:r>
      <w:r w:rsidR="009836C4" w:rsidRPr="00666C6E">
        <w:rPr>
          <w:rFonts w:cs="BBC Reith Sans"/>
          <w:szCs w:val="20"/>
        </w:rPr>
        <w:t xml:space="preserve"> are not allowed for </w:t>
      </w:r>
      <w:r w:rsidR="00025BED">
        <w:rPr>
          <w:rFonts w:cs="BBC Reith Sans"/>
          <w:szCs w:val="20"/>
        </w:rPr>
        <w:t>n</w:t>
      </w:r>
      <w:r w:rsidR="009836C4" w:rsidRPr="00666C6E">
        <w:rPr>
          <w:rFonts w:cs="BBC Reith Sans"/>
          <w:szCs w:val="20"/>
        </w:rPr>
        <w:t>ews and current affairs or children’s services.</w:t>
      </w:r>
    </w:p>
    <w:p w14:paraId="2939B42F" w14:textId="28042AAD" w:rsidR="005647D7" w:rsidRPr="00DB4D0B" w:rsidRDefault="005647D7" w:rsidP="00C044B2">
      <w:pPr>
        <w:spacing w:after="120"/>
        <w:rPr>
          <w:rStyle w:val="SeniorEditorialFigure"/>
        </w:rPr>
      </w:pPr>
      <w:r w:rsidRPr="00DB4D0B">
        <w:rPr>
          <w:rStyle w:val="SeniorEditorialFigure"/>
        </w:rPr>
        <w:t xml:space="preserve">Any proposal </w:t>
      </w:r>
      <w:r w:rsidR="006D288A" w:rsidRPr="00DB4D0B">
        <w:rPr>
          <w:rStyle w:val="SeniorEditorialFigure"/>
        </w:rPr>
        <w:t>for a channel, web</w:t>
      </w:r>
      <w:r w:rsidR="005632A9" w:rsidRPr="00DB4D0B">
        <w:rPr>
          <w:rStyle w:val="SeniorEditorialFigure"/>
        </w:rPr>
        <w:t>s</w:t>
      </w:r>
      <w:r w:rsidR="006D288A" w:rsidRPr="00DB4D0B">
        <w:rPr>
          <w:rStyle w:val="SeniorEditorialFigure"/>
        </w:rPr>
        <w:t xml:space="preserve">ite or </w:t>
      </w:r>
      <w:r w:rsidR="000725C5">
        <w:rPr>
          <w:rStyle w:val="SeniorEditorialFigure"/>
        </w:rPr>
        <w:t>edition</w:t>
      </w:r>
      <w:r w:rsidR="006D288A" w:rsidRPr="00DB4D0B">
        <w:rPr>
          <w:rStyle w:val="SeniorEditorialFigure"/>
        </w:rPr>
        <w:t xml:space="preserve"> sponsor </w:t>
      </w:r>
      <w:r w:rsidRPr="00DB4D0B">
        <w:rPr>
          <w:rStyle w:val="SeniorEditorialFigure"/>
        </w:rPr>
        <w:t xml:space="preserve">must be approved in advance by </w:t>
      </w:r>
      <w:r w:rsidR="008C111B" w:rsidRPr="00DB4D0B">
        <w:rPr>
          <w:rStyle w:val="SeniorEditorialFigure"/>
        </w:rPr>
        <w:t>a senior editorial figure</w:t>
      </w:r>
      <w:r w:rsidRPr="00DB4D0B">
        <w:rPr>
          <w:rStyle w:val="SeniorEditorialFigure"/>
        </w:rPr>
        <w:t>.</w:t>
      </w:r>
      <w:r w:rsidR="00CA1390" w:rsidRPr="00DB4D0B">
        <w:rPr>
          <w:rStyle w:val="SeniorEditorialFigure"/>
        </w:rPr>
        <w:t xml:space="preserve">  </w:t>
      </w:r>
      <w:r w:rsidR="00F02019" w:rsidRPr="00DB4D0B">
        <w:rPr>
          <w:rStyle w:val="SeniorEditorialFigure"/>
        </w:rPr>
        <w:t>T</w:t>
      </w:r>
      <w:r w:rsidR="008C111B" w:rsidRPr="00DB4D0B">
        <w:rPr>
          <w:rStyle w:val="SeniorEditorialFigure"/>
        </w:rPr>
        <w:t>he senior editorial figure</w:t>
      </w:r>
      <w:r w:rsidR="00BC0EF9" w:rsidRPr="00DB4D0B">
        <w:rPr>
          <w:rStyle w:val="SeniorEditorialFigure"/>
        </w:rPr>
        <w:t xml:space="preserve"> will consider whether:</w:t>
      </w:r>
    </w:p>
    <w:p w14:paraId="25C227B9" w14:textId="21348C73" w:rsidR="00693173" w:rsidRPr="006A75AE" w:rsidRDefault="008C111B" w:rsidP="003C413B">
      <w:pPr>
        <w:pStyle w:val="Seniorbullet"/>
        <w:rPr>
          <w:rStyle w:val="SeniorEditorialFigure"/>
          <w:b/>
        </w:rPr>
      </w:pPr>
      <w:r w:rsidRPr="59E2F091">
        <w:rPr>
          <w:rStyle w:val="SeniorEditorialFigure"/>
          <w:b/>
          <w:bCs/>
        </w:rPr>
        <w:t xml:space="preserve">the proposal </w:t>
      </w:r>
      <w:r w:rsidR="00693173" w:rsidRPr="59E2F091">
        <w:rPr>
          <w:rStyle w:val="SeniorEditorialFigure"/>
          <w:b/>
          <w:bCs/>
        </w:rPr>
        <w:t>is appropriate for the rele</w:t>
      </w:r>
      <w:r w:rsidR="004D7E21" w:rsidRPr="59E2F091">
        <w:rPr>
          <w:rStyle w:val="SeniorEditorialFigure"/>
          <w:b/>
          <w:bCs/>
        </w:rPr>
        <w:t>vant BBC service or publication</w:t>
      </w:r>
    </w:p>
    <w:p w14:paraId="247AA3F9" w14:textId="77FCDDE8" w:rsidR="00BC0EF9" w:rsidRPr="006A75AE" w:rsidRDefault="008C111B" w:rsidP="003C413B">
      <w:pPr>
        <w:pStyle w:val="Seniorbullet"/>
        <w:rPr>
          <w:rStyle w:val="SeniorEditorialFigure"/>
          <w:b/>
        </w:rPr>
      </w:pPr>
      <w:r w:rsidRPr="59E2F091">
        <w:rPr>
          <w:rStyle w:val="SeniorEditorialFigure"/>
          <w:b/>
          <w:bCs/>
        </w:rPr>
        <w:t xml:space="preserve">the proposal </w:t>
      </w:r>
      <w:r w:rsidR="00BC0EF9" w:rsidRPr="59E2F091">
        <w:rPr>
          <w:rStyle w:val="SeniorEditorialFigure"/>
          <w:b/>
          <w:bCs/>
        </w:rPr>
        <w:t>would compromise the BBC’s impartiality, editorial integrity and independence</w:t>
      </w:r>
    </w:p>
    <w:p w14:paraId="0FF1510A" w14:textId="3ADA0E15" w:rsidR="00BC0EF9" w:rsidRPr="006A75AE" w:rsidRDefault="008C111B" w:rsidP="003C413B">
      <w:pPr>
        <w:pStyle w:val="Seniorbullet"/>
        <w:rPr>
          <w:rStyle w:val="SeniorEditorialFigure"/>
          <w:b/>
        </w:rPr>
      </w:pPr>
      <w:r w:rsidRPr="59E2F091">
        <w:rPr>
          <w:rStyle w:val="SeniorEditorialFigure"/>
          <w:b/>
          <w:bCs/>
        </w:rPr>
        <w:t xml:space="preserve">the proposal </w:t>
      </w:r>
      <w:r w:rsidR="006D547D" w:rsidRPr="59E2F091">
        <w:rPr>
          <w:rStyle w:val="SeniorEditorialFigure"/>
          <w:b/>
          <w:bCs/>
        </w:rPr>
        <w:t xml:space="preserve">would </w:t>
      </w:r>
      <w:r w:rsidR="00BC0EF9" w:rsidRPr="59E2F091">
        <w:rPr>
          <w:rStyle w:val="SeniorEditorialFigure"/>
          <w:b/>
          <w:bCs/>
        </w:rPr>
        <w:t>bring the BBC into disrepute</w:t>
      </w:r>
    </w:p>
    <w:p w14:paraId="096566DA" w14:textId="0743DE7D" w:rsidR="00D3348F" w:rsidRDefault="00D3348F" w:rsidP="007B040A">
      <w:pPr>
        <w:pStyle w:val="Heading3"/>
      </w:pPr>
      <w:r>
        <w:t>Advertiser Funded Programmes</w:t>
      </w:r>
      <w:r w:rsidR="007D2A46">
        <w:t xml:space="preserve"> (or ‘AFP’)</w:t>
      </w:r>
    </w:p>
    <w:p w14:paraId="37BEAE59" w14:textId="7DEC8B7C" w:rsidR="00272E1E" w:rsidRDefault="005647D7">
      <w:pPr>
        <w:rPr>
          <w:rFonts w:cs="BBC Reith Sans"/>
          <w:szCs w:val="20"/>
        </w:rPr>
      </w:pPr>
      <w:r w:rsidRPr="00314DF9">
        <w:rPr>
          <w:rFonts w:cs="BBC Reith Sans"/>
          <w:szCs w:val="20"/>
        </w:rPr>
        <w:t xml:space="preserve">Advertiser Funded Programmes (or ‘AFP’) </w:t>
      </w:r>
      <w:r w:rsidR="009A6586" w:rsidRPr="00314DF9">
        <w:rPr>
          <w:rFonts w:cs="BBC Reith Sans"/>
          <w:szCs w:val="20"/>
        </w:rPr>
        <w:t xml:space="preserve">is where </w:t>
      </w:r>
      <w:r w:rsidR="00314DF9" w:rsidRPr="00314DF9">
        <w:rPr>
          <w:rFonts w:cs="BBC Reith Sans"/>
          <w:szCs w:val="20"/>
        </w:rPr>
        <w:t xml:space="preserve">an advertiser </w:t>
      </w:r>
      <w:r w:rsidR="009A6586" w:rsidRPr="00314DF9">
        <w:rPr>
          <w:rFonts w:cs="BBC Reith Sans"/>
          <w:szCs w:val="20"/>
        </w:rPr>
        <w:t xml:space="preserve">has been involved in the </w:t>
      </w:r>
      <w:r w:rsidR="001974E4">
        <w:rPr>
          <w:rFonts w:cs="BBC Reith Sans"/>
          <w:szCs w:val="20"/>
        </w:rPr>
        <w:t xml:space="preserve">commissioning and/or </w:t>
      </w:r>
      <w:r w:rsidR="009A6586" w:rsidRPr="00314DF9">
        <w:rPr>
          <w:rFonts w:cs="BBC Reith Sans"/>
          <w:szCs w:val="20"/>
        </w:rPr>
        <w:t>creation of the programme</w:t>
      </w:r>
      <w:r w:rsidR="000536B6">
        <w:rPr>
          <w:rFonts w:cs="BBC Reith Sans"/>
          <w:szCs w:val="20"/>
        </w:rPr>
        <w:t>, beyond simply providing the funding</w:t>
      </w:r>
      <w:r w:rsidR="00314DF9" w:rsidRPr="00314DF9">
        <w:rPr>
          <w:rFonts w:cs="BBC Reith Sans"/>
          <w:szCs w:val="20"/>
        </w:rPr>
        <w:t xml:space="preserve">.  It </w:t>
      </w:r>
      <w:r w:rsidRPr="00314DF9">
        <w:rPr>
          <w:rFonts w:cs="BBC Reith Sans"/>
          <w:szCs w:val="20"/>
        </w:rPr>
        <w:t>should be treated as content sponsored by that advertiser.</w:t>
      </w:r>
    </w:p>
    <w:p w14:paraId="61DD7F2D" w14:textId="004AE000" w:rsidR="00314DF9" w:rsidRPr="008F28CB" w:rsidRDefault="00314DF9">
      <w:pPr>
        <w:rPr>
          <w:rStyle w:val="SeniorEditorialFigure"/>
        </w:rPr>
      </w:pPr>
      <w:r w:rsidRPr="004969FE">
        <w:rPr>
          <w:rFonts w:cs="BBC Reith Sans"/>
          <w:szCs w:val="20"/>
        </w:rPr>
        <w:t xml:space="preserve">Advertiser Funded Programmes </w:t>
      </w:r>
      <w:r w:rsidR="002351CD" w:rsidRPr="004969FE">
        <w:rPr>
          <w:rFonts w:cs="BBC Reith Sans"/>
          <w:szCs w:val="20"/>
        </w:rPr>
        <w:t>should</w:t>
      </w:r>
      <w:r w:rsidRPr="004969FE">
        <w:rPr>
          <w:rFonts w:cs="BBC Reith Sans"/>
          <w:szCs w:val="20"/>
        </w:rPr>
        <w:t xml:space="preserve"> not </w:t>
      </w:r>
      <w:r w:rsidR="00EB7DBE">
        <w:rPr>
          <w:rFonts w:cs="BBC Reith Sans"/>
          <w:szCs w:val="20"/>
        </w:rPr>
        <w:t xml:space="preserve">normally </w:t>
      </w:r>
      <w:r w:rsidRPr="004969FE">
        <w:rPr>
          <w:rFonts w:cs="BBC Reith Sans"/>
          <w:szCs w:val="20"/>
        </w:rPr>
        <w:t>include the BBC brand</w:t>
      </w:r>
      <w:r w:rsidR="00003F64" w:rsidRPr="004969FE">
        <w:rPr>
          <w:rFonts w:cs="BBC Reith Sans"/>
          <w:szCs w:val="20"/>
        </w:rPr>
        <w:t>,</w:t>
      </w:r>
      <w:r w:rsidR="00003F64" w:rsidRPr="004969FE">
        <w:t xml:space="preserve"> that is </w:t>
      </w:r>
      <w:r w:rsidR="002A585F" w:rsidRPr="004969FE">
        <w:t xml:space="preserve">the BBC name, logos, titles, channel names, programme </w:t>
      </w:r>
      <w:r w:rsidR="002A585F" w:rsidRPr="004969FE">
        <w:lastRenderedPageBreak/>
        <w:t xml:space="preserve">titles, formats or characters, sets, music or catchphrases and </w:t>
      </w:r>
      <w:r w:rsidR="00003F64" w:rsidRPr="004969FE">
        <w:t xml:space="preserve">any </w:t>
      </w:r>
      <w:r w:rsidR="002A585F" w:rsidRPr="004969FE">
        <w:t xml:space="preserve">other identifiable </w:t>
      </w:r>
      <w:r w:rsidR="00003F64" w:rsidRPr="004969FE">
        <w:t>BBC content.</w:t>
      </w:r>
      <w:r w:rsidR="00EB7DBE">
        <w:t xml:space="preserve">  </w:t>
      </w:r>
      <w:r w:rsidR="002940C2" w:rsidRPr="008F28CB">
        <w:rPr>
          <w:rStyle w:val="SeniorEditorialFigure"/>
        </w:rPr>
        <w:t xml:space="preserve">Any proposal to include the BBC brand in an Advertiser Funded Programme </w:t>
      </w:r>
      <w:r w:rsidR="008E0672" w:rsidRPr="008F28CB">
        <w:rPr>
          <w:rStyle w:val="SeniorEditorialFigure"/>
        </w:rPr>
        <w:t>must be agreed in advance by a senior editorial figure, who should consult the relevant divisional Head of Editorial Standards.</w:t>
      </w:r>
    </w:p>
    <w:p w14:paraId="29334B46" w14:textId="77777777" w:rsidR="00BC0EF9" w:rsidRPr="00833AA1" w:rsidRDefault="005647D7" w:rsidP="00C044B2">
      <w:pPr>
        <w:spacing w:after="120"/>
        <w:rPr>
          <w:rStyle w:val="SeniorEditorialFigure"/>
        </w:rPr>
      </w:pPr>
      <w:r w:rsidRPr="00833AA1">
        <w:rPr>
          <w:rStyle w:val="SeniorEditorialFigure"/>
        </w:rPr>
        <w:t>All Advertiser Funded Programmes must be approved in advance by a senior editorial figure</w:t>
      </w:r>
      <w:r w:rsidR="00BC0EF9" w:rsidRPr="00833AA1">
        <w:rPr>
          <w:rStyle w:val="SeniorEditorialFigure"/>
        </w:rPr>
        <w:t xml:space="preserve"> who will consider whether:</w:t>
      </w:r>
    </w:p>
    <w:p w14:paraId="2FDB8616" w14:textId="5A5B1EC2" w:rsidR="00693173" w:rsidRPr="00DB4D0B" w:rsidRDefault="008C111B" w:rsidP="00DB4D0B">
      <w:pPr>
        <w:pStyle w:val="Seniorbullet"/>
      </w:pPr>
      <w:r w:rsidRPr="00DB4D0B">
        <w:t xml:space="preserve">the proposal </w:t>
      </w:r>
      <w:r w:rsidR="00693173" w:rsidRPr="00DB4D0B">
        <w:t>is appropriate for the relevant BBC service</w:t>
      </w:r>
    </w:p>
    <w:p w14:paraId="53AE7EC3" w14:textId="3EA166B2" w:rsidR="004919C1" w:rsidRPr="00DB4D0B" w:rsidRDefault="00486AEB" w:rsidP="00DB4D0B">
      <w:pPr>
        <w:pStyle w:val="Seniorbullet"/>
      </w:pPr>
      <w:r w:rsidRPr="00DB4D0B">
        <w:t xml:space="preserve">the programme will </w:t>
      </w:r>
      <w:r w:rsidR="007C5819" w:rsidRPr="00DB4D0B">
        <w:t>comply with the BBC Editorial Guidelines</w:t>
      </w:r>
      <w:r w:rsidR="00B92A35" w:rsidRPr="00DB4D0B">
        <w:t xml:space="preserve"> </w:t>
      </w:r>
    </w:p>
    <w:p w14:paraId="6A8ED185" w14:textId="233C1997" w:rsidR="00486AEB" w:rsidRPr="00DB4D0B" w:rsidRDefault="00B92A35" w:rsidP="00DB4D0B">
      <w:pPr>
        <w:pStyle w:val="Seniorbullet"/>
      </w:pPr>
      <w:r w:rsidRPr="00DB4D0B">
        <w:t xml:space="preserve">the BBC will maintain independent editorial control over </w:t>
      </w:r>
      <w:r w:rsidR="00F56A1C" w:rsidRPr="00DB4D0B">
        <w:t xml:space="preserve">the </w:t>
      </w:r>
      <w:r w:rsidRPr="00DB4D0B">
        <w:t>programme it transmits</w:t>
      </w:r>
    </w:p>
    <w:p w14:paraId="13B3C2AD" w14:textId="74B7DE3A" w:rsidR="005647D7" w:rsidRPr="00DB4D0B" w:rsidRDefault="008C111B" w:rsidP="000874E4">
      <w:pPr>
        <w:pStyle w:val="Seniorbullet"/>
        <w:spacing w:after="240"/>
      </w:pPr>
      <w:r w:rsidRPr="00DB4D0B">
        <w:t xml:space="preserve">the proposal </w:t>
      </w:r>
      <w:r w:rsidR="00BC0EF9" w:rsidRPr="00DB4D0B">
        <w:t>would meet the sponsorship principles in these guidelines</w:t>
      </w:r>
    </w:p>
    <w:p w14:paraId="21586727" w14:textId="77777777" w:rsidR="0053376F" w:rsidRPr="009B45D4" w:rsidRDefault="0053376F" w:rsidP="0053376F">
      <w:pPr>
        <w:pStyle w:val="Heading2"/>
        <w:rPr>
          <w:rFonts w:cs="BBC Reith Sans"/>
          <w:szCs w:val="20"/>
        </w:rPr>
      </w:pPr>
      <w:r w:rsidRPr="009B45D4">
        <w:rPr>
          <w:rFonts w:cs="BBC Reith Sans"/>
          <w:szCs w:val="20"/>
        </w:rPr>
        <w:t>Choice of sponsor</w:t>
      </w:r>
    </w:p>
    <w:p w14:paraId="37B8FF2F" w14:textId="75C76B57" w:rsidR="00C00DFA" w:rsidRPr="00B15249" w:rsidRDefault="00C00DFA" w:rsidP="00C044B2">
      <w:pPr>
        <w:spacing w:after="120"/>
        <w:rPr>
          <w:rStyle w:val="IntenseReference"/>
          <w:rFonts w:cs="BBC Reith Sans"/>
          <w:b w:val="0"/>
          <w:bCs w:val="0"/>
          <w:szCs w:val="20"/>
        </w:rPr>
      </w:pPr>
      <w:r w:rsidRPr="00B15249">
        <w:rPr>
          <w:rStyle w:val="IntenseReference"/>
          <w:rFonts w:cs="BBC Reith Sans"/>
          <w:b w:val="0"/>
          <w:bCs w:val="0"/>
          <w:szCs w:val="20"/>
        </w:rPr>
        <w:t>Before accepting a sponsor, we must ensure that:</w:t>
      </w:r>
    </w:p>
    <w:p w14:paraId="385084DD" w14:textId="77777777" w:rsidR="00980D91" w:rsidRPr="00DB4D0B" w:rsidRDefault="00980D91" w:rsidP="00DB4D0B">
      <w:pPr>
        <w:pStyle w:val="ListParagraph"/>
        <w:numPr>
          <w:ilvl w:val="0"/>
          <w:numId w:val="50"/>
        </w:numPr>
        <w:ind w:left="1134" w:hanging="283"/>
      </w:pPr>
      <w:r w:rsidRPr="00DB4D0B">
        <w:t>the third party is appropriate</w:t>
      </w:r>
    </w:p>
    <w:p w14:paraId="0405E6F5" w14:textId="77777777" w:rsidR="00980D91" w:rsidRPr="00DB4D0B" w:rsidRDefault="00980D91" w:rsidP="00DB4D0B">
      <w:pPr>
        <w:pStyle w:val="ListParagraph"/>
        <w:ind w:left="1134" w:hanging="283"/>
      </w:pPr>
      <w:r w:rsidRPr="00DB4D0B">
        <w:t>the relationship is appropriate given the activity being undertaken</w:t>
      </w:r>
    </w:p>
    <w:p w14:paraId="717A0238" w14:textId="77777777" w:rsidR="00980D91" w:rsidRPr="00DB4D0B" w:rsidRDefault="00980D91" w:rsidP="00DB4D0B">
      <w:pPr>
        <w:pStyle w:val="ListParagraph"/>
        <w:ind w:left="1134" w:hanging="283"/>
      </w:pPr>
      <w:r w:rsidRPr="00DB4D0B">
        <w:t>the BBC will maintain independent editorial control over its editorial content and output.</w:t>
      </w:r>
    </w:p>
    <w:p w14:paraId="3247A1D6" w14:textId="38FD2E73" w:rsidR="00C00DFA" w:rsidRPr="006D6033" w:rsidRDefault="00C00DFA" w:rsidP="00596AFA">
      <w:pPr>
        <w:pStyle w:val="Cross-Ref"/>
        <w:rPr>
          <w:rStyle w:val="SubtleReference"/>
          <w:rFonts w:eastAsiaTheme="minorHAnsi"/>
        </w:rPr>
      </w:pPr>
      <w:r w:rsidRPr="008A66B6">
        <w:rPr>
          <w:rStyle w:val="SubtleReference"/>
          <w:highlight w:val="yellow"/>
        </w:rPr>
        <w:t>See Editorial Guidelines sections 16.</w:t>
      </w:r>
      <w:r w:rsidR="00180C98" w:rsidRPr="008A66B6">
        <w:rPr>
          <w:rStyle w:val="SubtleReference"/>
          <w:highlight w:val="yellow"/>
        </w:rPr>
        <w:t>4</w:t>
      </w:r>
      <w:r w:rsidRPr="008A66B6">
        <w:rPr>
          <w:rStyle w:val="SubtleReference"/>
          <w:highlight w:val="yellow"/>
        </w:rPr>
        <w:t>.1-16.</w:t>
      </w:r>
      <w:r w:rsidR="00180C98" w:rsidRPr="008A66B6">
        <w:rPr>
          <w:rStyle w:val="SubtleReference"/>
          <w:highlight w:val="yellow"/>
        </w:rPr>
        <w:t>4</w:t>
      </w:r>
      <w:r w:rsidRPr="008A66B6">
        <w:rPr>
          <w:rStyle w:val="SubtleReference"/>
          <w:highlight w:val="yellow"/>
        </w:rPr>
        <w:t>.</w:t>
      </w:r>
      <w:r w:rsidR="008A66B6">
        <w:rPr>
          <w:rStyle w:val="SubtleReference"/>
          <w:highlight w:val="yellow"/>
        </w:rPr>
        <w:t>10</w:t>
      </w:r>
      <w:r w:rsidRPr="008A66B6">
        <w:rPr>
          <w:rStyle w:val="SubtleReference"/>
          <w:highlight w:val="yellow"/>
        </w:rPr>
        <w:t xml:space="preserve"> on Appropriate</w:t>
      </w:r>
      <w:r w:rsidR="00180C98" w:rsidRPr="008A66B6">
        <w:rPr>
          <w:rStyle w:val="SubtleReference"/>
          <w:highlight w:val="yellow"/>
        </w:rPr>
        <w:t>ness</w:t>
      </w:r>
      <w:r w:rsidR="009454C8" w:rsidRPr="008A66B6">
        <w:rPr>
          <w:rStyle w:val="SubtleReference"/>
          <w:highlight w:val="yellow"/>
        </w:rPr>
        <w:t>.</w:t>
      </w:r>
    </w:p>
    <w:p w14:paraId="7F9E4B17" w14:textId="421DD40F" w:rsidR="00693173" w:rsidRPr="00C109E9" w:rsidRDefault="00ED2EA2" w:rsidP="00DA2E65">
      <w:pPr>
        <w:rPr>
          <w:rStyle w:val="IntenseReference"/>
        </w:rPr>
      </w:pPr>
      <w:r w:rsidRPr="00C109E9">
        <w:rPr>
          <w:rStyle w:val="IntenseReference"/>
        </w:rPr>
        <w:t>All sponsors must be approved in advance by the Advertising Standards Guardian</w:t>
      </w:r>
      <w:r w:rsidR="00BC0EF9" w:rsidRPr="00C109E9">
        <w:rPr>
          <w:rStyle w:val="IntenseReference"/>
        </w:rPr>
        <w:t xml:space="preserve"> who will consider </w:t>
      </w:r>
      <w:r w:rsidR="00AA78E1" w:rsidRPr="00AA78E1">
        <w:rPr>
          <w:rStyle w:val="IntenseReference"/>
        </w:rPr>
        <w:t>whether the relationship is appropriate</w:t>
      </w:r>
      <w:r w:rsidR="00C109E9">
        <w:rPr>
          <w:rStyle w:val="IntenseReference"/>
        </w:rPr>
        <w:t>.</w:t>
      </w:r>
    </w:p>
    <w:p w14:paraId="6498E4C0" w14:textId="77777777" w:rsidR="0053376F" w:rsidRPr="009B45D4" w:rsidRDefault="0053376F" w:rsidP="00BC0EF9">
      <w:pPr>
        <w:rPr>
          <w:rFonts w:cs="BBC Reith Sans"/>
          <w:szCs w:val="20"/>
        </w:rPr>
      </w:pPr>
      <w:r w:rsidRPr="009B45D4">
        <w:rPr>
          <w:rFonts w:cs="BBC Reith Sans"/>
          <w:szCs w:val="20"/>
        </w:rPr>
        <w:t xml:space="preserve">Organisations may not sponsor content if they are </w:t>
      </w:r>
      <w:r w:rsidR="00BC0EF9" w:rsidRPr="009B45D4">
        <w:rPr>
          <w:rFonts w:cs="BBC Reith Sans"/>
          <w:szCs w:val="20"/>
        </w:rPr>
        <w:t xml:space="preserve">prohibited from advertising </w:t>
      </w:r>
      <w:r w:rsidRPr="009B45D4">
        <w:rPr>
          <w:rFonts w:cs="BBC Reith Sans"/>
          <w:szCs w:val="20"/>
        </w:rPr>
        <w:t>in that medium or territory.</w:t>
      </w:r>
    </w:p>
    <w:p w14:paraId="588C796F" w14:textId="77777777" w:rsidR="0053376F" w:rsidRPr="009B45D4" w:rsidRDefault="0053376F" w:rsidP="00C044B2">
      <w:pPr>
        <w:spacing w:after="120"/>
        <w:rPr>
          <w:rFonts w:cs="BBC Reith Sans"/>
          <w:szCs w:val="20"/>
        </w:rPr>
      </w:pPr>
      <w:r w:rsidRPr="009B45D4">
        <w:rPr>
          <w:rFonts w:cs="BBC Reith Sans"/>
          <w:szCs w:val="20"/>
        </w:rPr>
        <w:lastRenderedPageBreak/>
        <w:t>The following categories of advertiser are prohibited from sponsoring any content:</w:t>
      </w:r>
    </w:p>
    <w:p w14:paraId="201B6F71" w14:textId="19EB688E" w:rsidR="0053376F" w:rsidRPr="00DB4D0B" w:rsidRDefault="001B5E23" w:rsidP="00DB4D0B">
      <w:pPr>
        <w:pStyle w:val="ListParagraph"/>
        <w:numPr>
          <w:ilvl w:val="0"/>
          <w:numId w:val="5"/>
        </w:numPr>
        <w:ind w:left="1134" w:hanging="283"/>
      </w:pPr>
      <w:r w:rsidRPr="00DB4D0B">
        <w:t>political advertising</w:t>
      </w:r>
      <w:r w:rsidR="003C2FC1" w:rsidRPr="00DB4D0B">
        <w:t xml:space="preserve"> </w:t>
      </w:r>
    </w:p>
    <w:p w14:paraId="578F0CE7" w14:textId="4F595FD5" w:rsidR="0053376F" w:rsidRPr="00DB4D0B" w:rsidRDefault="0031266D" w:rsidP="00DB4D0B">
      <w:pPr>
        <w:pStyle w:val="ListParagraph"/>
        <w:ind w:left="1134" w:hanging="283"/>
      </w:pPr>
      <w:r w:rsidRPr="00DB4D0B">
        <w:t>faith, religion</w:t>
      </w:r>
      <w:r w:rsidR="0053376F" w:rsidRPr="00DB4D0B">
        <w:t xml:space="preserve"> and equivalent systems of belief</w:t>
      </w:r>
    </w:p>
    <w:p w14:paraId="25EEE55E" w14:textId="32BE5183" w:rsidR="0053376F" w:rsidRPr="00DB4D0B" w:rsidRDefault="00896EDA" w:rsidP="00DB4D0B">
      <w:pPr>
        <w:pStyle w:val="ListParagraph"/>
        <w:ind w:left="1134" w:hanging="283"/>
      </w:pPr>
      <w:r w:rsidRPr="00DB4D0B">
        <w:t>adult products and services</w:t>
      </w:r>
    </w:p>
    <w:p w14:paraId="58E20CC1" w14:textId="7CEEBD45" w:rsidR="0053376F" w:rsidRPr="00DB4D0B" w:rsidRDefault="0053376F" w:rsidP="00DB4D0B">
      <w:pPr>
        <w:pStyle w:val="ListParagraph"/>
        <w:ind w:left="1134" w:hanging="283"/>
      </w:pPr>
      <w:r w:rsidRPr="00DB4D0B">
        <w:t xml:space="preserve">tobacco </w:t>
      </w:r>
      <w:r w:rsidR="006D547D" w:rsidRPr="00DB4D0B">
        <w:t xml:space="preserve">and </w:t>
      </w:r>
      <w:r w:rsidR="00B92027">
        <w:t>cannabis</w:t>
      </w:r>
      <w:r w:rsidR="006D547D" w:rsidRPr="00DB4D0B">
        <w:t xml:space="preserve"> </w:t>
      </w:r>
      <w:r w:rsidRPr="00DB4D0B">
        <w:t>products</w:t>
      </w:r>
      <w:r w:rsidR="00F85BB1" w:rsidRPr="00DB4D0B">
        <w:t>, including eCigarettes</w:t>
      </w:r>
      <w:r w:rsidR="006C2D55">
        <w:t>,</w:t>
      </w:r>
      <w:r w:rsidR="00F85BB1" w:rsidRPr="00DB4D0B">
        <w:t xml:space="preserve"> </w:t>
      </w:r>
      <w:r w:rsidR="000247CB" w:rsidRPr="00DB4D0B">
        <w:t>vaporisers</w:t>
      </w:r>
      <w:r w:rsidR="006C2D55">
        <w:t xml:space="preserve"> and </w:t>
      </w:r>
      <w:r w:rsidR="00B12F44">
        <w:t xml:space="preserve">non-prescription </w:t>
      </w:r>
      <w:r w:rsidR="006C2D55">
        <w:t>CBD products</w:t>
      </w:r>
    </w:p>
    <w:p w14:paraId="73103E7F" w14:textId="0C6FE34A" w:rsidR="0053376F" w:rsidRPr="00DB4D0B" w:rsidRDefault="0053376F" w:rsidP="00DB4D0B">
      <w:pPr>
        <w:pStyle w:val="ListParagraph"/>
        <w:ind w:left="1134" w:hanging="283"/>
      </w:pPr>
      <w:r w:rsidRPr="00DB4D0B">
        <w:t>weapons and gun clubs</w:t>
      </w:r>
    </w:p>
    <w:p w14:paraId="513A8E0A" w14:textId="3B6F3DD6" w:rsidR="0053376F" w:rsidRPr="00DB4D0B" w:rsidRDefault="0053376F" w:rsidP="000874E4">
      <w:pPr>
        <w:pStyle w:val="ListParagraph"/>
        <w:spacing w:after="240"/>
        <w:ind w:left="1134" w:hanging="283"/>
      </w:pPr>
      <w:r w:rsidRPr="00DB4D0B">
        <w:t>infant formula or baby milk</w:t>
      </w:r>
      <w:r w:rsidR="007306AB" w:rsidRPr="00DB4D0B">
        <w:t xml:space="preserve"> designed for infants under six months old.  (This does not include ‘follow on’ formulas for infants older than six months)</w:t>
      </w:r>
    </w:p>
    <w:p w14:paraId="4E67F1DE" w14:textId="77777777" w:rsidR="0053376F" w:rsidRPr="009B45D4" w:rsidRDefault="00272CCB" w:rsidP="00C044B2">
      <w:pPr>
        <w:spacing w:after="120"/>
        <w:rPr>
          <w:rStyle w:val="SeniorEditorialFigure"/>
          <w:rFonts w:cs="BBC Reith Sans"/>
          <w:szCs w:val="20"/>
        </w:rPr>
      </w:pPr>
      <w:r w:rsidRPr="009B45D4">
        <w:rPr>
          <w:rStyle w:val="SeniorEditorialFigure"/>
          <w:rFonts w:cs="BBC Reith Sans"/>
          <w:szCs w:val="20"/>
        </w:rPr>
        <w:t>Sponsorship by advertisers in t</w:t>
      </w:r>
      <w:r w:rsidR="0053376F" w:rsidRPr="009B45D4">
        <w:rPr>
          <w:rStyle w:val="SeniorEditorialFigure"/>
          <w:rFonts w:cs="BBC Reith Sans"/>
          <w:szCs w:val="20"/>
        </w:rPr>
        <w:t>he following categories must be approved in advance by a senior editorial figure:</w:t>
      </w:r>
    </w:p>
    <w:p w14:paraId="04B6C27F" w14:textId="6C562C08" w:rsidR="0053376F" w:rsidRPr="009B45D4" w:rsidRDefault="0053376F" w:rsidP="00DB4D0B">
      <w:pPr>
        <w:pStyle w:val="Seniorbullet"/>
        <w:numPr>
          <w:ilvl w:val="0"/>
          <w:numId w:val="19"/>
        </w:numPr>
        <w:ind w:left="1134" w:hanging="283"/>
      </w:pPr>
      <w:r w:rsidRPr="009B45D4">
        <w:t>governments and government agencies</w:t>
      </w:r>
    </w:p>
    <w:p w14:paraId="03F24774" w14:textId="77777777" w:rsidR="006D2BE9" w:rsidRPr="006D2BE9" w:rsidRDefault="006D2BE9" w:rsidP="006D2BE9">
      <w:pPr>
        <w:numPr>
          <w:ilvl w:val="0"/>
          <w:numId w:val="19"/>
        </w:numPr>
        <w:spacing w:after="120"/>
        <w:ind w:left="1135" w:hanging="284"/>
        <w:rPr>
          <w:rFonts w:cs="BBC Reith Sans"/>
          <w:b/>
          <w:bCs/>
          <w:color w:val="B80000"/>
          <w:szCs w:val="20"/>
        </w:rPr>
      </w:pPr>
      <w:r w:rsidRPr="006D2BE9">
        <w:rPr>
          <w:rFonts w:cs="BBC Reith Sans"/>
          <w:b/>
          <w:bCs/>
          <w:color w:val="B80000"/>
          <w:szCs w:val="20"/>
        </w:rPr>
        <w:t>Public Service Announcements, such as public information campaigns</w:t>
      </w:r>
    </w:p>
    <w:p w14:paraId="72502460" w14:textId="77777777" w:rsidR="0053376F" w:rsidRPr="009B45D4" w:rsidRDefault="0053376F" w:rsidP="00DB4D0B">
      <w:pPr>
        <w:pStyle w:val="Seniorbullet"/>
        <w:numPr>
          <w:ilvl w:val="0"/>
          <w:numId w:val="19"/>
        </w:numPr>
        <w:ind w:left="1134" w:hanging="283"/>
      </w:pPr>
      <w:r w:rsidRPr="009B45D4">
        <w:t xml:space="preserve">charities, </w:t>
      </w:r>
      <w:r w:rsidR="004D7E21">
        <w:t xml:space="preserve">trusts, </w:t>
      </w:r>
      <w:r w:rsidRPr="009B45D4">
        <w:t>foundations and non-governmental organisations</w:t>
      </w:r>
    </w:p>
    <w:p w14:paraId="07907775" w14:textId="5E268347" w:rsidR="00D22A66" w:rsidRPr="009B45D4" w:rsidRDefault="0053376F" w:rsidP="00DB4D0B">
      <w:pPr>
        <w:pStyle w:val="Seniorbullet"/>
        <w:numPr>
          <w:ilvl w:val="0"/>
          <w:numId w:val="19"/>
        </w:numPr>
        <w:ind w:left="1134" w:hanging="283"/>
      </w:pPr>
      <w:r w:rsidRPr="009B45D4">
        <w:t>lobby groups</w:t>
      </w:r>
    </w:p>
    <w:p w14:paraId="5177E108" w14:textId="76995B6E" w:rsidR="0053376F" w:rsidRDefault="00DD159D" w:rsidP="00DB4D0B">
      <w:pPr>
        <w:pStyle w:val="Seniorbullet"/>
        <w:numPr>
          <w:ilvl w:val="0"/>
          <w:numId w:val="19"/>
        </w:numPr>
        <w:ind w:left="1134" w:hanging="283"/>
      </w:pPr>
      <w:r>
        <w:t xml:space="preserve">gambling such as </w:t>
      </w:r>
      <w:r w:rsidR="00673AD5" w:rsidRPr="009B45D4">
        <w:t>betting</w:t>
      </w:r>
      <w:r w:rsidR="00EA46ED" w:rsidRPr="009B45D4">
        <w:t xml:space="preserve">, </w:t>
      </w:r>
      <w:r w:rsidR="00673AD5" w:rsidRPr="009B45D4">
        <w:t>casinos</w:t>
      </w:r>
      <w:r w:rsidR="00EA46ED" w:rsidRPr="009B45D4">
        <w:t xml:space="preserve"> and lotteries</w:t>
      </w:r>
    </w:p>
    <w:p w14:paraId="745F603A" w14:textId="6C0579CC" w:rsidR="00643F9C" w:rsidRPr="009B45D4" w:rsidRDefault="00643F9C" w:rsidP="00DB4D0B">
      <w:pPr>
        <w:pStyle w:val="Seniorbullet"/>
        <w:numPr>
          <w:ilvl w:val="0"/>
          <w:numId w:val="19"/>
        </w:numPr>
        <w:ind w:left="1134" w:hanging="283"/>
      </w:pPr>
      <w:r>
        <w:t xml:space="preserve">any advertising advocating a position </w:t>
      </w:r>
      <w:r w:rsidR="00CC30ED">
        <w:t xml:space="preserve">on </w:t>
      </w:r>
      <w:r w:rsidR="00506AE9">
        <w:t xml:space="preserve">a </w:t>
      </w:r>
      <w:r w:rsidR="00CC30ED">
        <w:t xml:space="preserve">political or industrial controversy </w:t>
      </w:r>
      <w:r w:rsidR="00891CCA">
        <w:t>or</w:t>
      </w:r>
      <w:r w:rsidR="00CC30ED">
        <w:t xml:space="preserve"> matter</w:t>
      </w:r>
      <w:r w:rsidR="00977AC4">
        <w:t>s</w:t>
      </w:r>
      <w:r w:rsidR="00CC30ED">
        <w:t xml:space="preserve"> relating to current public policy</w:t>
      </w:r>
    </w:p>
    <w:p w14:paraId="7F00C000" w14:textId="77777777" w:rsidR="00BC0EF9" w:rsidRPr="0069758C" w:rsidRDefault="00BC0EF9" w:rsidP="00C044B2">
      <w:pPr>
        <w:pStyle w:val="Normalsecondarypara"/>
        <w:spacing w:after="120"/>
        <w:rPr>
          <w:rStyle w:val="SeniorEditorialFigure"/>
        </w:rPr>
      </w:pPr>
      <w:r w:rsidRPr="0069758C">
        <w:rPr>
          <w:rStyle w:val="SeniorEditorialFigure"/>
        </w:rPr>
        <w:t>The senior editorial figure will consider whether:</w:t>
      </w:r>
    </w:p>
    <w:p w14:paraId="5AD2C6DF" w14:textId="4CD54A89" w:rsidR="00693173" w:rsidRPr="00DB4D0B" w:rsidRDefault="00DE33BB" w:rsidP="00DB4D0B">
      <w:pPr>
        <w:pStyle w:val="Seniorbullet"/>
        <w:rPr>
          <w:rStyle w:val="SeniorEditorialFigure"/>
          <w:b/>
          <w:bCs/>
        </w:rPr>
      </w:pPr>
      <w:r w:rsidRPr="00DB4D0B">
        <w:rPr>
          <w:rStyle w:val="SeniorEditorialFigure"/>
          <w:b/>
          <w:bCs/>
        </w:rPr>
        <w:t xml:space="preserve">the proposal </w:t>
      </w:r>
      <w:r w:rsidR="00693173" w:rsidRPr="00DB4D0B">
        <w:rPr>
          <w:rStyle w:val="SeniorEditorialFigure"/>
          <w:b/>
          <w:bCs/>
        </w:rPr>
        <w:t>is appropriate for the rele</w:t>
      </w:r>
      <w:r w:rsidR="004D7E21" w:rsidRPr="00DB4D0B">
        <w:rPr>
          <w:rStyle w:val="SeniorEditorialFigure"/>
          <w:b/>
          <w:bCs/>
        </w:rPr>
        <w:t>vant BBC service or publication</w:t>
      </w:r>
    </w:p>
    <w:p w14:paraId="6324310D" w14:textId="6B3F4F4A" w:rsidR="000175EF" w:rsidRPr="00DB4D0B" w:rsidRDefault="00DE33BB" w:rsidP="00DB4D0B">
      <w:pPr>
        <w:pStyle w:val="Seniorbullet"/>
        <w:rPr>
          <w:rStyle w:val="SeniorEditorialFigure"/>
          <w:b/>
          <w:bCs/>
        </w:rPr>
      </w:pPr>
      <w:r w:rsidRPr="00DB4D0B">
        <w:rPr>
          <w:rStyle w:val="SeniorEditorialFigure"/>
          <w:b/>
          <w:bCs/>
        </w:rPr>
        <w:lastRenderedPageBreak/>
        <w:t xml:space="preserve">the proposal </w:t>
      </w:r>
      <w:r w:rsidR="000175EF" w:rsidRPr="00DB4D0B">
        <w:rPr>
          <w:rStyle w:val="SeniorEditorialFigure"/>
          <w:b/>
          <w:bCs/>
        </w:rPr>
        <w:t>would compromise the BBC’s impartiality, editorial integrity and independence</w:t>
      </w:r>
    </w:p>
    <w:p w14:paraId="7E7AA9F8" w14:textId="2DB51D1D" w:rsidR="000175EF" w:rsidRPr="00DB4D0B" w:rsidRDefault="00DE33BB" w:rsidP="00DB4D0B">
      <w:pPr>
        <w:pStyle w:val="Seniorbullet"/>
        <w:rPr>
          <w:rStyle w:val="SeniorEditorialFigure"/>
          <w:b/>
          <w:bCs/>
        </w:rPr>
      </w:pPr>
      <w:r w:rsidRPr="00DB4D0B">
        <w:rPr>
          <w:rStyle w:val="SeniorEditorialFigure"/>
          <w:b/>
          <w:bCs/>
        </w:rPr>
        <w:t xml:space="preserve">the proposal would </w:t>
      </w:r>
      <w:r w:rsidR="000175EF" w:rsidRPr="00DB4D0B">
        <w:rPr>
          <w:rStyle w:val="SeniorEditorialFigure"/>
          <w:b/>
          <w:bCs/>
        </w:rPr>
        <w:t>bring the BBC into disrepute</w:t>
      </w:r>
    </w:p>
    <w:p w14:paraId="42D77EAA" w14:textId="77777777" w:rsidR="0053376F" w:rsidRPr="009B45D4" w:rsidRDefault="0053376F" w:rsidP="0053376F">
      <w:pPr>
        <w:pStyle w:val="Heading2"/>
        <w:rPr>
          <w:rFonts w:cs="BBC Reith Sans"/>
          <w:szCs w:val="20"/>
        </w:rPr>
      </w:pPr>
      <w:r w:rsidRPr="009B45D4">
        <w:rPr>
          <w:rFonts w:cs="BBC Reith Sans"/>
          <w:szCs w:val="20"/>
        </w:rPr>
        <w:t>Sponsorship credits</w:t>
      </w:r>
    </w:p>
    <w:p w14:paraId="69F8C7DE" w14:textId="77777777" w:rsidR="004C1168" w:rsidRDefault="006D6A94" w:rsidP="00556B46">
      <w:pPr>
        <w:rPr>
          <w:rFonts w:cs="BBC Reith Sans"/>
          <w:szCs w:val="20"/>
        </w:rPr>
      </w:pPr>
      <w:r w:rsidRPr="009B45D4">
        <w:rPr>
          <w:rFonts w:cs="BBC Reith Sans"/>
          <w:szCs w:val="20"/>
        </w:rPr>
        <w:t xml:space="preserve">The sponsorship credit </w:t>
      </w:r>
      <w:r w:rsidR="006C387A">
        <w:t>should clearly</w:t>
      </w:r>
      <w:r w:rsidRPr="009B45D4">
        <w:rPr>
          <w:rFonts w:cs="BBC Reith Sans"/>
          <w:szCs w:val="20"/>
        </w:rPr>
        <w:t xml:space="preserve"> </w:t>
      </w:r>
      <w:r w:rsidR="00D22A66" w:rsidRPr="009B45D4">
        <w:rPr>
          <w:rFonts w:cs="BBC Reith Sans"/>
          <w:szCs w:val="20"/>
        </w:rPr>
        <w:t xml:space="preserve">identify the sponsor </w:t>
      </w:r>
      <w:r w:rsidR="00556B46" w:rsidRPr="009B45D4">
        <w:rPr>
          <w:rFonts w:cs="BBC Reith Sans"/>
          <w:szCs w:val="20"/>
        </w:rPr>
        <w:t xml:space="preserve">by reference to its name or trademark </w:t>
      </w:r>
      <w:r w:rsidR="00D22A66" w:rsidRPr="009B45D4">
        <w:rPr>
          <w:rFonts w:cs="BBC Reith Sans"/>
          <w:szCs w:val="20"/>
        </w:rPr>
        <w:t xml:space="preserve">and </w:t>
      </w:r>
      <w:r w:rsidRPr="009B45D4">
        <w:rPr>
          <w:rFonts w:cs="BBC Reith Sans"/>
          <w:szCs w:val="20"/>
        </w:rPr>
        <w:t xml:space="preserve">establish the </w:t>
      </w:r>
      <w:r w:rsidR="00556B46" w:rsidRPr="009B45D4">
        <w:rPr>
          <w:rFonts w:cs="BBC Reith Sans"/>
          <w:szCs w:val="20"/>
        </w:rPr>
        <w:t xml:space="preserve">association </w:t>
      </w:r>
      <w:r w:rsidRPr="009B45D4">
        <w:rPr>
          <w:rFonts w:cs="BBC Reith Sans"/>
          <w:szCs w:val="20"/>
        </w:rPr>
        <w:t>between the sponsor and the sponsored content.</w:t>
      </w:r>
      <w:r w:rsidR="006C387A">
        <w:t xml:space="preserve">  </w:t>
      </w:r>
      <w:r w:rsidR="006C387A" w:rsidRPr="006C387A">
        <w:rPr>
          <w:rFonts w:cs="BBC Reith Sans"/>
          <w:szCs w:val="20"/>
        </w:rPr>
        <w:t>On television services in the UK and across the European Union advertising messages are prohibited within sponsorship credits</w:t>
      </w:r>
      <w:r w:rsidR="006C387A">
        <w:rPr>
          <w:rFonts w:cs="BBC Reith Sans"/>
          <w:szCs w:val="20"/>
        </w:rPr>
        <w:t>.</w:t>
      </w:r>
    </w:p>
    <w:p w14:paraId="60230511" w14:textId="0D1CBC1E" w:rsidR="006D6A94" w:rsidRPr="009B45D4" w:rsidRDefault="004C1168" w:rsidP="00556B46">
      <w:pPr>
        <w:rPr>
          <w:rFonts w:cs="BBC Reith Sans"/>
          <w:szCs w:val="20"/>
        </w:rPr>
      </w:pPr>
      <w:r>
        <w:rPr>
          <w:rFonts w:cs="BBC Reith Sans"/>
          <w:szCs w:val="20"/>
        </w:rPr>
        <w:t>The sponsorship credit may not make reference to any prohibited cate</w:t>
      </w:r>
      <w:r w:rsidR="00E35E7D">
        <w:rPr>
          <w:rFonts w:cs="BBC Reith Sans"/>
          <w:szCs w:val="20"/>
        </w:rPr>
        <w:t xml:space="preserve">gory of sponsor.  </w:t>
      </w:r>
      <w:r w:rsidR="00E35E7D" w:rsidRPr="00AA3809">
        <w:rPr>
          <w:rStyle w:val="Emphasis"/>
        </w:rPr>
        <w:t>For example a retailer may not reference</w:t>
      </w:r>
      <w:r w:rsidR="00AA3809" w:rsidRPr="00AA3809">
        <w:rPr>
          <w:rStyle w:val="Emphasis"/>
        </w:rPr>
        <w:t xml:space="preserve"> the sale of CBD products in their sponsorship credit.</w:t>
      </w:r>
      <w:r w:rsidR="006C387A">
        <w:t xml:space="preserve"> </w:t>
      </w:r>
    </w:p>
    <w:p w14:paraId="3A8637B1" w14:textId="77777777" w:rsidR="00272E1E" w:rsidRDefault="006D6A94" w:rsidP="0053376F">
      <w:pPr>
        <w:rPr>
          <w:rFonts w:cs="BBC Reith Sans"/>
          <w:szCs w:val="20"/>
        </w:rPr>
      </w:pPr>
      <w:r w:rsidRPr="009B45D4">
        <w:rPr>
          <w:rFonts w:cs="BBC Reith Sans"/>
          <w:szCs w:val="20"/>
        </w:rPr>
        <w:t>The sponsorship credit should normally use the term ‘sponsored by’ or ‘in association with’, unless this is not established practice in the particular market.</w:t>
      </w:r>
    </w:p>
    <w:p w14:paraId="60496C07" w14:textId="5752B117" w:rsidR="00673AD5" w:rsidRPr="007E4768" w:rsidRDefault="00673AD5" w:rsidP="00700A7A">
      <w:pPr>
        <w:pStyle w:val="Normalsecondarypara"/>
        <w:rPr>
          <w:rStyle w:val="SeniorEditorialFigure"/>
          <w:b w:val="0"/>
          <w:bCs w:val="0"/>
        </w:rPr>
      </w:pPr>
      <w:r w:rsidRPr="009B45D4">
        <w:rPr>
          <w:rStyle w:val="SeniorEditorialFigure"/>
        </w:rPr>
        <w:t>The use of any other term should be approved by a senior editorial figure</w:t>
      </w:r>
      <w:r w:rsidR="00E23E90" w:rsidRPr="009B45D4">
        <w:rPr>
          <w:rStyle w:val="SeniorEditorialFigure"/>
        </w:rPr>
        <w:t xml:space="preserve"> who will consider whether</w:t>
      </w:r>
      <w:r w:rsidR="00700A7A">
        <w:rPr>
          <w:rStyle w:val="SeniorEditorialFigure"/>
        </w:rPr>
        <w:t xml:space="preserve"> </w:t>
      </w:r>
      <w:r w:rsidR="00E23E90" w:rsidRPr="59E2F091">
        <w:rPr>
          <w:rStyle w:val="SeniorEditorialFigure"/>
        </w:rPr>
        <w:t xml:space="preserve">the proposed term </w:t>
      </w:r>
      <w:r w:rsidR="00693173" w:rsidRPr="59E2F091">
        <w:rPr>
          <w:rStyle w:val="SeniorEditorialFigure"/>
        </w:rPr>
        <w:t>clearly and transparently describes the relationship as sponsorship</w:t>
      </w:r>
      <w:r w:rsidR="00700A7A">
        <w:rPr>
          <w:rStyle w:val="SeniorEditorialFigure"/>
        </w:rPr>
        <w:t>.</w:t>
      </w:r>
    </w:p>
    <w:p w14:paraId="7BC24080" w14:textId="77777777" w:rsidR="006D6A94" w:rsidRPr="009B45D4" w:rsidRDefault="00EB4A43" w:rsidP="00E8687B">
      <w:pPr>
        <w:rPr>
          <w:rFonts w:cs="BBC Reith Sans"/>
          <w:szCs w:val="20"/>
        </w:rPr>
      </w:pPr>
      <w:r w:rsidRPr="009B45D4">
        <w:rPr>
          <w:rFonts w:cs="BBC Reith Sans"/>
          <w:szCs w:val="20"/>
        </w:rPr>
        <w:t>The sponsor’s name or logo should be displayed</w:t>
      </w:r>
      <w:r w:rsidR="00493FAF" w:rsidRPr="009B45D4">
        <w:rPr>
          <w:rFonts w:cs="BBC Reith Sans"/>
          <w:szCs w:val="20"/>
        </w:rPr>
        <w:t xml:space="preserve"> or clearly identified</w:t>
      </w:r>
      <w:r w:rsidRPr="009B45D4">
        <w:rPr>
          <w:rFonts w:cs="BBC Reith Sans"/>
          <w:szCs w:val="20"/>
        </w:rPr>
        <w:t>, provided it does not imply that they have ownership or editorial control of the content.</w:t>
      </w:r>
    </w:p>
    <w:p w14:paraId="66316748" w14:textId="77777777" w:rsidR="006D6A94" w:rsidRPr="009B45D4" w:rsidRDefault="006D6A94" w:rsidP="0053376F">
      <w:pPr>
        <w:rPr>
          <w:rFonts w:cs="BBC Reith Sans"/>
          <w:szCs w:val="20"/>
        </w:rPr>
      </w:pPr>
      <w:r w:rsidRPr="009B45D4">
        <w:rPr>
          <w:rFonts w:cs="BBC Reith Sans"/>
          <w:szCs w:val="20"/>
        </w:rPr>
        <w:t>The sponsorship credit must not suggest that the content has been made by the sponsor.</w:t>
      </w:r>
    </w:p>
    <w:p w14:paraId="10542DDE" w14:textId="5076C553" w:rsidR="005B0774" w:rsidRPr="009B45D4" w:rsidRDefault="006D6A94" w:rsidP="00B9231B">
      <w:pPr>
        <w:rPr>
          <w:rStyle w:val="Emphasis"/>
          <w:rFonts w:cs="BBC Reith Sans"/>
          <w:i w:val="0"/>
          <w:iCs w:val="0"/>
          <w:szCs w:val="20"/>
        </w:rPr>
      </w:pPr>
      <w:r w:rsidRPr="009B45D4">
        <w:rPr>
          <w:rFonts w:cs="BBC Reith Sans"/>
          <w:szCs w:val="20"/>
        </w:rPr>
        <w:t xml:space="preserve">The sponsor’s name should not normally be incorporated into the name of the content.  </w:t>
      </w:r>
      <w:r w:rsidRPr="009B45D4">
        <w:rPr>
          <w:rStyle w:val="Emphasis"/>
          <w:rFonts w:cs="BBC Reith Sans"/>
          <w:szCs w:val="20"/>
        </w:rPr>
        <w:t>For example</w:t>
      </w:r>
      <w:r w:rsidR="00342EDB">
        <w:rPr>
          <w:rStyle w:val="Emphasis"/>
          <w:rFonts w:cs="BBC Reith Sans"/>
          <w:szCs w:val="20"/>
        </w:rPr>
        <w:t>,</w:t>
      </w:r>
      <w:r w:rsidRPr="009B45D4">
        <w:rPr>
          <w:rStyle w:val="Emphasis"/>
          <w:rFonts w:cs="BBC Reith Sans"/>
          <w:szCs w:val="20"/>
        </w:rPr>
        <w:t xml:space="preserve"> ‘</w:t>
      </w:r>
      <w:r w:rsidR="004D7E21">
        <w:rPr>
          <w:rStyle w:val="Emphasis"/>
          <w:rFonts w:cs="BBC Reith Sans"/>
          <w:szCs w:val="20"/>
        </w:rPr>
        <w:t>[Sponsor’s]</w:t>
      </w:r>
      <w:r w:rsidR="004D7E21" w:rsidRPr="009B45D4">
        <w:rPr>
          <w:rStyle w:val="Emphasis"/>
          <w:rFonts w:cs="BBC Reith Sans"/>
          <w:szCs w:val="20"/>
        </w:rPr>
        <w:t xml:space="preserve"> </w:t>
      </w:r>
      <w:r w:rsidRPr="009B45D4">
        <w:rPr>
          <w:rStyle w:val="Emphasis"/>
          <w:rFonts w:cs="BBC Reith Sans"/>
          <w:szCs w:val="20"/>
        </w:rPr>
        <w:t xml:space="preserve">Film Guide’ would not be </w:t>
      </w:r>
      <w:r w:rsidR="00B9231B" w:rsidRPr="009B45D4">
        <w:rPr>
          <w:rStyle w:val="Emphasis"/>
          <w:rFonts w:cs="BBC Reith Sans"/>
          <w:szCs w:val="20"/>
        </w:rPr>
        <w:t>permitted</w:t>
      </w:r>
      <w:r w:rsidRPr="009B45D4">
        <w:rPr>
          <w:rStyle w:val="Emphasis"/>
          <w:rFonts w:cs="BBC Reith Sans"/>
          <w:szCs w:val="20"/>
        </w:rPr>
        <w:t xml:space="preserve">, but ‘Film Guide in association with </w:t>
      </w:r>
      <w:r w:rsidR="004D7E21">
        <w:rPr>
          <w:rStyle w:val="Emphasis"/>
          <w:rFonts w:cs="BBC Reith Sans"/>
          <w:szCs w:val="20"/>
        </w:rPr>
        <w:t>[Sponsor]</w:t>
      </w:r>
      <w:r w:rsidR="004D7E21" w:rsidRPr="009B45D4">
        <w:rPr>
          <w:rStyle w:val="Emphasis"/>
          <w:rFonts w:cs="BBC Reith Sans"/>
          <w:szCs w:val="20"/>
        </w:rPr>
        <w:t xml:space="preserve">’ </w:t>
      </w:r>
      <w:r w:rsidRPr="009B45D4">
        <w:rPr>
          <w:rStyle w:val="Emphasis"/>
          <w:rFonts w:cs="BBC Reith Sans"/>
          <w:szCs w:val="20"/>
        </w:rPr>
        <w:t xml:space="preserve">would be </w:t>
      </w:r>
      <w:r w:rsidRPr="009B45D4">
        <w:rPr>
          <w:rStyle w:val="Emphasis"/>
          <w:rFonts w:cs="BBC Reith Sans"/>
          <w:szCs w:val="20"/>
        </w:rPr>
        <w:lastRenderedPageBreak/>
        <w:t>acceptable.</w:t>
      </w:r>
      <w:r w:rsidR="00D22A66" w:rsidRPr="009B45D4">
        <w:rPr>
          <w:rFonts w:cs="BBC Reith Sans"/>
          <w:szCs w:val="20"/>
        </w:rPr>
        <w:t xml:space="preserve">  It may be acceptable to incorporate the sponsor’s name into the title of</w:t>
      </w:r>
      <w:r w:rsidR="00272CCB" w:rsidRPr="009B45D4">
        <w:rPr>
          <w:rFonts w:cs="BBC Reith Sans"/>
          <w:szCs w:val="20"/>
        </w:rPr>
        <w:t xml:space="preserve"> an Advertiser Funded Programme</w:t>
      </w:r>
      <w:r w:rsidR="00D22A66" w:rsidRPr="009B45D4">
        <w:rPr>
          <w:rFonts w:cs="BBC Reith Sans"/>
          <w:szCs w:val="20"/>
        </w:rPr>
        <w:t xml:space="preserve"> </w:t>
      </w:r>
      <w:r w:rsidR="006D547D">
        <w:rPr>
          <w:rFonts w:cs="BBC Reith Sans"/>
          <w:szCs w:val="20"/>
        </w:rPr>
        <w:t>where it is not a news or current affairs programme</w:t>
      </w:r>
      <w:r w:rsidR="00D22A66" w:rsidRPr="009B45D4">
        <w:rPr>
          <w:rFonts w:cs="BBC Reith Sans"/>
          <w:szCs w:val="20"/>
        </w:rPr>
        <w:t>.</w:t>
      </w:r>
    </w:p>
    <w:p w14:paraId="08706908" w14:textId="77777777" w:rsidR="005647D7" w:rsidRPr="009B45D4" w:rsidRDefault="005B0774" w:rsidP="005B0774">
      <w:pPr>
        <w:rPr>
          <w:rFonts w:cs="BBC Reith Sans"/>
          <w:szCs w:val="20"/>
        </w:rPr>
      </w:pPr>
      <w:r w:rsidRPr="009B45D4">
        <w:rPr>
          <w:rFonts w:cs="BBC Reith Sans"/>
          <w:szCs w:val="20"/>
        </w:rPr>
        <w:t xml:space="preserve">The use of any BBC brand within a sponsorship credit or billboard must be consistent with the principles set out in the </w:t>
      </w:r>
      <w:r w:rsidR="00FE5E88">
        <w:rPr>
          <w:rFonts w:cs="BBC Reith Sans"/>
          <w:szCs w:val="20"/>
        </w:rPr>
        <w:t>relevant BBC branding guidelines</w:t>
      </w:r>
      <w:r w:rsidRPr="009B45D4">
        <w:rPr>
          <w:rFonts w:cs="BBC Reith Sans"/>
          <w:szCs w:val="20"/>
        </w:rPr>
        <w:t>.</w:t>
      </w:r>
    </w:p>
    <w:p w14:paraId="5B7A010A" w14:textId="07A14369" w:rsidR="00EB4A43" w:rsidRPr="009B45D4" w:rsidRDefault="00EB4A43" w:rsidP="000E3C75">
      <w:pPr>
        <w:rPr>
          <w:rFonts w:cs="BBC Reith Sans"/>
          <w:szCs w:val="20"/>
        </w:rPr>
      </w:pPr>
      <w:r w:rsidRPr="009B45D4">
        <w:rPr>
          <w:rFonts w:cs="BBC Reith Sans"/>
          <w:szCs w:val="20"/>
        </w:rPr>
        <w:t xml:space="preserve">BBC </w:t>
      </w:r>
      <w:r w:rsidR="003052AB">
        <w:rPr>
          <w:rFonts w:cs="BBC Reith Sans"/>
          <w:szCs w:val="20"/>
        </w:rPr>
        <w:t>N</w:t>
      </w:r>
      <w:r w:rsidRPr="009B45D4">
        <w:rPr>
          <w:rFonts w:cs="BBC Reith Sans"/>
          <w:szCs w:val="20"/>
        </w:rPr>
        <w:t>ews presenters or those normally associated with news programming may not appear in sponsorship credits for any content.</w:t>
      </w:r>
    </w:p>
    <w:p w14:paraId="3937C1E9" w14:textId="0AA3FEB6" w:rsidR="00E23E90" w:rsidRPr="00125CB8" w:rsidRDefault="006D6A94" w:rsidP="00F50934">
      <w:pPr>
        <w:rPr>
          <w:rStyle w:val="IntenseReference"/>
        </w:rPr>
      </w:pPr>
      <w:r w:rsidRPr="009B45D4">
        <w:rPr>
          <w:rStyle w:val="IntenseReference"/>
          <w:rFonts w:cs="BBC Reith Sans"/>
          <w:szCs w:val="20"/>
        </w:rPr>
        <w:t xml:space="preserve">The format </w:t>
      </w:r>
      <w:r w:rsidR="00D22A66" w:rsidRPr="009B45D4">
        <w:rPr>
          <w:rStyle w:val="IntenseReference"/>
          <w:rFonts w:cs="BBC Reith Sans"/>
          <w:szCs w:val="20"/>
        </w:rPr>
        <w:t xml:space="preserve">and content </w:t>
      </w:r>
      <w:r w:rsidRPr="009B45D4">
        <w:rPr>
          <w:rStyle w:val="IntenseReference"/>
          <w:rFonts w:cs="BBC Reith Sans"/>
          <w:szCs w:val="20"/>
        </w:rPr>
        <w:t>of all sponsorship credits must be approved in advance by the Advertising Standards Guardian</w:t>
      </w:r>
      <w:r w:rsidR="00E23E90" w:rsidRPr="009B45D4">
        <w:rPr>
          <w:rStyle w:val="IntenseReference"/>
          <w:rFonts w:cs="BBC Reith Sans"/>
          <w:szCs w:val="20"/>
        </w:rPr>
        <w:t xml:space="preserve"> who will consider whether</w:t>
      </w:r>
      <w:r w:rsidR="00125CB8">
        <w:rPr>
          <w:rStyle w:val="IntenseReference"/>
          <w:rFonts w:cs="BBC Reith Sans"/>
          <w:szCs w:val="20"/>
        </w:rPr>
        <w:t xml:space="preserve"> </w:t>
      </w:r>
      <w:r w:rsidR="00FE5E88" w:rsidRPr="00125CB8">
        <w:rPr>
          <w:rStyle w:val="IntenseReference"/>
        </w:rPr>
        <w:t>they</w:t>
      </w:r>
      <w:r w:rsidR="00693173" w:rsidRPr="00125CB8">
        <w:rPr>
          <w:rStyle w:val="IntenseReference"/>
        </w:rPr>
        <w:t xml:space="preserve"> meet the requirements of these guidelines</w:t>
      </w:r>
      <w:r w:rsidR="00125CB8">
        <w:rPr>
          <w:rStyle w:val="IntenseReference"/>
        </w:rPr>
        <w:t>.</w:t>
      </w:r>
    </w:p>
    <w:p w14:paraId="2B16C89C" w14:textId="37A84A94" w:rsidR="00272E1E" w:rsidRDefault="00EB4A43" w:rsidP="00556B46">
      <w:pPr>
        <w:rPr>
          <w:rFonts w:cs="BBC Reith Sans"/>
          <w:szCs w:val="20"/>
        </w:rPr>
      </w:pPr>
      <w:r w:rsidRPr="009B45D4">
        <w:rPr>
          <w:rFonts w:cs="BBC Reith Sans"/>
          <w:szCs w:val="20"/>
        </w:rPr>
        <w:t>On television</w:t>
      </w:r>
      <w:r w:rsidR="007D340B">
        <w:rPr>
          <w:rFonts w:cs="BBC Reith Sans"/>
          <w:szCs w:val="20"/>
        </w:rPr>
        <w:t xml:space="preserve"> and audiovisual services</w:t>
      </w:r>
      <w:r w:rsidRPr="009B45D4">
        <w:rPr>
          <w:rFonts w:cs="BBC Reith Sans"/>
          <w:szCs w:val="20"/>
        </w:rPr>
        <w:t>, all sponsor credits broadcast during programmes must not be unduly prominent</w:t>
      </w:r>
      <w:r w:rsidR="004019FF" w:rsidRPr="009B45D4">
        <w:rPr>
          <w:rFonts w:cs="BBC Reith Sans"/>
          <w:szCs w:val="20"/>
        </w:rPr>
        <w:t xml:space="preserve">.  </w:t>
      </w:r>
      <w:r w:rsidRPr="009B45D4">
        <w:rPr>
          <w:rFonts w:cs="BBC Reith Sans"/>
          <w:szCs w:val="20"/>
        </w:rPr>
        <w:t>Credits broadcast during programmes must only consist of a brief, neutral visual and/or verbal statement identifying the sponsorship arrangement.</w:t>
      </w:r>
    </w:p>
    <w:p w14:paraId="3376CF89" w14:textId="1C08E033" w:rsidR="00EB4A43" w:rsidRPr="00125CB8" w:rsidRDefault="00EB4A43" w:rsidP="00125CB8">
      <w:pPr>
        <w:pStyle w:val="Normalsecondarypara"/>
        <w:rPr>
          <w:rStyle w:val="SeniorEditorialFigure"/>
        </w:rPr>
      </w:pPr>
      <w:r w:rsidRPr="00125CB8">
        <w:rPr>
          <w:rStyle w:val="SeniorEditorialFigure"/>
        </w:rPr>
        <w:t>Any such credit must be approved in advance by a senior editorial figure</w:t>
      </w:r>
      <w:r w:rsidR="003629F6" w:rsidRPr="00125CB8">
        <w:rPr>
          <w:rStyle w:val="SeniorEditorialFigure"/>
        </w:rPr>
        <w:t xml:space="preserve"> who will consider whether</w:t>
      </w:r>
      <w:r w:rsidR="00125CB8" w:rsidRPr="00125CB8">
        <w:rPr>
          <w:rStyle w:val="SeniorEditorialFigure"/>
        </w:rPr>
        <w:t xml:space="preserve"> </w:t>
      </w:r>
      <w:r w:rsidR="00693173" w:rsidRPr="00125CB8">
        <w:rPr>
          <w:rStyle w:val="SeniorEditorialFigure"/>
        </w:rPr>
        <w:t>t</w:t>
      </w:r>
      <w:r w:rsidR="003629F6" w:rsidRPr="00125CB8">
        <w:rPr>
          <w:rStyle w:val="SeniorEditorialFigure"/>
        </w:rPr>
        <w:t>hey are unduly prominent</w:t>
      </w:r>
      <w:r w:rsidR="00125CB8">
        <w:rPr>
          <w:rStyle w:val="SeniorEditorialFigure"/>
        </w:rPr>
        <w:t>.</w:t>
      </w:r>
    </w:p>
    <w:p w14:paraId="4827076C" w14:textId="5E3EDC0D" w:rsidR="00492961" w:rsidRDefault="008C18B8" w:rsidP="00AB10D3">
      <w:r>
        <w:t xml:space="preserve">On audio, </w:t>
      </w:r>
      <w:r w:rsidR="00AC2281">
        <w:t xml:space="preserve">a sponsorship credit may be read by the host of the </w:t>
      </w:r>
      <w:r w:rsidR="001A33AE">
        <w:t>content</w:t>
      </w:r>
      <w:r w:rsidR="00FC4368">
        <w:t>, so long as they are not a BBC News presenter</w:t>
      </w:r>
      <w:r w:rsidR="00E96AE6">
        <w:t xml:space="preserve">.  Such </w:t>
      </w:r>
      <w:r w:rsidR="00686465">
        <w:t>credits may include advertising messages</w:t>
      </w:r>
      <w:r w:rsidR="00AB10D3">
        <w:t>.  Host read sponsorship credits must remain distinct from the editorial content.</w:t>
      </w:r>
    </w:p>
    <w:p w14:paraId="3FFE0479" w14:textId="1F244DDD" w:rsidR="00180C98" w:rsidRPr="006F7DA5" w:rsidRDefault="00180C98" w:rsidP="00C044B2">
      <w:pPr>
        <w:pStyle w:val="Normalsecondarypara"/>
        <w:spacing w:after="120"/>
        <w:rPr>
          <w:rStyle w:val="SeniorEditorialFigure"/>
        </w:rPr>
      </w:pPr>
      <w:r w:rsidRPr="006F7DA5">
        <w:rPr>
          <w:rStyle w:val="SeniorEditorialFigure"/>
        </w:rPr>
        <w:t>Any such credit must be approved in advance by a senior editorial figure who will consider whether</w:t>
      </w:r>
      <w:r w:rsidR="006239D0" w:rsidRPr="007179D6">
        <w:rPr>
          <w:rStyle w:val="SeniorEditorialFigure"/>
        </w:rPr>
        <w:t xml:space="preserve"> </w:t>
      </w:r>
      <w:r w:rsidR="006239D0" w:rsidRPr="006F7DA5">
        <w:rPr>
          <w:rStyle w:val="SeniorEditorialFigure"/>
        </w:rPr>
        <w:t>the sponsorship credit</w:t>
      </w:r>
      <w:r w:rsidRPr="006F7DA5">
        <w:rPr>
          <w:rStyle w:val="SeniorEditorialFigure"/>
        </w:rPr>
        <w:t>:</w:t>
      </w:r>
    </w:p>
    <w:p w14:paraId="038E1D6C" w14:textId="46491633" w:rsidR="00180C98" w:rsidRPr="007E4768" w:rsidRDefault="00805BAA" w:rsidP="0071717D">
      <w:pPr>
        <w:pStyle w:val="Seniorbullet"/>
      </w:pPr>
      <w:r w:rsidRPr="007E4768">
        <w:t>remains distinct from editorial content</w:t>
      </w:r>
    </w:p>
    <w:p w14:paraId="5F091AAF" w14:textId="140F15CE" w:rsidR="007179D6" w:rsidRDefault="004852DE" w:rsidP="00394460">
      <w:pPr>
        <w:pStyle w:val="Seniorbullet"/>
      </w:pPr>
      <w:r>
        <w:t>would give the perception of endorsement by the BBC</w:t>
      </w:r>
    </w:p>
    <w:p w14:paraId="7D986540" w14:textId="049D626E" w:rsidR="00922F4F" w:rsidRPr="007E4768" w:rsidRDefault="00394460" w:rsidP="000874E4">
      <w:pPr>
        <w:pStyle w:val="Seniorbullet"/>
        <w:spacing w:after="240"/>
      </w:pPr>
      <w:r>
        <w:t>presents an inappropriate conflict of interest</w:t>
      </w:r>
    </w:p>
    <w:p w14:paraId="70047FB3" w14:textId="77777777" w:rsidR="006D6A94" w:rsidRPr="009B45D4" w:rsidRDefault="005B0774" w:rsidP="00596AFA">
      <w:pPr>
        <w:pStyle w:val="Heading2"/>
        <w:rPr>
          <w:rFonts w:cs="BBC Reith Sans"/>
          <w:szCs w:val="20"/>
        </w:rPr>
      </w:pPr>
      <w:r w:rsidRPr="009B45D4">
        <w:rPr>
          <w:rFonts w:cs="BBC Reith Sans"/>
          <w:szCs w:val="20"/>
        </w:rPr>
        <w:lastRenderedPageBreak/>
        <w:t>Promotion of sponsored content</w:t>
      </w:r>
    </w:p>
    <w:p w14:paraId="77A3FA6C" w14:textId="11E86611" w:rsidR="005B0774" w:rsidRPr="009B45D4" w:rsidRDefault="005B0774" w:rsidP="005B0774">
      <w:pPr>
        <w:rPr>
          <w:rFonts w:cs="BBC Reith Sans"/>
          <w:szCs w:val="20"/>
        </w:rPr>
      </w:pPr>
      <w:r w:rsidRPr="009B45D4">
        <w:rPr>
          <w:rFonts w:cs="BBC Reith Sans"/>
          <w:szCs w:val="20"/>
        </w:rPr>
        <w:t>Where there is promotion of sponsored content (such as a programme trail</w:t>
      </w:r>
      <w:r w:rsidR="00CA6FFA">
        <w:rPr>
          <w:rFonts w:cs="BBC Reith Sans"/>
          <w:szCs w:val="20"/>
        </w:rPr>
        <w:t>,</w:t>
      </w:r>
      <w:r w:rsidRPr="009B45D4">
        <w:rPr>
          <w:rFonts w:cs="BBC Reith Sans"/>
          <w:szCs w:val="20"/>
        </w:rPr>
        <w:t xml:space="preserve"> house ad</w:t>
      </w:r>
      <w:r w:rsidR="00CA6FFA">
        <w:rPr>
          <w:rFonts w:cs="BBC Reith Sans"/>
          <w:szCs w:val="20"/>
        </w:rPr>
        <w:t xml:space="preserve"> or social media post</w:t>
      </w:r>
      <w:r w:rsidRPr="009B45D4">
        <w:rPr>
          <w:rFonts w:cs="BBC Reith Sans"/>
          <w:szCs w:val="20"/>
        </w:rPr>
        <w:t>), any reference to the sponsor must remain brief and secondary.  The primary purpose must be to promote the editorial content.</w:t>
      </w:r>
    </w:p>
    <w:p w14:paraId="68CAFFF0" w14:textId="64895E79" w:rsidR="005B0774" w:rsidRPr="00B9439B" w:rsidRDefault="005B0774" w:rsidP="005B0774">
      <w:pPr>
        <w:rPr>
          <w:rStyle w:val="Emphasis"/>
          <w:rFonts w:cs="BBC Reith Sans"/>
          <w:i w:val="0"/>
          <w:iCs w:val="0"/>
          <w:szCs w:val="20"/>
        </w:rPr>
      </w:pPr>
      <w:r w:rsidRPr="009B45D4">
        <w:rPr>
          <w:rFonts w:cs="BBC Reith Sans"/>
          <w:szCs w:val="20"/>
        </w:rPr>
        <w:t xml:space="preserve">Sponsored content may be promoted elsewhere on the same service (or on other services), including around content which itself cannot be sponsored.  However, such promotion must not create the impression that there is any relationship between the sponsor and the content which cannot be sponsored.  </w:t>
      </w:r>
      <w:r w:rsidRPr="009B45D4">
        <w:rPr>
          <w:rStyle w:val="Emphasis"/>
          <w:rFonts w:cs="BBC Reith Sans"/>
          <w:szCs w:val="20"/>
        </w:rPr>
        <w:t>For example</w:t>
      </w:r>
      <w:r w:rsidR="00342EDB">
        <w:rPr>
          <w:rStyle w:val="Emphasis"/>
          <w:rFonts w:cs="BBC Reith Sans"/>
          <w:szCs w:val="20"/>
        </w:rPr>
        <w:t>,</w:t>
      </w:r>
      <w:r w:rsidRPr="009B45D4">
        <w:rPr>
          <w:rStyle w:val="Emphasis"/>
          <w:rFonts w:cs="BBC Reith Sans"/>
          <w:szCs w:val="20"/>
        </w:rPr>
        <w:t xml:space="preserve"> a sponsored section of BBC.com can be promoted on a news page (including reference to the sponsor) so long as there is no perception that news content has been sponsored</w:t>
      </w:r>
      <w:r w:rsidR="0043641D" w:rsidRPr="009B45D4">
        <w:rPr>
          <w:rStyle w:val="Emphasis"/>
          <w:rFonts w:cs="BBC Reith Sans"/>
          <w:szCs w:val="20"/>
        </w:rPr>
        <w:t>.</w:t>
      </w:r>
    </w:p>
    <w:p w14:paraId="64770BC4" w14:textId="31DC3141" w:rsidR="00C27760" w:rsidRDefault="007D6D76" w:rsidP="00596AFA">
      <w:pPr>
        <w:pStyle w:val="Heading2"/>
        <w:rPr>
          <w:rFonts w:cs="BBC Reith Sans"/>
        </w:rPr>
      </w:pPr>
      <w:r w:rsidRPr="77146218">
        <w:rPr>
          <w:rFonts w:cs="BBC Reith Sans"/>
        </w:rPr>
        <w:t>News and current affairs content</w:t>
      </w:r>
    </w:p>
    <w:p w14:paraId="460B471A" w14:textId="77777777" w:rsidR="00C27760" w:rsidRPr="009B45D4" w:rsidRDefault="00C27760" w:rsidP="006061BB">
      <w:pPr>
        <w:spacing w:after="120"/>
        <w:rPr>
          <w:rFonts w:cs="BBC Reith Sans"/>
          <w:szCs w:val="20"/>
        </w:rPr>
      </w:pPr>
      <w:bookmarkStart w:id="76" w:name="_Ref413327236"/>
      <w:r w:rsidRPr="009B45D4">
        <w:rPr>
          <w:rFonts w:cs="BBC Reith Sans"/>
          <w:szCs w:val="20"/>
        </w:rPr>
        <w:t>BBC News is a trusted source for news from around the world.</w:t>
      </w:r>
      <w:r>
        <w:rPr>
          <w:rFonts w:cs="BBC Reith Sans"/>
          <w:szCs w:val="20"/>
        </w:rPr>
        <w:t xml:space="preserve"> </w:t>
      </w:r>
      <w:r w:rsidRPr="009B45D4">
        <w:rPr>
          <w:rFonts w:cs="BBC Reith Sans"/>
          <w:szCs w:val="20"/>
        </w:rPr>
        <w:t xml:space="preserve"> News in whatever form must be treated with due impartiality. </w:t>
      </w:r>
    </w:p>
    <w:p w14:paraId="39B395AD" w14:textId="370888AF" w:rsidR="00C27760" w:rsidRPr="006D6033" w:rsidRDefault="00C27760" w:rsidP="00596AFA">
      <w:pPr>
        <w:pStyle w:val="Cross-Ref"/>
        <w:rPr>
          <w:rStyle w:val="SubtleReference"/>
          <w:rFonts w:eastAsiaTheme="minorHAnsi"/>
        </w:rPr>
      </w:pPr>
      <w:r w:rsidRPr="008A66B6">
        <w:rPr>
          <w:rStyle w:val="SubtleReference"/>
          <w:highlight w:val="yellow"/>
        </w:rPr>
        <w:t xml:space="preserve">See Editorial Guidelines sections </w:t>
      </w:r>
      <w:r w:rsidR="00C27B0C">
        <w:rPr>
          <w:rStyle w:val="SubtleReference"/>
          <w:highlight w:val="yellow"/>
        </w:rPr>
        <w:t>2.4</w:t>
      </w:r>
      <w:r w:rsidRPr="008A66B6">
        <w:rPr>
          <w:rStyle w:val="SubtleReference"/>
          <w:highlight w:val="yellow"/>
        </w:rPr>
        <w:t>.1</w:t>
      </w:r>
      <w:r w:rsidR="00C27B0C">
        <w:rPr>
          <w:rStyle w:val="SubtleReference"/>
          <w:highlight w:val="yellow"/>
        </w:rPr>
        <w:t>1</w:t>
      </w:r>
      <w:r w:rsidRPr="008A66B6">
        <w:rPr>
          <w:rStyle w:val="SubtleReference"/>
          <w:highlight w:val="yellow"/>
        </w:rPr>
        <w:t>-</w:t>
      </w:r>
      <w:r w:rsidR="00C27B0C">
        <w:rPr>
          <w:rStyle w:val="SubtleReference"/>
          <w:highlight w:val="yellow"/>
        </w:rPr>
        <w:t xml:space="preserve"> 2.4</w:t>
      </w:r>
      <w:r w:rsidRPr="008A66B6">
        <w:rPr>
          <w:rStyle w:val="SubtleReference"/>
          <w:highlight w:val="yellow"/>
        </w:rPr>
        <w:t>.1</w:t>
      </w:r>
      <w:r w:rsidR="00C27B0C">
        <w:rPr>
          <w:rStyle w:val="SubtleReference"/>
          <w:highlight w:val="yellow"/>
        </w:rPr>
        <w:t>3</w:t>
      </w:r>
      <w:r w:rsidRPr="008A66B6">
        <w:rPr>
          <w:rStyle w:val="SubtleReference"/>
          <w:highlight w:val="yellow"/>
        </w:rPr>
        <w:br/>
        <w:t>Impartiality</w:t>
      </w:r>
      <w:r w:rsidR="00C27B0C">
        <w:rPr>
          <w:rStyle w:val="SubtleReference"/>
          <w:highlight w:val="yellow"/>
        </w:rPr>
        <w:t xml:space="preserve"> for</w:t>
      </w:r>
      <w:r w:rsidRPr="008A66B6">
        <w:rPr>
          <w:rStyle w:val="SubtleReference"/>
          <w:highlight w:val="yellow"/>
        </w:rPr>
        <w:t xml:space="preserve"> News, Current Affairs and Factual</w:t>
      </w:r>
      <w:r w:rsidR="00C27B0C">
        <w:rPr>
          <w:rStyle w:val="SubtleReference"/>
          <w:highlight w:val="yellow"/>
        </w:rPr>
        <w:t xml:space="preserve"> Journalism</w:t>
      </w:r>
      <w:r w:rsidRPr="008A66B6">
        <w:rPr>
          <w:rStyle w:val="SubtleReference"/>
          <w:highlight w:val="yellow"/>
        </w:rPr>
        <w:t xml:space="preserve"> Output</w:t>
      </w:r>
      <w:r w:rsidR="009454C8" w:rsidRPr="008A66B6">
        <w:rPr>
          <w:rStyle w:val="SubtleReference"/>
          <w:highlight w:val="yellow"/>
        </w:rPr>
        <w:t>.</w:t>
      </w:r>
    </w:p>
    <w:p w14:paraId="3981D089" w14:textId="77777777" w:rsidR="00C27760" w:rsidRPr="009B45D4" w:rsidRDefault="00C27760" w:rsidP="002A3383">
      <w:pPr>
        <w:pStyle w:val="Normalsecondarypara"/>
      </w:pPr>
      <w:r w:rsidRPr="009B45D4">
        <w:t>In order that the perception of due impartiality is not compromised news and current affairs content cannot be sponsored.</w:t>
      </w:r>
      <w:bookmarkEnd w:id="76"/>
    </w:p>
    <w:p w14:paraId="4429E492" w14:textId="77777777" w:rsidR="00C27760" w:rsidRPr="009B45D4" w:rsidRDefault="00C27760" w:rsidP="00C27760">
      <w:pPr>
        <w:rPr>
          <w:rFonts w:cs="BBC Reith Sans"/>
          <w:szCs w:val="20"/>
        </w:rPr>
      </w:pPr>
      <w:r w:rsidRPr="009B45D4">
        <w:rPr>
          <w:rFonts w:cs="BBC Reith Sans"/>
          <w:szCs w:val="20"/>
        </w:rPr>
        <w:t xml:space="preserve">‘Current affairs’ means content that contains explanation and/or analysis of current events and issues, including material dealing with political or industrial controversy or with current public policy. </w:t>
      </w:r>
    </w:p>
    <w:p w14:paraId="163295D9" w14:textId="7E955F92" w:rsidR="00C27760" w:rsidRPr="009B45D4" w:rsidRDefault="00C27760" w:rsidP="002A3383">
      <w:pPr>
        <w:pStyle w:val="Normalsecondarypara"/>
      </w:pPr>
      <w:r w:rsidRPr="009B45D4">
        <w:t xml:space="preserve">Matters of political or industrial controversy are political or industrial issues on which politicians, industry and/or the media are in debate. </w:t>
      </w:r>
      <w:r>
        <w:t xml:space="preserve"> </w:t>
      </w:r>
      <w:r w:rsidRPr="009B45D4">
        <w:t xml:space="preserve">Matters relating to current public policy need not be the subject of debate but relate to a policy under discussion or already decided by a </w:t>
      </w:r>
      <w:r w:rsidRPr="009B45D4">
        <w:lastRenderedPageBreak/>
        <w:t>local, regional or national government or by bodies mandated by those public bodies to make policy on their behalf</w:t>
      </w:r>
      <w:r>
        <w:t xml:space="preserve">.  </w:t>
      </w:r>
      <w:r w:rsidRPr="005771E5">
        <w:rPr>
          <w:rStyle w:val="Emphasis"/>
        </w:rPr>
        <w:t xml:space="preserve">For example, non-governmental organisations, </w:t>
      </w:r>
      <w:r w:rsidR="005A70A6">
        <w:rPr>
          <w:rStyle w:val="Emphasis"/>
        </w:rPr>
        <w:t>regulators</w:t>
      </w:r>
      <w:r w:rsidRPr="005771E5">
        <w:rPr>
          <w:rStyle w:val="Emphasis"/>
        </w:rPr>
        <w:t>, etc.</w:t>
      </w:r>
    </w:p>
    <w:p w14:paraId="2DAB7362" w14:textId="77777777" w:rsidR="00C27760" w:rsidRPr="009B45D4" w:rsidRDefault="00C27760" w:rsidP="0007446E">
      <w:pPr>
        <w:spacing w:after="120"/>
        <w:rPr>
          <w:rFonts w:cs="BBC Reith Sans"/>
          <w:szCs w:val="20"/>
        </w:rPr>
      </w:pPr>
      <w:r w:rsidRPr="009B45D4">
        <w:rPr>
          <w:rFonts w:cs="BBC Reith Sans"/>
          <w:szCs w:val="20"/>
        </w:rPr>
        <w:t xml:space="preserve">Specialist reports which contain no current affairs commentary or analysis </w:t>
      </w:r>
      <w:r>
        <w:rPr>
          <w:rFonts w:cs="BBC Reith Sans"/>
          <w:szCs w:val="20"/>
        </w:rPr>
        <w:t>(</w:t>
      </w:r>
      <w:r w:rsidRPr="009B45D4">
        <w:rPr>
          <w:rFonts w:cs="BBC Reith Sans"/>
          <w:szCs w:val="20"/>
        </w:rPr>
        <w:t>such as sport, travel and weather reports</w:t>
      </w:r>
      <w:r>
        <w:rPr>
          <w:rFonts w:cs="BBC Reith Sans"/>
          <w:szCs w:val="20"/>
        </w:rPr>
        <w:t>)</w:t>
      </w:r>
      <w:r w:rsidRPr="009B45D4">
        <w:rPr>
          <w:rFonts w:cs="BBC Reith Sans"/>
          <w:szCs w:val="20"/>
        </w:rPr>
        <w:t>, and unmediated business data (such as financial market information), may be sponsored if they are clearly separated from news content.  To avoid the impression that news has been sponsored, such reports should not be described as ‘news’.</w:t>
      </w:r>
    </w:p>
    <w:p w14:paraId="2576505E" w14:textId="0563716E" w:rsidR="00C27760" w:rsidRPr="006D6033" w:rsidRDefault="00C27760" w:rsidP="00596AFA">
      <w:pPr>
        <w:pStyle w:val="Cross-Ref"/>
        <w:rPr>
          <w:rStyle w:val="SubtleReference"/>
          <w:rFonts w:eastAsiaTheme="minorHAnsi"/>
        </w:rPr>
      </w:pPr>
      <w:r w:rsidRPr="00C27B0C">
        <w:rPr>
          <w:rStyle w:val="SubtleReference"/>
          <w:highlight w:val="yellow"/>
        </w:rPr>
        <w:t>See also Editorial Guidelines sections 16.</w:t>
      </w:r>
      <w:r w:rsidR="00805BAA" w:rsidRPr="00C27B0C">
        <w:rPr>
          <w:rStyle w:val="SubtleReference"/>
          <w:highlight w:val="yellow"/>
        </w:rPr>
        <w:t>4</w:t>
      </w:r>
      <w:r w:rsidRPr="00C27B0C">
        <w:rPr>
          <w:rStyle w:val="SubtleReference"/>
          <w:highlight w:val="yellow"/>
        </w:rPr>
        <w:t>.</w:t>
      </w:r>
      <w:r w:rsidR="00805BAA" w:rsidRPr="00C27B0C">
        <w:rPr>
          <w:rStyle w:val="SubtleReference"/>
          <w:highlight w:val="yellow"/>
        </w:rPr>
        <w:t>53</w:t>
      </w:r>
      <w:r w:rsidRPr="00C27B0C">
        <w:rPr>
          <w:rStyle w:val="SubtleReference"/>
          <w:highlight w:val="yellow"/>
        </w:rPr>
        <w:t>-16.</w:t>
      </w:r>
      <w:r w:rsidR="00805BAA" w:rsidRPr="00C27B0C">
        <w:rPr>
          <w:rStyle w:val="SubtleReference"/>
          <w:highlight w:val="yellow"/>
        </w:rPr>
        <w:t>4</w:t>
      </w:r>
      <w:r w:rsidRPr="00C27B0C">
        <w:rPr>
          <w:rStyle w:val="SubtleReference"/>
          <w:highlight w:val="yellow"/>
        </w:rPr>
        <w:t>.</w:t>
      </w:r>
      <w:r w:rsidR="00805BAA" w:rsidRPr="00C27B0C">
        <w:rPr>
          <w:rStyle w:val="SubtleReference"/>
          <w:highlight w:val="yellow"/>
        </w:rPr>
        <w:t>61</w:t>
      </w:r>
      <w:r w:rsidR="00125CB8" w:rsidRPr="00C27B0C">
        <w:rPr>
          <w:rStyle w:val="SubtleReference"/>
          <w:highlight w:val="yellow"/>
        </w:rPr>
        <w:t xml:space="preserve"> </w:t>
      </w:r>
      <w:r w:rsidR="000F3B90" w:rsidRPr="00C27B0C">
        <w:rPr>
          <w:rStyle w:val="SubtleReference"/>
          <w:highlight w:val="yellow"/>
        </w:rPr>
        <w:t xml:space="preserve">on </w:t>
      </w:r>
      <w:r w:rsidRPr="00C27B0C">
        <w:rPr>
          <w:rStyle w:val="SubtleReference"/>
          <w:highlight w:val="yellow"/>
        </w:rPr>
        <w:t>External Funding</w:t>
      </w:r>
      <w:r w:rsidR="00125CB8" w:rsidRPr="00C27B0C">
        <w:rPr>
          <w:rStyle w:val="SubtleReference"/>
          <w:highlight w:val="yellow"/>
        </w:rPr>
        <w:br/>
      </w:r>
      <w:r w:rsidRPr="00C27B0C">
        <w:rPr>
          <w:rStyle w:val="SubtleReference"/>
          <w:highlight w:val="yellow"/>
        </w:rPr>
        <w:t>for BBC</w:t>
      </w:r>
      <w:r w:rsidR="000F3B90" w:rsidRPr="00C27B0C">
        <w:rPr>
          <w:rStyle w:val="SubtleReference"/>
          <w:highlight w:val="yellow"/>
        </w:rPr>
        <w:t xml:space="preserve"> </w:t>
      </w:r>
      <w:r w:rsidRPr="00C27B0C">
        <w:rPr>
          <w:rStyle w:val="SubtleReference"/>
          <w:highlight w:val="yellow"/>
        </w:rPr>
        <w:t>World Service which is not co-production or</w:t>
      </w:r>
      <w:r w:rsidR="000F3B90" w:rsidRPr="00C27B0C">
        <w:rPr>
          <w:rStyle w:val="SubtleReference"/>
          <w:highlight w:val="yellow"/>
        </w:rPr>
        <w:t xml:space="preserve"> </w:t>
      </w:r>
      <w:r w:rsidRPr="00C27B0C">
        <w:rPr>
          <w:rStyle w:val="SubtleReference"/>
          <w:highlight w:val="yellow"/>
        </w:rPr>
        <w:t>sponsorship</w:t>
      </w:r>
      <w:r w:rsidR="00125CB8" w:rsidRPr="00C27B0C">
        <w:rPr>
          <w:rStyle w:val="SubtleReference"/>
          <w:highlight w:val="yellow"/>
        </w:rPr>
        <w:br/>
      </w:r>
      <w:r w:rsidR="000F3B90" w:rsidRPr="00C27B0C">
        <w:rPr>
          <w:rStyle w:val="SubtleReference"/>
          <w:highlight w:val="yellow"/>
        </w:rPr>
        <w:t xml:space="preserve">and for </w:t>
      </w:r>
      <w:r w:rsidR="00C27B0C">
        <w:rPr>
          <w:rStyle w:val="SubtleReference"/>
          <w:highlight w:val="yellow"/>
        </w:rPr>
        <w:t xml:space="preserve">BBC </w:t>
      </w:r>
      <w:r w:rsidR="000F3B90" w:rsidRPr="00C27B0C">
        <w:rPr>
          <w:rStyle w:val="SubtleReference"/>
          <w:highlight w:val="yellow"/>
        </w:rPr>
        <w:t>Media Action</w:t>
      </w:r>
      <w:r w:rsidR="009454C8" w:rsidRPr="00C27B0C">
        <w:rPr>
          <w:rStyle w:val="SubtleReference"/>
          <w:highlight w:val="yellow"/>
        </w:rPr>
        <w:t>.</w:t>
      </w:r>
    </w:p>
    <w:p w14:paraId="46F5F0DA" w14:textId="108C3ECC" w:rsidR="00C27760" w:rsidRPr="009B45D4" w:rsidRDefault="00C27760" w:rsidP="00596AFA">
      <w:pPr>
        <w:pStyle w:val="Heading3"/>
      </w:pPr>
      <w:r w:rsidRPr="009B45D4">
        <w:t>News programmes</w:t>
      </w:r>
    </w:p>
    <w:p w14:paraId="6425B8B4" w14:textId="77777777" w:rsidR="00C27760" w:rsidRPr="009B45D4" w:rsidRDefault="00C27760" w:rsidP="00C27760">
      <w:pPr>
        <w:rPr>
          <w:rFonts w:cs="BBC Reith Sans"/>
          <w:szCs w:val="20"/>
        </w:rPr>
      </w:pPr>
      <w:r w:rsidRPr="009B45D4">
        <w:rPr>
          <w:rFonts w:cs="BBC Reith Sans"/>
          <w:szCs w:val="20"/>
        </w:rPr>
        <w:t xml:space="preserve">Legislation prohibits the sponsorship of news and current affairs programming broadcast </w:t>
      </w:r>
      <w:r>
        <w:rPr>
          <w:rFonts w:cs="BBC Reith Sans"/>
          <w:szCs w:val="20"/>
        </w:rPr>
        <w:t xml:space="preserve">in the UK and across </w:t>
      </w:r>
      <w:r w:rsidRPr="009B45D4">
        <w:rPr>
          <w:rFonts w:cs="BBC Reith Sans"/>
          <w:szCs w:val="20"/>
        </w:rPr>
        <w:t>the European Union.</w:t>
      </w:r>
    </w:p>
    <w:p w14:paraId="515CF320" w14:textId="77777777" w:rsidR="00C27760" w:rsidRDefault="00C27760" w:rsidP="00C27760">
      <w:pPr>
        <w:rPr>
          <w:rFonts w:cs="BBC Reith Sans"/>
          <w:szCs w:val="20"/>
        </w:rPr>
      </w:pPr>
      <w:r w:rsidRPr="009B45D4">
        <w:rPr>
          <w:rFonts w:cs="BBC Reith Sans"/>
          <w:szCs w:val="20"/>
        </w:rPr>
        <w:t>News and current affairs services cannot be sponsored.  Individual programmes may be sponsored unless their sponsorship is specifically prohibited.</w:t>
      </w:r>
    </w:p>
    <w:p w14:paraId="5F3ECDB1" w14:textId="4E3DB024" w:rsidR="00C27760" w:rsidRPr="005B7FC0" w:rsidRDefault="00C27760" w:rsidP="00EA18FB">
      <w:pPr>
        <w:rPr>
          <w:rStyle w:val="SeniorEditorialFigure"/>
        </w:rPr>
      </w:pPr>
      <w:r w:rsidRPr="009B45D4">
        <w:rPr>
          <w:rStyle w:val="SeniorEditorialFigure"/>
          <w:rFonts w:cs="BBC Reith Sans"/>
          <w:szCs w:val="20"/>
        </w:rPr>
        <w:t>The decision about whether individual programmes, broadcast within a news and current affairs service, can be sponsored must be referred to a senior editorial figure who will consider whether</w:t>
      </w:r>
      <w:r w:rsidR="005B7FC0">
        <w:rPr>
          <w:rStyle w:val="SeniorEditorialFigure"/>
          <w:rFonts w:cs="BBC Reith Sans"/>
          <w:szCs w:val="20"/>
        </w:rPr>
        <w:t xml:space="preserve"> t</w:t>
      </w:r>
      <w:r w:rsidRPr="005B7FC0">
        <w:rPr>
          <w:rStyle w:val="SeniorEditorialFigure"/>
        </w:rPr>
        <w:t xml:space="preserve">he proposal would compromise the impartiality of </w:t>
      </w:r>
      <w:r w:rsidR="00D370FD" w:rsidRPr="005B7FC0">
        <w:rPr>
          <w:rStyle w:val="SeniorEditorialFigure"/>
        </w:rPr>
        <w:t xml:space="preserve">the </w:t>
      </w:r>
      <w:r w:rsidRPr="005B7FC0">
        <w:rPr>
          <w:rStyle w:val="SeniorEditorialFigure"/>
        </w:rPr>
        <w:t>BBC</w:t>
      </w:r>
      <w:r w:rsidR="00D370FD" w:rsidRPr="005B7FC0">
        <w:rPr>
          <w:rStyle w:val="SeniorEditorialFigure"/>
        </w:rPr>
        <w:t>.</w:t>
      </w:r>
    </w:p>
    <w:p w14:paraId="0765E788" w14:textId="6F51E2F6" w:rsidR="00C27760" w:rsidRPr="007D6D76" w:rsidRDefault="00C27760" w:rsidP="00B9439B">
      <w:pPr>
        <w:pStyle w:val="Heading3"/>
      </w:pPr>
      <w:r w:rsidRPr="007D6D76">
        <w:t>Business programmes</w:t>
      </w:r>
    </w:p>
    <w:p w14:paraId="6B6FF2EB" w14:textId="77777777" w:rsidR="00C27760" w:rsidRPr="009B45D4" w:rsidRDefault="00C27760" w:rsidP="00C27760">
      <w:pPr>
        <w:rPr>
          <w:rFonts w:cs="BBC Reith Sans"/>
          <w:szCs w:val="20"/>
        </w:rPr>
      </w:pPr>
      <w:r>
        <w:rPr>
          <w:rFonts w:cs="BBC Reith Sans"/>
          <w:szCs w:val="20"/>
        </w:rPr>
        <w:t>Sponsorship of</w:t>
      </w:r>
      <w:r w:rsidRPr="009B45D4">
        <w:rPr>
          <w:rFonts w:cs="BBC Reith Sans"/>
          <w:szCs w:val="20"/>
        </w:rPr>
        <w:t xml:space="preserve"> business and financial television programmes that contain business news, including explanation or analysis of current financial and economic issues </w:t>
      </w:r>
      <w:r>
        <w:rPr>
          <w:rFonts w:cs="BBC Reith Sans"/>
          <w:szCs w:val="20"/>
        </w:rPr>
        <w:t>is prohibited in the UK and across the European Union.</w:t>
      </w:r>
    </w:p>
    <w:p w14:paraId="40C70926" w14:textId="6B182BB0" w:rsidR="00C27760" w:rsidRPr="009B45D4" w:rsidRDefault="00C27760" w:rsidP="00C27760">
      <w:pPr>
        <w:rPr>
          <w:rFonts w:cs="BBC Reith Sans"/>
          <w:szCs w:val="20"/>
        </w:rPr>
      </w:pPr>
      <w:r w:rsidRPr="009B45D4">
        <w:rPr>
          <w:rFonts w:cs="BBC Reith Sans"/>
          <w:szCs w:val="20"/>
        </w:rPr>
        <w:lastRenderedPageBreak/>
        <w:t>In other regions, where local regulations allow, content which is predominantly for the purpose of providing business reports may be sponsored.</w:t>
      </w:r>
      <w:r w:rsidR="003F3E4A">
        <w:rPr>
          <w:rFonts w:cs="BBC Reith Sans"/>
          <w:szCs w:val="20"/>
        </w:rPr>
        <w:t xml:space="preserve">  Such programmes should not </w:t>
      </w:r>
      <w:r w:rsidR="008738E7">
        <w:rPr>
          <w:rFonts w:cs="BBC Reith Sans"/>
          <w:szCs w:val="20"/>
        </w:rPr>
        <w:t xml:space="preserve">include ‘News’ </w:t>
      </w:r>
      <w:r w:rsidR="00B60223">
        <w:rPr>
          <w:rFonts w:cs="BBC Reith Sans"/>
          <w:szCs w:val="20"/>
        </w:rPr>
        <w:t xml:space="preserve">or ‘BBC News’ </w:t>
      </w:r>
      <w:r w:rsidR="008738E7">
        <w:rPr>
          <w:rFonts w:cs="BBC Reith Sans"/>
          <w:szCs w:val="20"/>
        </w:rPr>
        <w:t>in their title</w:t>
      </w:r>
      <w:r w:rsidR="00B60223">
        <w:rPr>
          <w:rFonts w:cs="BBC Reith Sans"/>
          <w:szCs w:val="20"/>
        </w:rPr>
        <w:t xml:space="preserve"> or promotion.</w:t>
      </w:r>
    </w:p>
    <w:p w14:paraId="2A2FFC1A" w14:textId="24235687" w:rsidR="00C27760" w:rsidRPr="009B45D4" w:rsidRDefault="00C27760" w:rsidP="000C3E56">
      <w:bookmarkStart w:id="77" w:name="_Ref413327249"/>
      <w:r w:rsidRPr="009B45D4">
        <w:rPr>
          <w:rStyle w:val="SeniorEditorialFigure"/>
          <w:rFonts w:cs="BBC Reith Sans"/>
          <w:szCs w:val="20"/>
        </w:rPr>
        <w:t>The decision about whether business content can be sponsored must be referred to a senior editorial figure who will consider whether</w:t>
      </w:r>
      <w:r w:rsidR="005B7FC0">
        <w:rPr>
          <w:rStyle w:val="SeniorEditorialFigure"/>
          <w:rFonts w:cs="BBC Reith Sans"/>
          <w:szCs w:val="20"/>
        </w:rPr>
        <w:t xml:space="preserve"> </w:t>
      </w:r>
      <w:r w:rsidRPr="005B7FC0">
        <w:rPr>
          <w:rStyle w:val="SeniorEditorialFigure"/>
        </w:rPr>
        <w:t xml:space="preserve">the proposal would compromise the impartiality of </w:t>
      </w:r>
      <w:r w:rsidR="00700FE8" w:rsidRPr="005B7FC0">
        <w:rPr>
          <w:rStyle w:val="SeniorEditorialFigure"/>
        </w:rPr>
        <w:t xml:space="preserve">the </w:t>
      </w:r>
      <w:r w:rsidRPr="005B7FC0">
        <w:rPr>
          <w:rStyle w:val="SeniorEditorialFigure"/>
        </w:rPr>
        <w:t>BBC</w:t>
      </w:r>
      <w:bookmarkEnd w:id="77"/>
      <w:r w:rsidR="00700FE8">
        <w:t>.</w:t>
      </w:r>
    </w:p>
    <w:p w14:paraId="47438FE1" w14:textId="77777777" w:rsidR="004B3D27" w:rsidRDefault="004B3D27" w:rsidP="00DF116B">
      <w:pPr>
        <w:pStyle w:val="Heading1"/>
        <w:sectPr w:rsidR="004B3D27" w:rsidSect="00134AB7">
          <w:headerReference w:type="even" r:id="rId21"/>
          <w:type w:val="continuous"/>
          <w:pgSz w:w="8391" w:h="11906" w:code="11"/>
          <w:pgMar w:top="737" w:right="397" w:bottom="737" w:left="510" w:header="227" w:footer="227" w:gutter="113"/>
          <w:cols w:space="708"/>
          <w:docGrid w:linePitch="360"/>
        </w:sectPr>
      </w:pPr>
      <w:bookmarkStart w:id="78" w:name="_Ref413160315"/>
      <w:bookmarkStart w:id="79" w:name="_Toc420588839"/>
      <w:bookmarkStart w:id="80" w:name="_Toc415231755"/>
      <w:bookmarkStart w:id="81" w:name="_Toc527116618"/>
    </w:p>
    <w:p w14:paraId="4EC97A05" w14:textId="77777777" w:rsidR="00BC0B14" w:rsidRPr="00BC0B14" w:rsidRDefault="00BC0B14" w:rsidP="00DF116B">
      <w:pPr>
        <w:pStyle w:val="Heading1"/>
      </w:pPr>
      <w:bookmarkStart w:id="82" w:name="_Toc172212150"/>
      <w:r w:rsidRPr="00BC0B14">
        <w:lastRenderedPageBreak/>
        <w:t>Children’s content</w:t>
      </w:r>
      <w:bookmarkEnd w:id="82"/>
    </w:p>
    <w:p w14:paraId="225AF7DF" w14:textId="3804AC50" w:rsidR="00BC0B14" w:rsidRPr="00F34EA3" w:rsidRDefault="00BC0B14" w:rsidP="00F34EA3">
      <w:pPr>
        <w:pStyle w:val="Normalsecondarypara"/>
        <w:rPr>
          <w:rStyle w:val="Emphasis"/>
          <w:i w:val="0"/>
          <w:iCs w:val="0"/>
        </w:rPr>
      </w:pPr>
      <w:r w:rsidRPr="00F34EA3">
        <w:rPr>
          <w:rStyle w:val="Emphasis"/>
          <w:i w:val="0"/>
          <w:iCs w:val="0"/>
        </w:rPr>
        <w:t xml:space="preserve">The </w:t>
      </w:r>
      <w:r w:rsidR="00FE3E91" w:rsidRPr="00F34EA3">
        <w:rPr>
          <w:rStyle w:val="Emphasis"/>
          <w:i w:val="0"/>
          <w:iCs w:val="0"/>
        </w:rPr>
        <w:t xml:space="preserve">guidelines </w:t>
      </w:r>
      <w:r w:rsidRPr="00F34EA3">
        <w:rPr>
          <w:rStyle w:val="Emphasis"/>
          <w:i w:val="0"/>
          <w:iCs w:val="0"/>
        </w:rPr>
        <w:t xml:space="preserve">on </w:t>
      </w:r>
      <w:r w:rsidR="24A6B644" w:rsidRPr="00F34EA3">
        <w:rPr>
          <w:rStyle w:val="Emphasis"/>
          <w:i w:val="0"/>
          <w:iCs w:val="0"/>
        </w:rPr>
        <w:t>A</w:t>
      </w:r>
      <w:r w:rsidRPr="00F34EA3">
        <w:rPr>
          <w:rStyle w:val="Emphasis"/>
          <w:i w:val="0"/>
          <w:iCs w:val="0"/>
        </w:rPr>
        <w:t xml:space="preserve">dvertising, </w:t>
      </w:r>
      <w:r w:rsidR="005322D1">
        <w:rPr>
          <w:rStyle w:val="Emphasis"/>
          <w:i w:val="0"/>
          <w:iCs w:val="0"/>
        </w:rPr>
        <w:t>Advertisement Features</w:t>
      </w:r>
      <w:r w:rsidRPr="00F34EA3">
        <w:rPr>
          <w:rStyle w:val="Emphasis"/>
          <w:i w:val="0"/>
          <w:iCs w:val="0"/>
        </w:rPr>
        <w:t xml:space="preserve"> and </w:t>
      </w:r>
      <w:r w:rsidR="31F439B5" w:rsidRPr="00F34EA3">
        <w:rPr>
          <w:rStyle w:val="Emphasis"/>
          <w:i w:val="0"/>
          <w:iCs w:val="0"/>
        </w:rPr>
        <w:t>S</w:t>
      </w:r>
      <w:r w:rsidRPr="00F34EA3">
        <w:rPr>
          <w:rStyle w:val="Emphasis"/>
          <w:i w:val="0"/>
          <w:iCs w:val="0"/>
        </w:rPr>
        <w:t>ponsorship in sections 1 to 4 also apply to all Children’s content.</w:t>
      </w:r>
    </w:p>
    <w:p w14:paraId="16E3E8A0" w14:textId="77777777" w:rsidR="00BC0B14" w:rsidRPr="00BC0B14" w:rsidRDefault="00BC0B14" w:rsidP="00BC0B14">
      <w:r w:rsidRPr="00BC0B14">
        <w:t>The BBC is a trusted provider of content for children.  As such, we have a responsibility to ensure that advertising around this content is appropriate and does not encourage children to undertake harmful activities.  In determining what advertising is appropriate around Children’s content, the age of the target audience should be taken into account.</w:t>
      </w:r>
    </w:p>
    <w:p w14:paraId="406007F5" w14:textId="77777777" w:rsidR="00BC0B14" w:rsidRPr="00BC0B14" w:rsidRDefault="00BC0B14" w:rsidP="00BC0B14">
      <w:r w:rsidRPr="00BC0B14">
        <w:t>For the purpose of these guidelines, children should be taken to mean all children and young people under the age of 18.</w:t>
      </w:r>
    </w:p>
    <w:p w14:paraId="3F1E26EF" w14:textId="68DB0464" w:rsidR="00BC0B14" w:rsidRPr="00BC0B14" w:rsidRDefault="00BC0B14" w:rsidP="00C044B2">
      <w:pPr>
        <w:spacing w:after="120"/>
      </w:pPr>
      <w:r w:rsidRPr="00BC0B14">
        <w:t>Advertising should be suitable for the target audience</w:t>
      </w:r>
      <w:r w:rsidR="006038F8">
        <w:t>.  T</w:t>
      </w:r>
      <w:r w:rsidRPr="00BC0B14">
        <w:t>hat is, it must not contain any material which would not be suitable for an unsupervised child to use.  Advertisements must not:</w:t>
      </w:r>
    </w:p>
    <w:p w14:paraId="02C86C01" w14:textId="77777777" w:rsidR="00BC0B14" w:rsidRPr="002A3383" w:rsidRDefault="00BC0B14" w:rsidP="002A3383">
      <w:pPr>
        <w:pStyle w:val="ListParagraph"/>
        <w:numPr>
          <w:ilvl w:val="0"/>
          <w:numId w:val="26"/>
        </w:numPr>
        <w:ind w:left="1134" w:hanging="283"/>
      </w:pPr>
      <w:r w:rsidRPr="002A3383">
        <w:t>contain anything that is likely to result in the physical, mental or moral harm of children</w:t>
      </w:r>
    </w:p>
    <w:p w14:paraId="3D3DE034" w14:textId="667F621E" w:rsidR="00216315" w:rsidRPr="002A3383" w:rsidRDefault="00116B23" w:rsidP="002A3383">
      <w:pPr>
        <w:pStyle w:val="ListParagraph"/>
        <w:ind w:left="1134" w:hanging="283"/>
      </w:pPr>
      <w:r w:rsidRPr="002A3383">
        <w:t>contain anything that it is</w:t>
      </w:r>
      <w:r w:rsidR="00216315" w:rsidRPr="002A3383">
        <w:t xml:space="preserve"> unsafe for an unsupervised child to use.  </w:t>
      </w:r>
      <w:r w:rsidR="00216315" w:rsidRPr="00293A7E">
        <w:rPr>
          <w:rStyle w:val="Emphasis"/>
        </w:rPr>
        <w:t xml:space="preserve">For example, </w:t>
      </w:r>
      <w:r w:rsidR="00365186" w:rsidRPr="00293A7E">
        <w:rPr>
          <w:rStyle w:val="Emphasis"/>
        </w:rPr>
        <w:t xml:space="preserve">matches and adhesives or </w:t>
      </w:r>
      <w:r w:rsidR="00216315" w:rsidRPr="00293A7E">
        <w:rPr>
          <w:rStyle w:val="Emphasis"/>
        </w:rPr>
        <w:t>products labelled ‘keep out of the reach of children’</w:t>
      </w:r>
      <w:r w:rsidR="00C01382" w:rsidRPr="00293A7E">
        <w:rPr>
          <w:rStyle w:val="Emphasis"/>
        </w:rPr>
        <w:t xml:space="preserve"> which are not shown in the context of adult supervision</w:t>
      </w:r>
    </w:p>
    <w:p w14:paraId="5DE41949" w14:textId="77777777" w:rsidR="00BC0B14" w:rsidRPr="002A3383" w:rsidRDefault="00BC0B14" w:rsidP="002A3383">
      <w:pPr>
        <w:pStyle w:val="ListParagraph"/>
        <w:ind w:left="1134" w:hanging="283"/>
      </w:pPr>
      <w:r w:rsidRPr="002A3383">
        <w:t xml:space="preserve">encourage children to copy any practice that might be unsafe for a child. </w:t>
      </w:r>
      <w:r w:rsidR="00620031" w:rsidRPr="002A3383">
        <w:t xml:space="preserve"> </w:t>
      </w:r>
      <w:r w:rsidRPr="002A3383">
        <w:t xml:space="preserve">It should not contain behaviour that is likely to be easily imitable by children in a manner that is dangerous.  </w:t>
      </w:r>
      <w:r w:rsidRPr="00293A7E">
        <w:rPr>
          <w:rStyle w:val="Emphasis"/>
        </w:rPr>
        <w:t>For example, advertisements should not depict children in hazardous situations or behaving dangerously such as crossing a main road without appropriate adult supervision</w:t>
      </w:r>
    </w:p>
    <w:p w14:paraId="12AAE4D5" w14:textId="77777777" w:rsidR="00BC0B14" w:rsidRPr="002D1990" w:rsidRDefault="00BC0B14" w:rsidP="002A3383">
      <w:pPr>
        <w:pStyle w:val="ListParagraph"/>
        <w:ind w:left="1134" w:hanging="283"/>
        <w:rPr>
          <w:rStyle w:val="SubtleReference"/>
        </w:rPr>
      </w:pPr>
      <w:r w:rsidRPr="002A3383">
        <w:lastRenderedPageBreak/>
        <w:t xml:space="preserve">encourage children to enter strange places or talk/communicate with strangers.  </w:t>
      </w:r>
      <w:r w:rsidRPr="00293A7E">
        <w:rPr>
          <w:rStyle w:val="Emphasis"/>
        </w:rPr>
        <w:t>For example, advertisements should not encourage children to use websites which are not suitably moderated</w:t>
      </w:r>
    </w:p>
    <w:p w14:paraId="41198BA8" w14:textId="77777777" w:rsidR="00BC0B14" w:rsidRPr="002A3383" w:rsidRDefault="00BC0B14" w:rsidP="002A3383">
      <w:pPr>
        <w:pStyle w:val="ListParagraph"/>
        <w:ind w:left="1134" w:hanging="283"/>
      </w:pPr>
      <w:r w:rsidRPr="002A3383">
        <w:t>contain offensive or profane language</w:t>
      </w:r>
    </w:p>
    <w:p w14:paraId="0C0F826D" w14:textId="77777777" w:rsidR="00BC0B14" w:rsidRPr="002A3383" w:rsidRDefault="00BC0B14" w:rsidP="002A3383">
      <w:pPr>
        <w:pStyle w:val="ListParagraph"/>
        <w:ind w:left="1134" w:hanging="283"/>
      </w:pPr>
      <w:r w:rsidRPr="002A3383">
        <w:t>suggest that a child is inferior or unpopular for not buying a particular product</w:t>
      </w:r>
    </w:p>
    <w:p w14:paraId="4A0B53A2" w14:textId="439FCC7A" w:rsidR="00BC0B14" w:rsidRPr="002A3383" w:rsidRDefault="00BC0B14" w:rsidP="002A3383">
      <w:pPr>
        <w:pStyle w:val="ListParagraph"/>
        <w:ind w:left="1134" w:hanging="283"/>
      </w:pPr>
      <w:r w:rsidRPr="002A3383">
        <w:t>seek to exploit children’s credulity, loyalty, vulnerability or lack of experience</w:t>
      </w:r>
      <w:r w:rsidR="00466665" w:rsidRPr="002A3383">
        <w:t>.  (Child actors may feature in advertisements but care must be taken to ensure that those advertisements neither mislead nor exploit children’s inexperience, credulity or sense of loyalty)</w:t>
      </w:r>
    </w:p>
    <w:p w14:paraId="68D15A39" w14:textId="30FAB118" w:rsidR="00311F62" w:rsidRPr="002D1990" w:rsidRDefault="00311F62" w:rsidP="002A3383">
      <w:pPr>
        <w:pStyle w:val="ListParagraph"/>
        <w:ind w:left="1134" w:hanging="283"/>
        <w:rPr>
          <w:rStyle w:val="SubtleReference"/>
        </w:rPr>
      </w:pPr>
      <w:r w:rsidRPr="002A3383">
        <w:t xml:space="preserve">encourage ‘pester power’.  </w:t>
      </w:r>
      <w:r w:rsidRPr="00293A7E">
        <w:rPr>
          <w:rStyle w:val="Emphasis"/>
        </w:rPr>
        <w:t>For example, the arrangements should not encourage children to persuade their parents, guardians or other persons to buy or hire a product or service for them</w:t>
      </w:r>
    </w:p>
    <w:p w14:paraId="2F9444FF" w14:textId="3E8F14A6" w:rsidR="00BC0B14" w:rsidRPr="002A3383" w:rsidRDefault="00BC0B14" w:rsidP="00920B8A">
      <w:pPr>
        <w:pStyle w:val="ListParagraph"/>
        <w:spacing w:after="240"/>
        <w:ind w:left="1134" w:hanging="283"/>
      </w:pPr>
      <w:r w:rsidRPr="002A3383">
        <w:t>actively encourage children to replace main meals with unhealthy snack foods.  Due consideration should be given to local custom and market best practice</w:t>
      </w:r>
      <w:r w:rsidR="00293A7E">
        <w:t xml:space="preserve">.  </w:t>
      </w:r>
      <w:r w:rsidR="00293A7E" w:rsidRPr="00293A7E">
        <w:rPr>
          <w:rStyle w:val="SubtleReference"/>
        </w:rPr>
        <w:t>See also 5.1</w:t>
      </w:r>
      <w:r w:rsidR="00973CEF">
        <w:rPr>
          <w:rStyle w:val="SubtleReference"/>
        </w:rPr>
        <w:t>2</w:t>
      </w:r>
    </w:p>
    <w:p w14:paraId="6627A7A0" w14:textId="77777777" w:rsidR="00BC0B14" w:rsidRPr="00BC0B14" w:rsidRDefault="00BC0B14" w:rsidP="00C044B2">
      <w:pPr>
        <w:spacing w:after="120"/>
      </w:pPr>
      <w:r w:rsidRPr="00BC0B14">
        <w:t>Advertisements that involve promotions must not:</w:t>
      </w:r>
    </w:p>
    <w:p w14:paraId="1A569FC9" w14:textId="77777777" w:rsidR="00BC0B14" w:rsidRPr="002A3383" w:rsidRDefault="00BC0B14" w:rsidP="002A3383">
      <w:pPr>
        <w:pStyle w:val="ListParagraph"/>
        <w:numPr>
          <w:ilvl w:val="0"/>
          <w:numId w:val="27"/>
        </w:numPr>
        <w:ind w:left="1134" w:hanging="283"/>
      </w:pPr>
      <w:r w:rsidRPr="002A3383">
        <w:t>encourage excessive purchases in order to participate in the promotion</w:t>
      </w:r>
    </w:p>
    <w:p w14:paraId="083CA2C3" w14:textId="69DE9517" w:rsidR="00BC0B14" w:rsidRPr="002A3383" w:rsidRDefault="00BC0B14" w:rsidP="00920B8A">
      <w:pPr>
        <w:pStyle w:val="ListParagraph"/>
        <w:spacing w:after="240"/>
        <w:ind w:left="1134" w:hanging="283"/>
      </w:pPr>
      <w:r w:rsidRPr="002A3383">
        <w:t>exaggerate the value of any prizes on offer,</w:t>
      </w:r>
      <w:r w:rsidR="004019FF" w:rsidRPr="002A3383">
        <w:t xml:space="preserve"> or the chances of winning them</w:t>
      </w:r>
    </w:p>
    <w:p w14:paraId="7850BCC8" w14:textId="32C85B64" w:rsidR="00733386" w:rsidRPr="00A12B13" w:rsidRDefault="009F708B" w:rsidP="006F7DA5">
      <w:pPr>
        <w:rPr>
          <w:rStyle w:val="AdvertisingGovernanceCommittee"/>
          <w:rFonts w:cs="BBC Reith Sans"/>
          <w:szCs w:val="20"/>
        </w:rPr>
      </w:pPr>
      <w:r w:rsidRPr="002A3383">
        <w:t xml:space="preserve">All services which use children’s </w:t>
      </w:r>
      <w:r w:rsidR="00F45B26" w:rsidRPr="002A3383">
        <w:t>brands are</w:t>
      </w:r>
      <w:r w:rsidRPr="002A3383">
        <w:t xml:space="preserve"> presumed to</w:t>
      </w:r>
      <w:r w:rsidR="004663AE" w:rsidRPr="002A3383">
        <w:t xml:space="preserve"> be Children’s content</w:t>
      </w:r>
      <w:r w:rsidR="00554EF7" w:rsidRPr="002A3383">
        <w:t xml:space="preserve">  </w:t>
      </w:r>
      <w:r w:rsidR="00733386" w:rsidRPr="00A12B13">
        <w:rPr>
          <w:rStyle w:val="AdvertisingGovernanceCommittee"/>
        </w:rPr>
        <w:t xml:space="preserve">Any proposal </w:t>
      </w:r>
      <w:r w:rsidR="004663AE">
        <w:rPr>
          <w:rStyle w:val="AdvertisingGovernanceCommittee"/>
        </w:rPr>
        <w:t xml:space="preserve">for a service which uses children’s brands </w:t>
      </w:r>
      <w:r w:rsidR="00733386" w:rsidRPr="00A12B13">
        <w:rPr>
          <w:rStyle w:val="AdvertisingGovernanceCommittee"/>
        </w:rPr>
        <w:t xml:space="preserve">to </w:t>
      </w:r>
      <w:r w:rsidR="004663AE">
        <w:rPr>
          <w:rStyle w:val="AdvertisingGovernanceCommittee"/>
        </w:rPr>
        <w:t xml:space="preserve">be </w:t>
      </w:r>
      <w:r w:rsidR="00733386" w:rsidRPr="00A12B13">
        <w:rPr>
          <w:rStyle w:val="AdvertisingGovernanceCommittee"/>
        </w:rPr>
        <w:t>treat</w:t>
      </w:r>
      <w:r w:rsidR="004663AE">
        <w:rPr>
          <w:rStyle w:val="AdvertisingGovernanceCommittee"/>
        </w:rPr>
        <w:t>ed</w:t>
      </w:r>
      <w:r w:rsidR="00226578" w:rsidRPr="00A12B13">
        <w:rPr>
          <w:rStyle w:val="AdvertisingGovernanceCommittee"/>
        </w:rPr>
        <w:t xml:space="preserve"> as a service aimed at adults</w:t>
      </w:r>
      <w:r w:rsidR="00A72338" w:rsidRPr="00A12B13">
        <w:rPr>
          <w:rStyle w:val="AdvertisingGovernanceCommittee"/>
        </w:rPr>
        <w:t xml:space="preserve"> must be approved in advance </w:t>
      </w:r>
      <w:r w:rsidR="00C77DE3">
        <w:rPr>
          <w:rStyle w:val="AdvertisingGovernanceCommittee"/>
        </w:rPr>
        <w:t>by</w:t>
      </w:r>
      <w:r w:rsidR="00A72338" w:rsidRPr="00A12B13">
        <w:rPr>
          <w:rStyle w:val="AdvertisingGovernanceCommittee"/>
        </w:rPr>
        <w:t xml:space="preserve"> the Advertising Governance Committee.</w:t>
      </w:r>
    </w:p>
    <w:p w14:paraId="1FAB8F8F" w14:textId="77777777" w:rsidR="00880F0A" w:rsidRDefault="00880F0A">
      <w:pPr>
        <w:numPr>
          <w:ilvl w:val="0"/>
          <w:numId w:val="0"/>
        </w:numPr>
        <w:tabs>
          <w:tab w:val="clear" w:pos="709"/>
        </w:tabs>
        <w:spacing w:after="200" w:line="276" w:lineRule="auto"/>
        <w:rPr>
          <w:rFonts w:ascii="BBC Reith Sans XBold" w:eastAsiaTheme="majorEastAsia" w:hAnsi="BBC Reith Sans XBold" w:cstheme="majorBidi"/>
          <w:b/>
          <w:bCs/>
          <w:caps/>
          <w:sz w:val="24"/>
          <w:szCs w:val="26"/>
        </w:rPr>
      </w:pPr>
      <w:bookmarkStart w:id="83" w:name="_Toc413057646"/>
      <w:r>
        <w:br w:type="page"/>
      </w:r>
    </w:p>
    <w:p w14:paraId="193CC3EC" w14:textId="2BF2E0EC" w:rsidR="00BC0B14" w:rsidRPr="00BC0B14" w:rsidRDefault="00BC0B14" w:rsidP="00596AFA">
      <w:pPr>
        <w:pStyle w:val="Heading2"/>
      </w:pPr>
      <w:r w:rsidRPr="00BC0B14">
        <w:lastRenderedPageBreak/>
        <w:t>Prohibited categories of advertising around Children’s content</w:t>
      </w:r>
      <w:bookmarkEnd w:id="83"/>
      <w:r w:rsidRPr="00BC0B14">
        <w:t xml:space="preserve"> </w:t>
      </w:r>
    </w:p>
    <w:p w14:paraId="4B34E73C" w14:textId="02BD14A1" w:rsidR="00BC0B14" w:rsidRPr="00BC0B14" w:rsidRDefault="00BC0B14" w:rsidP="00C044B2">
      <w:pPr>
        <w:spacing w:after="120"/>
      </w:pPr>
      <w:r w:rsidRPr="00BC0B14">
        <w:t>The following categories of advertising may not be carried in or around any BBC products and services aimed at children:</w:t>
      </w:r>
    </w:p>
    <w:p w14:paraId="53FB812E" w14:textId="7A139C69" w:rsidR="00D839B6" w:rsidRPr="00C20DC2" w:rsidRDefault="00BC0B14" w:rsidP="00C20DC2">
      <w:pPr>
        <w:pStyle w:val="ListParagraph"/>
        <w:numPr>
          <w:ilvl w:val="0"/>
          <w:numId w:val="28"/>
        </w:numPr>
        <w:ind w:left="1134" w:hanging="283"/>
      </w:pPr>
      <w:r w:rsidRPr="00C20DC2">
        <w:t>political</w:t>
      </w:r>
      <w:r w:rsidR="0071199C" w:rsidRPr="00C20DC2">
        <w:t xml:space="preserve"> </w:t>
      </w:r>
      <w:r w:rsidR="006038F8" w:rsidRPr="00C20DC2">
        <w:t>advertising</w:t>
      </w:r>
      <w:r w:rsidR="00C65E82" w:rsidRPr="00C20DC2">
        <w:t xml:space="preserve">, including </w:t>
      </w:r>
      <w:r w:rsidR="00C42568" w:rsidRPr="00C20DC2">
        <w:t xml:space="preserve">any advertising advocating a position on </w:t>
      </w:r>
      <w:r w:rsidR="00891CCA" w:rsidRPr="00C20DC2">
        <w:t xml:space="preserve">a </w:t>
      </w:r>
      <w:r w:rsidR="00C42568" w:rsidRPr="00C20DC2">
        <w:t xml:space="preserve">political or </w:t>
      </w:r>
      <w:r w:rsidR="002B3592" w:rsidRPr="00C20DC2">
        <w:t>ind</w:t>
      </w:r>
      <w:r w:rsidR="00712231" w:rsidRPr="00C20DC2">
        <w:t xml:space="preserve">ustrial </w:t>
      </w:r>
      <w:r w:rsidR="00C42568" w:rsidRPr="00C20DC2">
        <w:t>controvers</w:t>
      </w:r>
      <w:r w:rsidR="00712231" w:rsidRPr="00C20DC2">
        <w:t>y</w:t>
      </w:r>
      <w:r w:rsidR="00C42568" w:rsidRPr="00C20DC2">
        <w:t xml:space="preserve"> </w:t>
      </w:r>
      <w:r w:rsidR="00AC6654" w:rsidRPr="00C20DC2">
        <w:t>or</w:t>
      </w:r>
      <w:r w:rsidR="00C42568" w:rsidRPr="00C20DC2">
        <w:t xml:space="preserve"> matter</w:t>
      </w:r>
      <w:r w:rsidR="00977AC4" w:rsidRPr="00C20DC2">
        <w:t>s</w:t>
      </w:r>
      <w:r w:rsidR="00C42568" w:rsidRPr="00C20DC2">
        <w:t xml:space="preserve"> </w:t>
      </w:r>
      <w:r w:rsidR="00785447" w:rsidRPr="00C20DC2">
        <w:t>relating to</w:t>
      </w:r>
      <w:r w:rsidR="00C42568" w:rsidRPr="00C20DC2">
        <w:t xml:space="preserve"> current public policy</w:t>
      </w:r>
    </w:p>
    <w:p w14:paraId="26855CB2" w14:textId="3DB9C869" w:rsidR="00BC0B14" w:rsidRDefault="00BC0B14" w:rsidP="00C20DC2">
      <w:pPr>
        <w:pStyle w:val="ListParagraph"/>
        <w:ind w:left="1134" w:hanging="283"/>
      </w:pPr>
      <w:r w:rsidRPr="00C20DC2">
        <w:t>faith, religion and equivalent systems of belief</w:t>
      </w:r>
    </w:p>
    <w:p w14:paraId="04344A45" w14:textId="028D5374" w:rsidR="00022F46" w:rsidRPr="00C20DC2" w:rsidRDefault="00E37261" w:rsidP="00C20DC2">
      <w:pPr>
        <w:pStyle w:val="ListParagraph"/>
        <w:ind w:left="1134" w:hanging="283"/>
      </w:pPr>
      <w:r>
        <w:t xml:space="preserve">psychic practices, including services that are clearly of an entertainment nature.  </w:t>
      </w:r>
      <w:r w:rsidRPr="00BF19F3">
        <w:rPr>
          <w:rStyle w:val="Emphasis"/>
        </w:rPr>
        <w:t>For example, Tarot cards</w:t>
      </w:r>
    </w:p>
    <w:p w14:paraId="6541E204" w14:textId="1B4A43C1" w:rsidR="00BC0B14" w:rsidRPr="00C20DC2" w:rsidRDefault="00BC0B14" w:rsidP="00C20DC2">
      <w:pPr>
        <w:pStyle w:val="ListParagraph"/>
        <w:ind w:left="1134" w:hanging="283"/>
      </w:pPr>
      <w:r w:rsidRPr="00C20DC2">
        <w:t>adult products and services</w:t>
      </w:r>
    </w:p>
    <w:p w14:paraId="2B88ACFD" w14:textId="6C7CA0DF" w:rsidR="00BC0B14" w:rsidRPr="00C20DC2" w:rsidRDefault="00BC0B14" w:rsidP="00C20DC2">
      <w:pPr>
        <w:pStyle w:val="ListParagraph"/>
        <w:ind w:left="1134" w:hanging="283"/>
      </w:pPr>
      <w:r w:rsidRPr="00C20DC2">
        <w:t xml:space="preserve">tobacco and </w:t>
      </w:r>
      <w:r w:rsidR="00B92027">
        <w:t>cannabis</w:t>
      </w:r>
      <w:r w:rsidRPr="00C20DC2">
        <w:t xml:space="preserve"> products</w:t>
      </w:r>
      <w:r w:rsidR="00C54C46" w:rsidRPr="00C20DC2">
        <w:t>, including eCigarettes</w:t>
      </w:r>
      <w:r w:rsidR="006C2D55">
        <w:t>,</w:t>
      </w:r>
      <w:r w:rsidR="00C54C46" w:rsidRPr="00C20DC2">
        <w:t xml:space="preserve"> </w:t>
      </w:r>
      <w:r w:rsidR="000247CB" w:rsidRPr="00C20DC2">
        <w:t>vaporisers</w:t>
      </w:r>
      <w:r w:rsidR="006C2D55">
        <w:t xml:space="preserve"> and </w:t>
      </w:r>
      <w:r w:rsidR="00B12F44">
        <w:t xml:space="preserve">non-prescription </w:t>
      </w:r>
      <w:r w:rsidR="006C2D55">
        <w:t>CBD products</w:t>
      </w:r>
    </w:p>
    <w:p w14:paraId="35613137" w14:textId="69141D50" w:rsidR="00BC0B14" w:rsidRPr="00C20DC2" w:rsidRDefault="00BC0B14" w:rsidP="00C20DC2">
      <w:pPr>
        <w:pStyle w:val="ListParagraph"/>
        <w:ind w:left="1134" w:hanging="283"/>
      </w:pPr>
      <w:r w:rsidRPr="00C20DC2">
        <w:t xml:space="preserve">weapons and gun clubs (including replica </w:t>
      </w:r>
      <w:r w:rsidR="00A960E1" w:rsidRPr="00C20DC2">
        <w:t>weapons</w:t>
      </w:r>
      <w:r w:rsidRPr="00C20DC2">
        <w:t>)</w:t>
      </w:r>
    </w:p>
    <w:p w14:paraId="125E8E33" w14:textId="43B57123" w:rsidR="00740698" w:rsidRPr="00277568" w:rsidRDefault="00BC0B14" w:rsidP="00277568">
      <w:pPr>
        <w:pStyle w:val="ListParagraph"/>
      </w:pPr>
      <w:r w:rsidRPr="00C20DC2">
        <w:t>infant formula or baby milk</w:t>
      </w:r>
      <w:r w:rsidR="00740698" w:rsidRPr="00C20DC2">
        <w:t xml:space="preserve"> designed for infants under</w:t>
      </w:r>
      <w:r w:rsidR="00740698" w:rsidRPr="00277568">
        <w:t xml:space="preserve"> six months old.  (This does not include ‘follow on’ formulas for infants older than six months)</w:t>
      </w:r>
    </w:p>
    <w:p w14:paraId="768FDFAD" w14:textId="3D77E35F" w:rsidR="00F72D68" w:rsidRPr="00277568" w:rsidRDefault="00CC3E1F" w:rsidP="00277568">
      <w:pPr>
        <w:pStyle w:val="ListParagraph"/>
      </w:pPr>
      <w:r w:rsidRPr="00277568">
        <w:t>everyday</w:t>
      </w:r>
      <w:r w:rsidR="00F72D68" w:rsidRPr="00277568">
        <w:t xml:space="preserve"> food and drink</w:t>
      </w:r>
      <w:r w:rsidRPr="00277568">
        <w:t xml:space="preserve"> items which are not classed as healthy</w:t>
      </w:r>
      <w:r w:rsidR="00787FC6" w:rsidRPr="00277568">
        <w:t>, such as HFSS products</w:t>
      </w:r>
      <w:r w:rsidRPr="00277568">
        <w:t xml:space="preserve">.  </w:t>
      </w:r>
      <w:r w:rsidRPr="00277568">
        <w:rPr>
          <w:rStyle w:val="SubtleReference"/>
        </w:rPr>
        <w:t xml:space="preserve">See </w:t>
      </w:r>
      <w:r w:rsidR="001C3CC2" w:rsidRPr="00277568">
        <w:rPr>
          <w:rStyle w:val="SubtleReference"/>
        </w:rPr>
        <w:t>5.1</w:t>
      </w:r>
      <w:r w:rsidR="00973CEF">
        <w:rPr>
          <w:rStyle w:val="SubtleReference"/>
        </w:rPr>
        <w:t>2</w:t>
      </w:r>
      <w:r w:rsidR="001C3CC2" w:rsidRPr="00277568">
        <w:rPr>
          <w:rStyle w:val="SubtleReference"/>
        </w:rPr>
        <w:t xml:space="preserve"> below</w:t>
      </w:r>
    </w:p>
    <w:p w14:paraId="7AEEC66C" w14:textId="1D1879EB" w:rsidR="007F4D6F" w:rsidRPr="00C20DC2" w:rsidRDefault="007F4D6F" w:rsidP="00277568">
      <w:pPr>
        <w:pStyle w:val="ListParagraph"/>
      </w:pPr>
      <w:r w:rsidRPr="00277568">
        <w:t xml:space="preserve">fast food or quick service restaurants, regardless of </w:t>
      </w:r>
      <w:r w:rsidR="007C2A24" w:rsidRPr="00277568">
        <w:t xml:space="preserve">the specific products being advertised.  </w:t>
      </w:r>
      <w:r w:rsidR="007C2A24" w:rsidRPr="00277568">
        <w:rPr>
          <w:rStyle w:val="SubtleReference"/>
        </w:rPr>
        <w:t>See 5.1</w:t>
      </w:r>
      <w:r w:rsidR="00973CEF">
        <w:rPr>
          <w:rStyle w:val="SubtleReference"/>
        </w:rPr>
        <w:t>2</w:t>
      </w:r>
      <w:r w:rsidR="007C2A24" w:rsidRPr="00277568">
        <w:rPr>
          <w:rStyle w:val="SubtleReference"/>
        </w:rPr>
        <w:t xml:space="preserve"> below</w:t>
      </w:r>
    </w:p>
    <w:p w14:paraId="4A241BD6" w14:textId="3199A1C0" w:rsidR="00BC0B14" w:rsidRPr="00C20DC2" w:rsidRDefault="00BC0B14" w:rsidP="00C20DC2">
      <w:pPr>
        <w:pStyle w:val="ListParagraph"/>
        <w:ind w:left="1134" w:hanging="283"/>
      </w:pPr>
      <w:r w:rsidRPr="00C20DC2">
        <w:t>alcohol</w:t>
      </w:r>
    </w:p>
    <w:p w14:paraId="664CB316" w14:textId="6DDF0A27" w:rsidR="00BC0B14" w:rsidRPr="00C20DC2" w:rsidRDefault="00EC5BD7" w:rsidP="00C20DC2">
      <w:pPr>
        <w:pStyle w:val="ListParagraph"/>
        <w:ind w:left="1134" w:hanging="283"/>
      </w:pPr>
      <w:r w:rsidRPr="00C20DC2">
        <w:t xml:space="preserve">gambling such as </w:t>
      </w:r>
      <w:r w:rsidR="00BC0B14" w:rsidRPr="00C20DC2">
        <w:t>betting, casinos and lotteries</w:t>
      </w:r>
      <w:r w:rsidR="00B700DA" w:rsidRPr="00C20DC2">
        <w:t>, including gaming apps</w:t>
      </w:r>
    </w:p>
    <w:p w14:paraId="277F44BC" w14:textId="3A49FA45" w:rsidR="00BC0B14" w:rsidRPr="00C20DC2" w:rsidRDefault="00DF4077" w:rsidP="00C20DC2">
      <w:pPr>
        <w:pStyle w:val="ListParagraph"/>
        <w:ind w:left="1134" w:hanging="283"/>
      </w:pPr>
      <w:r w:rsidRPr="00C20DC2">
        <w:t xml:space="preserve">cosmetic medical services such as </w:t>
      </w:r>
      <w:r w:rsidR="00BC0B14" w:rsidRPr="00C20DC2">
        <w:t>cosmetic surgery</w:t>
      </w:r>
    </w:p>
    <w:p w14:paraId="587CAFCB" w14:textId="4312F485" w:rsidR="00BC0B14" w:rsidRPr="00C20DC2" w:rsidRDefault="00BC0B14" w:rsidP="00C20DC2">
      <w:pPr>
        <w:pStyle w:val="ListParagraph"/>
        <w:ind w:left="1134" w:hanging="283"/>
      </w:pPr>
      <w:r w:rsidRPr="00C20DC2">
        <w:t>dating services</w:t>
      </w:r>
    </w:p>
    <w:p w14:paraId="4270F43C" w14:textId="493B68C9" w:rsidR="00BC0B14" w:rsidRPr="00C20DC2" w:rsidRDefault="0022058B" w:rsidP="00C20DC2">
      <w:pPr>
        <w:pStyle w:val="ListParagraph"/>
        <w:ind w:left="1134" w:hanging="283"/>
      </w:pPr>
      <w:r w:rsidRPr="00C20DC2">
        <w:lastRenderedPageBreak/>
        <w:t xml:space="preserve">dieting and weightloss such as </w:t>
      </w:r>
      <w:r w:rsidR="00BC0B14" w:rsidRPr="00C20DC2">
        <w:t>dietary supplements</w:t>
      </w:r>
    </w:p>
    <w:p w14:paraId="49BDFA4D" w14:textId="072FB207" w:rsidR="00BC0B14" w:rsidRPr="00C20DC2" w:rsidRDefault="00BC0B14" w:rsidP="00C20DC2">
      <w:pPr>
        <w:pStyle w:val="ListParagraph"/>
        <w:ind w:left="1134" w:hanging="283"/>
      </w:pPr>
      <w:r w:rsidRPr="00C20DC2">
        <w:t>fireworks</w:t>
      </w:r>
    </w:p>
    <w:p w14:paraId="1838415B" w14:textId="4BCD6333" w:rsidR="00BC0B14" w:rsidRPr="00C20DC2" w:rsidRDefault="00BC0B14" w:rsidP="00C20DC2">
      <w:pPr>
        <w:pStyle w:val="ListParagraph"/>
        <w:ind w:left="1134" w:hanging="283"/>
      </w:pPr>
      <w:r w:rsidRPr="00C20DC2">
        <w:t xml:space="preserve">over the counter or prescription </w:t>
      </w:r>
      <w:r w:rsidR="00350540" w:rsidRPr="00C20DC2">
        <w:t>medications</w:t>
      </w:r>
    </w:p>
    <w:p w14:paraId="09C96639" w14:textId="44F42089" w:rsidR="00D33412" w:rsidRPr="00376E93" w:rsidRDefault="00BC0B14" w:rsidP="00920B8A">
      <w:pPr>
        <w:pStyle w:val="ListParagraph"/>
        <w:spacing w:after="240"/>
        <w:ind w:left="1134" w:hanging="283"/>
        <w:rPr>
          <w:rStyle w:val="Emphasis"/>
        </w:rPr>
      </w:pPr>
      <w:r w:rsidRPr="00C20DC2">
        <w:t>advertising aimed at children, for products and services which they cannot purchase</w:t>
      </w:r>
      <w:r w:rsidR="006038F8" w:rsidRPr="00C20DC2">
        <w:t xml:space="preserve">.  </w:t>
      </w:r>
      <w:r w:rsidR="006038F8" w:rsidRPr="00376E93">
        <w:rPr>
          <w:rStyle w:val="Emphasis"/>
        </w:rPr>
        <w:t>For example</w:t>
      </w:r>
      <w:r w:rsidRPr="00376E93">
        <w:rPr>
          <w:rStyle w:val="Emphasis"/>
        </w:rPr>
        <w:t>, lottery tickets</w:t>
      </w:r>
      <w:r w:rsidR="004F6618" w:rsidRPr="00376E93">
        <w:rPr>
          <w:rStyle w:val="Emphasis"/>
        </w:rPr>
        <w:t xml:space="preserve"> or computer or console games that are not rated for under 18s</w:t>
      </w:r>
    </w:p>
    <w:p w14:paraId="74B10C70" w14:textId="2C5E875A" w:rsidR="00BC0B14" w:rsidRPr="00BC0B14" w:rsidRDefault="008939D5" w:rsidP="008A7DC0">
      <w:r>
        <w:t>A</w:t>
      </w:r>
      <w:r w:rsidR="00BC0B14" w:rsidRPr="00BC0B14">
        <w:t xml:space="preserve">dvertising </w:t>
      </w:r>
      <w:r>
        <w:t xml:space="preserve">for </w:t>
      </w:r>
      <w:r w:rsidRPr="00BC0B14">
        <w:t xml:space="preserve">contraceptives and family planning products and services </w:t>
      </w:r>
      <w:r w:rsidR="00BC0B14" w:rsidRPr="00BC0B14">
        <w:t>may not be carried in or around any BBC product or service aimed at children under the age of 10</w:t>
      </w:r>
      <w:r w:rsidR="00E545CD">
        <w:t>.</w:t>
      </w:r>
    </w:p>
    <w:p w14:paraId="28783D32" w14:textId="522ABC0C" w:rsidR="00BC0B14" w:rsidRPr="00BC0B14" w:rsidRDefault="00BC0B14" w:rsidP="00BC0B14">
      <w:r w:rsidRPr="00BC0B14">
        <w:t>In some cases advertising around content aimed at very young children may be directed towards the carer rather than the children.  Care should be taken to ensure the advertising is still appropriate for a children’s audience.  None of the prohibited categories of advertising above may appear.  However</w:t>
      </w:r>
      <w:r w:rsidR="00342EDB">
        <w:t>,</w:t>
      </w:r>
      <w:r w:rsidRPr="00BC0B14">
        <w:t xml:space="preserve"> it may be possible to advertise other products or services which a child cannot legally purchase or consume.</w:t>
      </w:r>
    </w:p>
    <w:p w14:paraId="27D0783D" w14:textId="16807554" w:rsidR="00BC0B14" w:rsidRPr="00BA0676" w:rsidRDefault="00BC0B14" w:rsidP="00920B8A">
      <w:pPr>
        <w:pStyle w:val="Normalsecondarypara"/>
        <w:rPr>
          <w:rStyle w:val="Emphasis"/>
        </w:rPr>
      </w:pPr>
      <w:r w:rsidRPr="00D31246">
        <w:rPr>
          <w:rStyle w:val="Emphasis"/>
        </w:rPr>
        <w:t>For example, advertising for a college savings fund, or for a credit card, aimed at the carer rather than the child could be acceptable.  However, advertising for a lottery would be inappropriate (in the UK, children cannot purchase lottery tickets).  As would adverti</w:t>
      </w:r>
      <w:r w:rsidRPr="00BA0676">
        <w:rPr>
          <w:rStyle w:val="Emphasis"/>
        </w:rPr>
        <w:t>sing for cinema tickets for a film classified as unsuitable for under 15s.</w:t>
      </w:r>
      <w:r w:rsidRPr="00BA0676" w:rsidDel="008813BF">
        <w:rPr>
          <w:rStyle w:val="Emphasis"/>
        </w:rPr>
        <w:t xml:space="preserve"> </w:t>
      </w:r>
      <w:bookmarkStart w:id="84" w:name="_Ref240087429"/>
      <w:bookmarkStart w:id="85" w:name="_Toc286758729"/>
    </w:p>
    <w:p w14:paraId="03A1842C" w14:textId="77777777" w:rsidR="00BC0B14" w:rsidRPr="00BC0B14" w:rsidRDefault="00BC0B14" w:rsidP="00596AFA">
      <w:pPr>
        <w:pStyle w:val="Heading2"/>
      </w:pPr>
      <w:bookmarkStart w:id="86" w:name="_Toc413057647"/>
      <w:r w:rsidRPr="00BC0B14">
        <w:t>Categories of advertiser requiring referral around Children’s content</w:t>
      </w:r>
      <w:bookmarkEnd w:id="86"/>
    </w:p>
    <w:p w14:paraId="66582E73" w14:textId="400BB91C" w:rsidR="00BC0B14" w:rsidRPr="009B39F9" w:rsidRDefault="00BC0B14" w:rsidP="00C044B2">
      <w:pPr>
        <w:spacing w:after="120"/>
        <w:rPr>
          <w:rStyle w:val="IntenseReference"/>
        </w:rPr>
      </w:pPr>
      <w:r w:rsidRPr="009B39F9">
        <w:rPr>
          <w:rStyle w:val="IntenseReference"/>
        </w:rPr>
        <w:t xml:space="preserve">Advertisements in the following categories must be approved by the Advertising Standards Guardian </w:t>
      </w:r>
      <w:r w:rsidR="00D31246">
        <w:rPr>
          <w:rStyle w:val="IntenseReference"/>
        </w:rPr>
        <w:t xml:space="preserve">before they can be accepted for broadcast or publication </w:t>
      </w:r>
      <w:r w:rsidRPr="009B39F9">
        <w:rPr>
          <w:rStyle w:val="IntenseReference"/>
        </w:rPr>
        <w:t>on a BBC service aimed at children:</w:t>
      </w:r>
    </w:p>
    <w:p w14:paraId="5FFAE0E5" w14:textId="6186E9D0" w:rsidR="003D400F" w:rsidRPr="00C20DC2" w:rsidRDefault="00F12AD2" w:rsidP="00C20DC2">
      <w:pPr>
        <w:pStyle w:val="ASGletteredbullet"/>
        <w:numPr>
          <w:ilvl w:val="0"/>
          <w:numId w:val="56"/>
        </w:numPr>
        <w:ind w:left="1135" w:hanging="284"/>
        <w:rPr>
          <w:rStyle w:val="IntenseReference"/>
          <w:b/>
          <w:bCs w:val="0"/>
        </w:rPr>
      </w:pPr>
      <w:r w:rsidRPr="00C20DC2">
        <w:rPr>
          <w:rStyle w:val="IntenseReference"/>
          <w:b/>
          <w:bCs w:val="0"/>
        </w:rPr>
        <w:t>government organisations promoting tourism, trade or investment</w:t>
      </w:r>
    </w:p>
    <w:p w14:paraId="31118AE1" w14:textId="0FC4ABAE" w:rsidR="00BC0B14" w:rsidRPr="00C20DC2" w:rsidRDefault="008D70D9" w:rsidP="00C20DC2">
      <w:pPr>
        <w:pStyle w:val="ASGletteredbullet"/>
        <w:rPr>
          <w:rStyle w:val="IntenseReference"/>
          <w:b/>
          <w:bCs w:val="0"/>
        </w:rPr>
      </w:pPr>
      <w:r w:rsidRPr="00C20DC2">
        <w:rPr>
          <w:rStyle w:val="IntenseReference"/>
          <w:b/>
          <w:bCs w:val="0"/>
        </w:rPr>
        <w:lastRenderedPageBreak/>
        <w:t xml:space="preserve">fertility, family planning and sexual health </w:t>
      </w:r>
      <w:r w:rsidR="00BC0B14" w:rsidRPr="00C20DC2">
        <w:rPr>
          <w:rStyle w:val="IntenseReference"/>
          <w:b/>
          <w:bCs w:val="0"/>
        </w:rPr>
        <w:t>products and services</w:t>
      </w:r>
    </w:p>
    <w:p w14:paraId="6EC5A4C9" w14:textId="06FAE0E5" w:rsidR="001078FB" w:rsidRPr="00C20DC2" w:rsidRDefault="00371ADF" w:rsidP="00C20DC2">
      <w:pPr>
        <w:pStyle w:val="ASGletteredbullet"/>
        <w:rPr>
          <w:rStyle w:val="IntenseReference"/>
          <w:b/>
          <w:bCs w:val="0"/>
        </w:rPr>
      </w:pPr>
      <w:r w:rsidRPr="00C20DC2">
        <w:rPr>
          <w:rStyle w:val="IntenseReference"/>
          <w:b/>
          <w:bCs w:val="0"/>
        </w:rPr>
        <w:t xml:space="preserve">cosmetics and </w:t>
      </w:r>
      <w:r w:rsidR="001078FB" w:rsidRPr="00C20DC2">
        <w:rPr>
          <w:rStyle w:val="IntenseReference"/>
          <w:b/>
          <w:bCs w:val="0"/>
        </w:rPr>
        <w:t>cosmetic services</w:t>
      </w:r>
    </w:p>
    <w:p w14:paraId="1C225231" w14:textId="61926AE2" w:rsidR="00732A9B" w:rsidRPr="00C20DC2" w:rsidRDefault="00732A9B" w:rsidP="00C20DC2">
      <w:pPr>
        <w:pStyle w:val="ASGletteredbullet"/>
        <w:rPr>
          <w:rStyle w:val="IntenseReference"/>
          <w:b/>
          <w:bCs w:val="0"/>
        </w:rPr>
      </w:pPr>
      <w:r w:rsidRPr="00C20DC2">
        <w:rPr>
          <w:rStyle w:val="IntenseReference"/>
          <w:b/>
          <w:bCs w:val="0"/>
        </w:rPr>
        <w:t>hair care products</w:t>
      </w:r>
    </w:p>
    <w:p w14:paraId="723FFDC9" w14:textId="491B5B0F" w:rsidR="00FF7CC2" w:rsidRPr="00C20DC2" w:rsidRDefault="00FF7CC2" w:rsidP="00C20DC2">
      <w:pPr>
        <w:pStyle w:val="ASGletteredbullet"/>
        <w:rPr>
          <w:rStyle w:val="IntenseReference"/>
          <w:b/>
          <w:bCs w:val="0"/>
        </w:rPr>
      </w:pPr>
      <w:r w:rsidRPr="00C20DC2">
        <w:rPr>
          <w:rStyle w:val="IntenseReference"/>
          <w:b/>
          <w:bCs w:val="0"/>
        </w:rPr>
        <w:t>fragrances</w:t>
      </w:r>
    </w:p>
    <w:p w14:paraId="00BC7988" w14:textId="39812B10" w:rsidR="00BC0B14" w:rsidRPr="00C20DC2" w:rsidRDefault="00BC0B14" w:rsidP="00C20DC2">
      <w:pPr>
        <w:pStyle w:val="ASGletteredbullet"/>
        <w:rPr>
          <w:rStyle w:val="IntenseReference"/>
          <w:b/>
          <w:bCs w:val="0"/>
        </w:rPr>
      </w:pPr>
      <w:r w:rsidRPr="00C20DC2">
        <w:rPr>
          <w:rStyle w:val="IntenseReference"/>
          <w:b/>
          <w:bCs w:val="0"/>
        </w:rPr>
        <w:t>medicines and pharmaceutical products</w:t>
      </w:r>
    </w:p>
    <w:p w14:paraId="598F1160" w14:textId="2B5DCBC5" w:rsidR="00BC0B14" w:rsidRPr="00C20DC2" w:rsidRDefault="003C2C92" w:rsidP="00C20DC2">
      <w:pPr>
        <w:pStyle w:val="ASGletteredbullet"/>
        <w:rPr>
          <w:rStyle w:val="IntenseReference"/>
          <w:b/>
          <w:bCs w:val="0"/>
        </w:rPr>
      </w:pPr>
      <w:r w:rsidRPr="00C20DC2">
        <w:rPr>
          <w:rStyle w:val="IntenseReference"/>
          <w:b/>
          <w:bCs w:val="0"/>
        </w:rPr>
        <w:t>health and medical services</w:t>
      </w:r>
    </w:p>
    <w:p w14:paraId="6A191099" w14:textId="485F1EEE" w:rsidR="005D557C" w:rsidRPr="00C20DC2" w:rsidRDefault="005D557C" w:rsidP="00C20DC2">
      <w:pPr>
        <w:pStyle w:val="ASGletteredbullet"/>
        <w:rPr>
          <w:rStyle w:val="IntenseReference"/>
          <w:b/>
          <w:bCs w:val="0"/>
        </w:rPr>
      </w:pPr>
      <w:r w:rsidRPr="00C20DC2">
        <w:rPr>
          <w:rStyle w:val="IntenseReference"/>
          <w:b/>
          <w:bCs w:val="0"/>
        </w:rPr>
        <w:t>games apps</w:t>
      </w:r>
    </w:p>
    <w:p w14:paraId="10F643F2" w14:textId="04326C8D" w:rsidR="00BC0B14" w:rsidRPr="00C20DC2" w:rsidRDefault="00BC0B14" w:rsidP="00C20DC2">
      <w:pPr>
        <w:pStyle w:val="ASGletteredbullet"/>
        <w:rPr>
          <w:rStyle w:val="IntenseReference"/>
          <w:b/>
          <w:bCs w:val="0"/>
        </w:rPr>
      </w:pPr>
      <w:r w:rsidRPr="00C20DC2">
        <w:rPr>
          <w:rStyle w:val="IntenseReference"/>
          <w:b/>
          <w:bCs w:val="0"/>
        </w:rPr>
        <w:t>vitamins</w:t>
      </w:r>
      <w:r w:rsidR="00EF73E0" w:rsidRPr="00C20DC2">
        <w:rPr>
          <w:rStyle w:val="IntenseReference"/>
          <w:b/>
          <w:bCs w:val="0"/>
        </w:rPr>
        <w:t xml:space="preserve"> </w:t>
      </w:r>
      <w:r w:rsidR="00C600A0" w:rsidRPr="00C20DC2">
        <w:rPr>
          <w:rStyle w:val="IntenseReference"/>
          <w:b/>
          <w:bCs w:val="0"/>
        </w:rPr>
        <w:t>and supplements</w:t>
      </w:r>
    </w:p>
    <w:p w14:paraId="529946F9" w14:textId="4C2CB65D" w:rsidR="009B39F9" w:rsidRPr="009B39F9" w:rsidRDefault="009B39F9" w:rsidP="00C044B2">
      <w:pPr>
        <w:pStyle w:val="Normalsecondarypara"/>
        <w:spacing w:after="120"/>
        <w:rPr>
          <w:rStyle w:val="IntenseReference"/>
        </w:rPr>
      </w:pPr>
      <w:r w:rsidRPr="009B39F9">
        <w:rPr>
          <w:rStyle w:val="IntenseReference"/>
        </w:rPr>
        <w:t xml:space="preserve">The </w:t>
      </w:r>
      <w:r w:rsidR="0093102B">
        <w:rPr>
          <w:rStyle w:val="IntenseReference"/>
        </w:rPr>
        <w:t>A</w:t>
      </w:r>
      <w:r w:rsidRPr="009B39F9">
        <w:rPr>
          <w:rStyle w:val="IntenseReference"/>
        </w:rPr>
        <w:t>dvertising Standards Guardian will consider whether:</w:t>
      </w:r>
    </w:p>
    <w:p w14:paraId="5D4490CD" w14:textId="77777777" w:rsidR="009B39F9" w:rsidRPr="00C20DC2" w:rsidRDefault="009B39F9" w:rsidP="00C20DC2">
      <w:pPr>
        <w:pStyle w:val="Bulletforreferal"/>
      </w:pPr>
      <w:r w:rsidRPr="00C20DC2">
        <w:t>the proposal would meet the principles in these Guidelines</w:t>
      </w:r>
    </w:p>
    <w:p w14:paraId="2A73FA37" w14:textId="66FA8B6A" w:rsidR="009B39F9" w:rsidRPr="00C20DC2" w:rsidRDefault="009B39F9" w:rsidP="00C20DC2">
      <w:pPr>
        <w:pStyle w:val="Bulletforreferal"/>
        <w:rPr>
          <w:rStyle w:val="IntenseReference"/>
          <w:b/>
          <w:bCs/>
        </w:rPr>
      </w:pPr>
      <w:r w:rsidRPr="00C20DC2">
        <w:rPr>
          <w:rStyle w:val="IntenseReference"/>
          <w:b/>
          <w:bCs/>
        </w:rPr>
        <w:t xml:space="preserve">the proposal is </w:t>
      </w:r>
      <w:r w:rsidR="00620031" w:rsidRPr="00C20DC2">
        <w:rPr>
          <w:rStyle w:val="IntenseReference"/>
          <w:b/>
          <w:bCs/>
        </w:rPr>
        <w:t>appropriate</w:t>
      </w:r>
      <w:r w:rsidRPr="00C20DC2">
        <w:rPr>
          <w:rStyle w:val="IntenseReference"/>
          <w:b/>
          <w:bCs/>
        </w:rPr>
        <w:t xml:space="preserve"> for a children’s service</w:t>
      </w:r>
    </w:p>
    <w:p w14:paraId="6980BA85" w14:textId="20B97058" w:rsidR="008276F8" w:rsidRPr="00C20DC2" w:rsidRDefault="008276F8" w:rsidP="00C20DC2">
      <w:r w:rsidRPr="00C20DC2">
        <w:t>Where there is any doubt about the suitability of a particular advertisement, or where the adv</w:t>
      </w:r>
      <w:r w:rsidR="00A37D32" w:rsidRPr="00C20DC2">
        <w:t>ert</w:t>
      </w:r>
      <w:r w:rsidRPr="00C20DC2">
        <w:t xml:space="preserve">isement deals with a controversial subject that </w:t>
      </w:r>
      <w:r w:rsidR="00506AE9" w:rsidRPr="00C20DC2">
        <w:t>rel</w:t>
      </w:r>
      <w:r w:rsidR="00A37D32" w:rsidRPr="00C20DC2">
        <w:t>a</w:t>
      </w:r>
      <w:r w:rsidR="00506AE9" w:rsidRPr="00C20DC2">
        <w:t>tes t</w:t>
      </w:r>
      <w:r w:rsidR="00A37D32" w:rsidRPr="00C20DC2">
        <w:t>o</w:t>
      </w:r>
      <w:r w:rsidRPr="00C20DC2">
        <w:t xml:space="preserve"> a matter of </w:t>
      </w:r>
      <w:r w:rsidR="00A37D32" w:rsidRPr="00C20DC2">
        <w:t xml:space="preserve">current </w:t>
      </w:r>
      <w:r w:rsidRPr="00C20DC2">
        <w:t>public policy, this should be referred to the Advertising Standards Guardian.  Where this might compromise the BBC’s editorial integrity, the ASG should escalate the matter to the senior editorial figure.</w:t>
      </w:r>
    </w:p>
    <w:p w14:paraId="3E52DF7B" w14:textId="54AC1A7B" w:rsidR="00BC0B14" w:rsidRPr="00BC0B14" w:rsidRDefault="00BC0B14" w:rsidP="00C044B2">
      <w:pPr>
        <w:spacing w:after="120"/>
        <w:rPr>
          <w:rStyle w:val="SeniorEditorialFigure"/>
        </w:rPr>
      </w:pPr>
      <w:r w:rsidRPr="00BC0B14">
        <w:rPr>
          <w:rStyle w:val="SeniorEditorialFigure"/>
        </w:rPr>
        <w:t xml:space="preserve">The following categories of advertising must be approved by a senior editorial figure before they can be accepted for broadcast or </w:t>
      </w:r>
      <w:r w:rsidRPr="00A22F0F">
        <w:rPr>
          <w:rStyle w:val="SeniorEditorialFigure"/>
        </w:rPr>
        <w:t>publication</w:t>
      </w:r>
      <w:r w:rsidR="00D31246" w:rsidRPr="00A22F0F">
        <w:rPr>
          <w:rStyle w:val="SeniorEditorialFigure"/>
        </w:rPr>
        <w:t xml:space="preserve"> on a BBC service aimed at children</w:t>
      </w:r>
      <w:r w:rsidRPr="00A22F0F">
        <w:rPr>
          <w:rStyle w:val="SeniorEditorialFigure"/>
        </w:rPr>
        <w:t>:</w:t>
      </w:r>
    </w:p>
    <w:p w14:paraId="0C5440D0" w14:textId="406E2413" w:rsidR="003D400F" w:rsidRPr="00F91517" w:rsidRDefault="00BC0B14" w:rsidP="00F91517">
      <w:pPr>
        <w:pStyle w:val="SEFletterbullet"/>
        <w:numPr>
          <w:ilvl w:val="0"/>
          <w:numId w:val="58"/>
        </w:numPr>
        <w:ind w:left="1135" w:hanging="284"/>
        <w:rPr>
          <w:rStyle w:val="SeniorEditorialFigure"/>
          <w:b/>
          <w:bCs/>
        </w:rPr>
      </w:pPr>
      <w:r w:rsidRPr="00F91517">
        <w:rPr>
          <w:rStyle w:val="SeniorEditorialFigure"/>
          <w:b/>
          <w:bCs/>
        </w:rPr>
        <w:t xml:space="preserve">governments and government agencies (except </w:t>
      </w:r>
      <w:r w:rsidR="00EC35DE" w:rsidRPr="00F91517">
        <w:rPr>
          <w:rStyle w:val="SeniorEditorialFigure"/>
          <w:b/>
          <w:bCs/>
        </w:rPr>
        <w:t>advertising promoting tourism, trade or investment</w:t>
      </w:r>
      <w:r w:rsidRPr="00F91517">
        <w:rPr>
          <w:rStyle w:val="SeniorEditorialFigure"/>
          <w:b/>
          <w:bCs/>
        </w:rPr>
        <w:t>)</w:t>
      </w:r>
    </w:p>
    <w:p w14:paraId="072BB7CB" w14:textId="77777777" w:rsidR="00F91517" w:rsidRPr="00F91517" w:rsidRDefault="00F91517" w:rsidP="00F91517">
      <w:pPr>
        <w:pStyle w:val="SEFletterbullet"/>
        <w:rPr>
          <w:rStyle w:val="SeniorEditorialFigure"/>
          <w:b/>
          <w:bCs/>
        </w:rPr>
      </w:pPr>
      <w:r w:rsidRPr="00F91517">
        <w:rPr>
          <w:rStyle w:val="SeniorEditorialFigure"/>
          <w:b/>
          <w:bCs/>
        </w:rPr>
        <w:t>Public Service Announcements, such as public information campaigns</w:t>
      </w:r>
    </w:p>
    <w:p w14:paraId="7C58D4A1" w14:textId="77777777" w:rsidR="00945657" w:rsidRDefault="00BC0B14" w:rsidP="00945657">
      <w:pPr>
        <w:pStyle w:val="SEFletterbullet"/>
        <w:rPr>
          <w:rStyle w:val="SeniorEditorialFigure"/>
          <w:b/>
          <w:bCs/>
        </w:rPr>
      </w:pPr>
      <w:r w:rsidRPr="00D55615">
        <w:rPr>
          <w:rStyle w:val="SeniorEditorialFigure"/>
          <w:b/>
          <w:bCs/>
        </w:rPr>
        <w:t>charities</w:t>
      </w:r>
      <w:r w:rsidR="00D31246" w:rsidRPr="00D55615">
        <w:rPr>
          <w:rStyle w:val="SeniorEditorialFigure"/>
          <w:b/>
          <w:bCs/>
        </w:rPr>
        <w:t>,</w:t>
      </w:r>
      <w:r w:rsidR="003D400F" w:rsidRPr="00D55615">
        <w:rPr>
          <w:rStyle w:val="SeniorEditorialFigure"/>
          <w:b/>
          <w:bCs/>
        </w:rPr>
        <w:t xml:space="preserve"> trusts</w:t>
      </w:r>
      <w:r w:rsidRPr="00D55615">
        <w:rPr>
          <w:rStyle w:val="SeniorEditorialFigure"/>
          <w:b/>
          <w:bCs/>
        </w:rPr>
        <w:t>, foundations and non-governmental organisations</w:t>
      </w:r>
    </w:p>
    <w:p w14:paraId="2171F23F" w14:textId="26535573" w:rsidR="003D400F" w:rsidRPr="00945657" w:rsidRDefault="00BC0B14" w:rsidP="00945657">
      <w:pPr>
        <w:pStyle w:val="SEFletterbullet"/>
        <w:rPr>
          <w:rStyle w:val="SeniorEditorialFigure"/>
          <w:b/>
          <w:bCs/>
        </w:rPr>
      </w:pPr>
      <w:r w:rsidRPr="00945657">
        <w:rPr>
          <w:rStyle w:val="SeniorEditorialFigure"/>
          <w:b/>
          <w:bCs/>
        </w:rPr>
        <w:lastRenderedPageBreak/>
        <w:t>lobby groups</w:t>
      </w:r>
    </w:p>
    <w:p w14:paraId="2B672165" w14:textId="77777777" w:rsidR="003D400F" w:rsidRDefault="003D400F" w:rsidP="00C044B2">
      <w:pPr>
        <w:pStyle w:val="Normalsecondarypara"/>
        <w:spacing w:after="120"/>
        <w:rPr>
          <w:rStyle w:val="SeniorEditorialFigure"/>
        </w:rPr>
      </w:pPr>
      <w:r>
        <w:rPr>
          <w:rStyle w:val="SeniorEditorialFigure"/>
        </w:rPr>
        <w:t>The senior editorial figure will consider whether:</w:t>
      </w:r>
    </w:p>
    <w:p w14:paraId="2E78F69C" w14:textId="77777777" w:rsidR="003D400F" w:rsidRPr="003D400F" w:rsidRDefault="003D400F" w:rsidP="0071717D">
      <w:pPr>
        <w:pStyle w:val="Bulletforreferal"/>
        <w:rPr>
          <w:rStyle w:val="SeniorEditorialFigure"/>
          <w:rFonts w:cstheme="minorBidi"/>
          <w:b/>
          <w:bCs/>
          <w:szCs w:val="22"/>
        </w:rPr>
      </w:pPr>
      <w:r w:rsidRPr="003D400F">
        <w:rPr>
          <w:rStyle w:val="SeniorEditorialFigure"/>
          <w:b/>
          <w:bCs/>
        </w:rPr>
        <w:t xml:space="preserve">the proposal would meet the </w:t>
      </w:r>
      <w:r w:rsidR="00620031" w:rsidRPr="003D400F">
        <w:rPr>
          <w:rStyle w:val="SeniorEditorialFigure"/>
          <w:b/>
          <w:bCs/>
        </w:rPr>
        <w:t>principles</w:t>
      </w:r>
      <w:r w:rsidRPr="003D400F">
        <w:rPr>
          <w:rStyle w:val="SeniorEditorialFigure"/>
          <w:b/>
          <w:bCs/>
        </w:rPr>
        <w:t xml:space="preserve"> in these guidelines in particular in relation to the BBC’s impartiality</w:t>
      </w:r>
    </w:p>
    <w:p w14:paraId="71998D1E" w14:textId="77777777" w:rsidR="003D400F" w:rsidRDefault="003D400F" w:rsidP="00920B8A">
      <w:pPr>
        <w:pStyle w:val="Bulletforreferal"/>
        <w:spacing w:after="240"/>
        <w:rPr>
          <w:rStyle w:val="SeniorEditorialFigure"/>
          <w:b/>
          <w:bCs/>
        </w:rPr>
      </w:pPr>
      <w:r w:rsidRPr="003D400F">
        <w:rPr>
          <w:rStyle w:val="SeniorEditorialFigure"/>
          <w:b/>
          <w:bCs/>
        </w:rPr>
        <w:t>the proposal is appropriate for a children’s service</w:t>
      </w:r>
    </w:p>
    <w:p w14:paraId="4BF4237F" w14:textId="77777777" w:rsidR="00BC0B14" w:rsidRPr="00BC0B14" w:rsidRDefault="00BC0B14" w:rsidP="00596AFA">
      <w:pPr>
        <w:pStyle w:val="Heading2"/>
      </w:pPr>
      <w:r w:rsidRPr="00BC0B14">
        <w:t>Food and drinks</w:t>
      </w:r>
      <w:r w:rsidRPr="4865807D">
        <w:rPr>
          <w:color w:val="2B579A"/>
        </w:rPr>
        <w:fldChar w:fldCharType="begin"/>
      </w:r>
      <w:r w:rsidRPr="00BC0B14">
        <w:instrText>xe "Food and drinks"</w:instrText>
      </w:r>
      <w:r w:rsidRPr="4865807D">
        <w:rPr>
          <w:color w:val="2B579A"/>
        </w:rPr>
        <w:fldChar w:fldCharType="end"/>
      </w:r>
      <w:r w:rsidRPr="4865807D">
        <w:rPr>
          <w:color w:val="2B579A"/>
        </w:rPr>
        <w:fldChar w:fldCharType="begin"/>
      </w:r>
      <w:r w:rsidRPr="00BC0B14">
        <w:instrText>xe "Drinks" \t "</w:instrText>
      </w:r>
      <w:r w:rsidRPr="00BC0B14">
        <w:rPr>
          <w:rFonts w:ascii="Calibri" w:hAnsi="Calibri"/>
          <w:i/>
        </w:rPr>
        <w:instrText>See</w:instrText>
      </w:r>
      <w:r w:rsidRPr="00BC0B14">
        <w:rPr>
          <w:rFonts w:ascii="Calibri" w:hAnsi="Calibri"/>
        </w:rPr>
        <w:instrText xml:space="preserve"> Food and drinks</w:instrText>
      </w:r>
      <w:r w:rsidRPr="00BC0B14">
        <w:instrText>"</w:instrText>
      </w:r>
      <w:r w:rsidRPr="4865807D">
        <w:rPr>
          <w:color w:val="2B579A"/>
        </w:rPr>
        <w:fldChar w:fldCharType="end"/>
      </w:r>
    </w:p>
    <w:p w14:paraId="7002AF14" w14:textId="609FF281" w:rsidR="00BC0B14" w:rsidRPr="00BC0B14" w:rsidRDefault="0093102B" w:rsidP="00BC0B14">
      <w:r>
        <w:t xml:space="preserve">The </w:t>
      </w:r>
      <w:r w:rsidR="00BC0B14">
        <w:t xml:space="preserve">BBC </w:t>
      </w:r>
      <w:r w:rsidR="009B39F9">
        <w:t xml:space="preserve">Studios </w:t>
      </w:r>
      <w:r w:rsidR="00BC0B14">
        <w:t xml:space="preserve">Food Policy outlines the types of food and drink products to which a BBC Children’s brand could be licensed.  BBC </w:t>
      </w:r>
      <w:r w:rsidR="009B39F9">
        <w:t xml:space="preserve">commercial services </w:t>
      </w:r>
      <w:r w:rsidR="00BC0B14">
        <w:t xml:space="preserve">would not normally accept advertising around </w:t>
      </w:r>
      <w:r w:rsidR="006E35D9">
        <w:t xml:space="preserve">children’s </w:t>
      </w:r>
      <w:r w:rsidR="00BC0B14">
        <w:t>content for food and drink products which fall outside these parameters</w:t>
      </w:r>
      <w:r w:rsidR="00BB3742">
        <w:t xml:space="preserve"> such as products high i</w:t>
      </w:r>
      <w:r w:rsidR="3E2A8E61">
        <w:t>n</w:t>
      </w:r>
      <w:r w:rsidR="00BB3742">
        <w:t xml:space="preserve"> fat, salt or sugar (‘HFSS’)</w:t>
      </w:r>
      <w:r w:rsidR="00BC0B14">
        <w:t>.</w:t>
      </w:r>
    </w:p>
    <w:p w14:paraId="32CB715D" w14:textId="6AE47043" w:rsidR="00A37D5B" w:rsidRDefault="00843857" w:rsidP="00596AFA">
      <w:pPr>
        <w:pStyle w:val="Heading2"/>
      </w:pPr>
      <w:bookmarkStart w:id="87" w:name="_Toc413057664"/>
      <w:bookmarkEnd w:id="84"/>
      <w:bookmarkEnd w:id="85"/>
      <w:r>
        <w:t>Format and s</w:t>
      </w:r>
      <w:r w:rsidR="00A37D5B">
        <w:t>cheduling of advertising around Children’s content</w:t>
      </w:r>
    </w:p>
    <w:p w14:paraId="70AB6706" w14:textId="77777777" w:rsidR="002E5A09" w:rsidRDefault="002E5A09" w:rsidP="002E5A09">
      <w:r>
        <w:t>Overlay advertising is prohibited during Children’s content.</w:t>
      </w:r>
    </w:p>
    <w:p w14:paraId="277DF1AE" w14:textId="391F4056" w:rsidR="00843857" w:rsidRDefault="00843857" w:rsidP="00843857">
      <w:r>
        <w:t>A</w:t>
      </w:r>
      <w:r w:rsidRPr="00843857">
        <w:t xml:space="preserve">dvertising </w:t>
      </w:r>
      <w:r w:rsidR="0055488D">
        <w:t xml:space="preserve">around Children’s content must not </w:t>
      </w:r>
      <w:r w:rsidRPr="00843857">
        <w:t>include persons (including puppets or animated characters) who appear regularly in BBC children’s programmes</w:t>
      </w:r>
      <w:r w:rsidR="004F6618">
        <w:t>.</w:t>
      </w:r>
      <w:r w:rsidR="0092346C">
        <w:t xml:space="preserve">  </w:t>
      </w:r>
      <w:r w:rsidR="0092346C" w:rsidRPr="0092346C">
        <w:t xml:space="preserve">This does not prohibit featuring a ‘pack shot’ where the packaging artwork features a presenter or </w:t>
      </w:r>
      <w:r w:rsidR="004A6C55">
        <w:t>character</w:t>
      </w:r>
      <w:r w:rsidR="0092346C" w:rsidRPr="0092346C">
        <w:t>.</w:t>
      </w:r>
    </w:p>
    <w:p w14:paraId="728ABD28" w14:textId="279FFE84" w:rsidR="00A37D5B" w:rsidRDefault="006857FE" w:rsidP="00A37D5B">
      <w:r>
        <w:t>Advertising</w:t>
      </w:r>
      <w:r w:rsidR="00F523AB">
        <w:t xml:space="preserve"> f</w:t>
      </w:r>
      <w:r w:rsidR="002422C4">
        <w:t>o</w:t>
      </w:r>
      <w:r w:rsidR="00F523AB">
        <w:t>r merchandise</w:t>
      </w:r>
      <w:r w:rsidR="00A46312">
        <w:t xml:space="preserve"> of appeal to children</w:t>
      </w:r>
      <w:r w:rsidR="00F523AB">
        <w:t xml:space="preserve"> based on a children’s brand must not appear around </w:t>
      </w:r>
      <w:r w:rsidR="00E25E48">
        <w:t>any content related to the same brand.</w:t>
      </w:r>
    </w:p>
    <w:p w14:paraId="1C515DE6" w14:textId="0B78374B" w:rsidR="009D2BD1" w:rsidRPr="00B245AC" w:rsidRDefault="00B245AC" w:rsidP="00B245AC">
      <w:pPr>
        <w:pStyle w:val="Normalsecondarypara"/>
        <w:rPr>
          <w:rStyle w:val="SeniorEditorialFigure"/>
        </w:rPr>
      </w:pPr>
      <w:r w:rsidRPr="00B245AC">
        <w:rPr>
          <w:rStyle w:val="SeniorEditorialFigure"/>
        </w:rPr>
        <w:t>The placement of advertising for merchandise that does not appeal to children around content related to the same brand must be approved by a senior editorial figure.</w:t>
      </w:r>
    </w:p>
    <w:p w14:paraId="09DDBDF3" w14:textId="658CD050" w:rsidR="00E25E48" w:rsidRDefault="00475A74" w:rsidP="00F00047">
      <w:r>
        <w:t xml:space="preserve">To maintain a distinction between </w:t>
      </w:r>
      <w:r w:rsidR="00D83915">
        <w:t>editorial content</w:t>
      </w:r>
      <w:r>
        <w:t xml:space="preserve"> and advertising that is clear to a chil</w:t>
      </w:r>
      <w:r w:rsidR="00255B41">
        <w:t xml:space="preserve">dren’s audience, and to minimise any risk of confusion </w:t>
      </w:r>
      <w:r w:rsidR="00255B41">
        <w:lastRenderedPageBreak/>
        <w:t xml:space="preserve">between the two, advertising </w:t>
      </w:r>
      <w:r w:rsidR="002475C1">
        <w:t xml:space="preserve">around </w:t>
      </w:r>
      <w:r w:rsidR="00443880">
        <w:t xml:space="preserve">editorial content must not feature </w:t>
      </w:r>
      <w:r w:rsidR="00EF7454">
        <w:t>any presenters or performers</w:t>
      </w:r>
      <w:r w:rsidR="00EE0770">
        <w:t xml:space="preserve"> </w:t>
      </w:r>
      <w:r w:rsidR="00FD7BD3">
        <w:t xml:space="preserve">associated with </w:t>
      </w:r>
      <w:r w:rsidR="00A436CC">
        <w:t xml:space="preserve">the editorial content (regardless of whether they appear in the </w:t>
      </w:r>
      <w:r w:rsidR="00D441AD">
        <w:t>specific piece of content).</w:t>
      </w:r>
      <w:r w:rsidR="004D32E2">
        <w:t xml:space="preserve">  </w:t>
      </w:r>
      <w:bookmarkStart w:id="88" w:name="_Hlk174711151"/>
      <w:r w:rsidR="004D32E2">
        <w:t xml:space="preserve">This does not </w:t>
      </w:r>
      <w:r w:rsidR="00C349B5">
        <w:t>prohibit featuring a ‘pack shot’ where the packaging artwork features a presenter or performer</w:t>
      </w:r>
      <w:r w:rsidR="00854AF9">
        <w:t>.</w:t>
      </w:r>
      <w:r w:rsidR="007610CE">
        <w:t xml:space="preserve"> </w:t>
      </w:r>
      <w:bookmarkEnd w:id="88"/>
    </w:p>
    <w:p w14:paraId="0F41D37C" w14:textId="45594425" w:rsidR="0027475E" w:rsidRDefault="0027475E" w:rsidP="00F00047">
      <w:r>
        <w:t>For the purposes of 5.1</w:t>
      </w:r>
      <w:r w:rsidR="002B7C53">
        <w:t>4</w:t>
      </w:r>
      <w:r>
        <w:t xml:space="preserve"> to 5</w:t>
      </w:r>
      <w:r w:rsidR="00A64BD8">
        <w:t>.</w:t>
      </w:r>
      <w:r>
        <w:t>1</w:t>
      </w:r>
      <w:r w:rsidR="008D07A4">
        <w:t>6</w:t>
      </w:r>
      <w:r>
        <w:t xml:space="preserve"> advertising around Children’s content include</w:t>
      </w:r>
      <w:r w:rsidR="38CB4FDC">
        <w:t>s</w:t>
      </w:r>
      <w:r>
        <w:t xml:space="preserve"> </w:t>
      </w:r>
      <w:r w:rsidR="008F2E04">
        <w:t>the entire advertising breaks before, during and after th</w:t>
      </w:r>
      <w:r w:rsidR="4C7616FE">
        <w:t>e</w:t>
      </w:r>
      <w:r w:rsidR="008F2E04">
        <w:t xml:space="preserve"> content.</w:t>
      </w:r>
    </w:p>
    <w:p w14:paraId="478C3C60" w14:textId="79EDF65E" w:rsidR="001B7638" w:rsidRPr="00A37D5B" w:rsidRDefault="0024716F" w:rsidP="00F00047">
      <w:r>
        <w:t xml:space="preserve">Sections </w:t>
      </w:r>
      <w:r w:rsidR="001B7638">
        <w:t>5.1</w:t>
      </w:r>
      <w:r w:rsidR="00217771">
        <w:t>4</w:t>
      </w:r>
      <w:r w:rsidR="001B7638">
        <w:t xml:space="preserve"> to 5.1</w:t>
      </w:r>
      <w:r w:rsidR="00406F26">
        <w:t>6</w:t>
      </w:r>
      <w:r w:rsidR="001B7638">
        <w:t xml:space="preserve"> do not apply to printed publications </w:t>
      </w:r>
      <w:r w:rsidR="002C16F3">
        <w:t xml:space="preserve">in cases </w:t>
      </w:r>
      <w:r w:rsidR="001B7638">
        <w:t xml:space="preserve">where the advertising is very clearly distinct from the adjacent editorial content. </w:t>
      </w:r>
      <w:r w:rsidR="000C1BD7" w:rsidRPr="00217771">
        <w:rPr>
          <w:rStyle w:val="IntenseReference"/>
        </w:rPr>
        <w:t xml:space="preserve">The </w:t>
      </w:r>
      <w:r w:rsidR="00AE4967" w:rsidRPr="00217771">
        <w:rPr>
          <w:rStyle w:val="IntenseReference"/>
        </w:rPr>
        <w:t xml:space="preserve">placement of such advertising in a printed publication must be approved by the </w:t>
      </w:r>
      <w:r w:rsidR="000C1BD7" w:rsidRPr="00217771">
        <w:rPr>
          <w:rStyle w:val="IntenseReference"/>
        </w:rPr>
        <w:t>Advertising Standards Guardian</w:t>
      </w:r>
      <w:r w:rsidR="00AE4967" w:rsidRPr="00217771">
        <w:rPr>
          <w:rStyle w:val="IntenseReference"/>
        </w:rPr>
        <w:t>.</w:t>
      </w:r>
    </w:p>
    <w:p w14:paraId="462B3E9F" w14:textId="6601F531" w:rsidR="000B2AC9" w:rsidRDefault="005322D1" w:rsidP="000E0AE0">
      <w:pPr>
        <w:pStyle w:val="Heading2"/>
        <w:spacing w:after="120"/>
      </w:pPr>
      <w:r>
        <w:t>Advertisement Features</w:t>
      </w:r>
      <w:r w:rsidR="000B2AC9">
        <w:t xml:space="preserve"> around Children’s content</w:t>
      </w:r>
    </w:p>
    <w:p w14:paraId="38BE18AF" w14:textId="5815AA3F" w:rsidR="00485658" w:rsidRPr="006D6033" w:rsidRDefault="00485658" w:rsidP="00316D70">
      <w:pPr>
        <w:pStyle w:val="Cross-Ref"/>
        <w:rPr>
          <w:rStyle w:val="SubtleReference"/>
          <w:rFonts w:eastAsiaTheme="majorEastAsia"/>
        </w:rPr>
      </w:pPr>
      <w:r w:rsidRPr="006D6033">
        <w:rPr>
          <w:rStyle w:val="SubtleReference"/>
        </w:rPr>
        <w:t>See also Section 3</w:t>
      </w:r>
      <w:r w:rsidR="009454C8">
        <w:rPr>
          <w:rStyle w:val="SubtleReference"/>
        </w:rPr>
        <w:t>.</w:t>
      </w:r>
    </w:p>
    <w:p w14:paraId="4F897B93" w14:textId="74283F86" w:rsidR="000B2AC9" w:rsidRPr="00FB7EB8" w:rsidRDefault="000B2AC9" w:rsidP="00485658">
      <w:pPr>
        <w:rPr>
          <w:rStyle w:val="SeniorEditorialFigure"/>
        </w:rPr>
      </w:pPr>
      <w:r w:rsidRPr="00FB7EB8">
        <w:rPr>
          <w:rStyle w:val="SeniorEditorialFigure"/>
        </w:rPr>
        <w:t xml:space="preserve">Any proposal to include </w:t>
      </w:r>
      <w:r w:rsidR="00731123">
        <w:rPr>
          <w:rStyle w:val="SeniorEditorialFigure"/>
        </w:rPr>
        <w:t>an Advertisement Feature</w:t>
      </w:r>
      <w:r w:rsidRPr="00FB7EB8">
        <w:rPr>
          <w:rStyle w:val="SeniorEditorialFigure"/>
        </w:rPr>
        <w:t xml:space="preserve"> around Children’s Content must be referred to a senior editorial figure who will consider whether there is sufficient distinction, separation and labelling in order that children will understand this is advertising.</w:t>
      </w:r>
    </w:p>
    <w:p w14:paraId="32037A58" w14:textId="1842650C" w:rsidR="00BC0B14" w:rsidRPr="00BC0B14" w:rsidRDefault="00BC0B14" w:rsidP="00316D70">
      <w:pPr>
        <w:pStyle w:val="Heading2"/>
      </w:pPr>
      <w:r>
        <w:t>Sponsored Children’s content</w:t>
      </w:r>
      <w:bookmarkEnd w:id="87"/>
    </w:p>
    <w:p w14:paraId="4A7940FC" w14:textId="4719F901" w:rsidR="00ED1270" w:rsidRDefault="00ED1270" w:rsidP="003F498C">
      <w:r>
        <w:t xml:space="preserve">All sponsorship arrangements around </w:t>
      </w:r>
      <w:r w:rsidR="5E70A0F1">
        <w:t>C</w:t>
      </w:r>
      <w:r>
        <w:t>hildren’s content must meet the principles for advertising (see sections 2.1 to 2.</w:t>
      </w:r>
      <w:r w:rsidR="00D15C3F">
        <w:t>7</w:t>
      </w:r>
      <w:r>
        <w:t>) and the principles for sponsorship (see 4.2 to 4.</w:t>
      </w:r>
      <w:r w:rsidR="00D80ADB">
        <w:t>8</w:t>
      </w:r>
      <w:r>
        <w:t>)</w:t>
      </w:r>
    </w:p>
    <w:p w14:paraId="28BED42C" w14:textId="4851C3A3" w:rsidR="00BC0B14" w:rsidRPr="00BC0B14" w:rsidRDefault="00ED1270" w:rsidP="00ED1270">
      <w:r>
        <w:t xml:space="preserve">In addition, sponsorship arrangements </w:t>
      </w:r>
      <w:bookmarkStart w:id="89" w:name="_Hlk167882614"/>
      <w:r>
        <w:t>ar</w:t>
      </w:r>
      <w:r w:rsidR="3006BC66">
        <w:t>o</w:t>
      </w:r>
      <w:r>
        <w:t xml:space="preserve">und </w:t>
      </w:r>
      <w:r w:rsidR="41CCE7D6">
        <w:t>Ch</w:t>
      </w:r>
      <w:r>
        <w:t xml:space="preserve">ildren’s content must not encourage ‘pester power’.  </w:t>
      </w:r>
      <w:r w:rsidRPr="00E47C1E">
        <w:rPr>
          <w:rStyle w:val="Emphasis"/>
        </w:rPr>
        <w:t>For example</w:t>
      </w:r>
      <w:r w:rsidR="00342EDB" w:rsidRPr="00E47C1E">
        <w:rPr>
          <w:rStyle w:val="Emphasis"/>
        </w:rPr>
        <w:t>,</w:t>
      </w:r>
      <w:r w:rsidRPr="00E47C1E">
        <w:rPr>
          <w:rStyle w:val="Emphasis"/>
        </w:rPr>
        <w:t xml:space="preserve"> the arrangements should not encourage children to persuade their parents, guardians or other persons to buy or hire a product or service for them.</w:t>
      </w:r>
      <w:bookmarkEnd w:id="89"/>
    </w:p>
    <w:p w14:paraId="3BDE608B" w14:textId="77777777" w:rsidR="00BC0B14" w:rsidRPr="00BC0B14" w:rsidRDefault="00BC0B14" w:rsidP="00BC0B14">
      <w:r w:rsidRPr="00BC0B14">
        <w:lastRenderedPageBreak/>
        <w:t>Children’s television services may not have channel sponsors.  However, individual programmes and blocks of programmes may be sponsored.</w:t>
      </w:r>
    </w:p>
    <w:p w14:paraId="45CB5D98" w14:textId="4C8387E8" w:rsidR="00BC0B14" w:rsidRPr="00BC0B14" w:rsidRDefault="00BC0B14" w:rsidP="00BC0B14">
      <w:r w:rsidRPr="00BC0B14">
        <w:t xml:space="preserve">Children’s content may only be sponsored by organisations who can advertise around </w:t>
      </w:r>
      <w:r w:rsidR="007C31CA">
        <w:t xml:space="preserve">Children’s </w:t>
      </w:r>
      <w:r w:rsidRPr="00BC0B14">
        <w:t xml:space="preserve">content.  </w:t>
      </w:r>
      <w:r w:rsidR="00A15B07">
        <w:t>In addition, s</w:t>
      </w:r>
      <w:r w:rsidRPr="00BC0B14">
        <w:t>ponsorship is not allowed by products or services that directly appeal to children</w:t>
      </w:r>
      <w:r w:rsidR="006E73FD">
        <w:t xml:space="preserve"> (even where the </w:t>
      </w:r>
      <w:r w:rsidR="00E12E84">
        <w:t xml:space="preserve">sponsorship message is </w:t>
      </w:r>
      <w:r w:rsidR="00236C76">
        <w:t>directed towards the carer rather than the children)</w:t>
      </w:r>
      <w:r w:rsidRPr="00BC0B14">
        <w:t>.</w:t>
      </w:r>
    </w:p>
    <w:p w14:paraId="25D26723" w14:textId="77777777" w:rsidR="00BC0B14" w:rsidRDefault="00BC0B14" w:rsidP="000E0AE0">
      <w:pPr>
        <w:spacing w:after="120"/>
        <w:rPr>
          <w:rStyle w:val="SeniorEditorialFigure"/>
        </w:rPr>
      </w:pPr>
      <w:r w:rsidRPr="00BC0B14">
        <w:rPr>
          <w:rStyle w:val="SeniorEditorialFigure"/>
        </w:rPr>
        <w:t>All sponsorship arrangements relating to Children’s content must be approved in advance by a senior editorial figure.</w:t>
      </w:r>
    </w:p>
    <w:p w14:paraId="13CB782B" w14:textId="77777777" w:rsidR="009B39F9" w:rsidRDefault="009B39F9" w:rsidP="000E0AE0">
      <w:pPr>
        <w:pStyle w:val="Normalsecondarypara"/>
        <w:spacing w:after="120"/>
        <w:rPr>
          <w:rStyle w:val="SeniorEditorialFigure"/>
        </w:rPr>
      </w:pPr>
      <w:r>
        <w:rPr>
          <w:rStyle w:val="SeniorEditorialFigure"/>
        </w:rPr>
        <w:t>The senior editorial figure will consider whether:</w:t>
      </w:r>
    </w:p>
    <w:p w14:paraId="7FCDC3E9" w14:textId="77777777" w:rsidR="009B39F9" w:rsidRPr="003D400F" w:rsidRDefault="009B39F9" w:rsidP="00A6725D">
      <w:pPr>
        <w:pStyle w:val="Seniorbullet"/>
        <w:rPr>
          <w:rStyle w:val="SeniorEditorialFigure"/>
          <w:rFonts w:cstheme="minorBidi"/>
          <w:b/>
          <w:bCs/>
          <w:szCs w:val="22"/>
        </w:rPr>
      </w:pPr>
      <w:r w:rsidRPr="003D400F">
        <w:rPr>
          <w:rStyle w:val="SeniorEditorialFigure"/>
          <w:b/>
          <w:bCs/>
        </w:rPr>
        <w:t xml:space="preserve">the proposal would meet the </w:t>
      </w:r>
      <w:r w:rsidR="00620031" w:rsidRPr="003D400F">
        <w:rPr>
          <w:rStyle w:val="SeniorEditorialFigure"/>
          <w:b/>
          <w:bCs/>
        </w:rPr>
        <w:t>principles</w:t>
      </w:r>
      <w:r w:rsidRPr="003D400F">
        <w:rPr>
          <w:rStyle w:val="SeniorEditorialFigure"/>
          <w:b/>
          <w:bCs/>
        </w:rPr>
        <w:t xml:space="preserve"> in these guidelines</w:t>
      </w:r>
    </w:p>
    <w:p w14:paraId="58A81EA0" w14:textId="78BE8329" w:rsidR="009B39F9" w:rsidRPr="00BF179F" w:rsidRDefault="009B39F9" w:rsidP="00BF179F">
      <w:pPr>
        <w:pStyle w:val="Seniorbullet"/>
        <w:rPr>
          <w:rStyle w:val="SeniorEditorialFigure"/>
          <w:b/>
          <w:bCs/>
        </w:rPr>
      </w:pPr>
      <w:r w:rsidRPr="003D400F">
        <w:rPr>
          <w:rStyle w:val="SeniorEditorialFigure"/>
          <w:b/>
          <w:bCs/>
        </w:rPr>
        <w:t>the proposal is appropriate for a children’s service</w:t>
      </w:r>
    </w:p>
    <w:p w14:paraId="05F38FAC" w14:textId="77777777" w:rsidR="004B3D27" w:rsidRDefault="004B3D27" w:rsidP="00DF116B">
      <w:pPr>
        <w:pStyle w:val="Heading1"/>
        <w:sectPr w:rsidR="004B3D27" w:rsidSect="00134AB7">
          <w:headerReference w:type="even" r:id="rId22"/>
          <w:type w:val="continuous"/>
          <w:pgSz w:w="8391" w:h="11906" w:code="11"/>
          <w:pgMar w:top="737" w:right="397" w:bottom="737" w:left="510" w:header="227" w:footer="227" w:gutter="113"/>
          <w:cols w:space="708"/>
          <w:docGrid w:linePitch="360"/>
        </w:sectPr>
      </w:pPr>
      <w:bookmarkStart w:id="90" w:name="_Toc410211284"/>
      <w:bookmarkStart w:id="91" w:name="_Toc410211285"/>
      <w:bookmarkStart w:id="92" w:name="_Toc410211286"/>
      <w:bookmarkStart w:id="93" w:name="_Toc410218935"/>
      <w:bookmarkStart w:id="94" w:name="_Toc410225830"/>
      <w:bookmarkStart w:id="95" w:name="_Toc410228936"/>
      <w:bookmarkStart w:id="96" w:name="_Toc413057432"/>
      <w:bookmarkStart w:id="97" w:name="_Toc413057540"/>
      <w:bookmarkStart w:id="98" w:name="_Toc413057648"/>
      <w:bookmarkStart w:id="99" w:name="_Toc410218936"/>
      <w:bookmarkStart w:id="100" w:name="_Toc410225831"/>
      <w:bookmarkStart w:id="101" w:name="_Toc410228937"/>
      <w:bookmarkStart w:id="102" w:name="_Toc413057433"/>
      <w:bookmarkStart w:id="103" w:name="_Toc413057541"/>
      <w:bookmarkStart w:id="104" w:name="_Toc413057649"/>
      <w:bookmarkStart w:id="105" w:name="_Toc410211289"/>
      <w:bookmarkStart w:id="106" w:name="_Toc410211404"/>
      <w:bookmarkStart w:id="107" w:name="_Toc410211668"/>
      <w:bookmarkStart w:id="108" w:name="_Toc410218937"/>
      <w:bookmarkStart w:id="109" w:name="_Toc410225832"/>
      <w:bookmarkStart w:id="110" w:name="_Toc410228938"/>
      <w:bookmarkStart w:id="111" w:name="_Toc413057434"/>
      <w:bookmarkStart w:id="112" w:name="_Toc413057542"/>
      <w:bookmarkStart w:id="113" w:name="_Toc413057650"/>
      <w:bookmarkStart w:id="114" w:name="_Toc410211290"/>
      <w:bookmarkStart w:id="115" w:name="_Toc410211405"/>
      <w:bookmarkStart w:id="116" w:name="_Toc410211669"/>
      <w:bookmarkStart w:id="117" w:name="_Toc410218938"/>
      <w:bookmarkStart w:id="118" w:name="_Toc410225833"/>
      <w:bookmarkStart w:id="119" w:name="_Toc410228939"/>
      <w:bookmarkStart w:id="120" w:name="_Toc413057435"/>
      <w:bookmarkStart w:id="121" w:name="_Toc413057543"/>
      <w:bookmarkStart w:id="122" w:name="_Toc413057651"/>
      <w:bookmarkStart w:id="123" w:name="_Toc410211291"/>
      <w:bookmarkStart w:id="124" w:name="_Toc410211406"/>
      <w:bookmarkStart w:id="125" w:name="_Toc410211670"/>
      <w:bookmarkStart w:id="126" w:name="_Toc410218939"/>
      <w:bookmarkStart w:id="127" w:name="_Toc410225834"/>
      <w:bookmarkStart w:id="128" w:name="_Toc410228940"/>
      <w:bookmarkStart w:id="129" w:name="_Toc413057436"/>
      <w:bookmarkStart w:id="130" w:name="_Toc413057544"/>
      <w:bookmarkStart w:id="131" w:name="_Toc413057652"/>
      <w:bookmarkStart w:id="132" w:name="_Toc410211292"/>
      <w:bookmarkStart w:id="133" w:name="_Toc410211407"/>
      <w:bookmarkStart w:id="134" w:name="_Toc410211671"/>
      <w:bookmarkStart w:id="135" w:name="_Toc410218940"/>
      <w:bookmarkStart w:id="136" w:name="_Toc410225835"/>
      <w:bookmarkStart w:id="137" w:name="_Toc410228941"/>
      <w:bookmarkStart w:id="138" w:name="_Toc413057437"/>
      <w:bookmarkStart w:id="139" w:name="_Toc413057545"/>
      <w:bookmarkStart w:id="140" w:name="_Toc413057653"/>
      <w:bookmarkStart w:id="141" w:name="_Toc410211293"/>
      <w:bookmarkStart w:id="142" w:name="_Toc410211408"/>
      <w:bookmarkStart w:id="143" w:name="_Toc410211672"/>
      <w:bookmarkStart w:id="144" w:name="_Toc410218941"/>
      <w:bookmarkStart w:id="145" w:name="_Toc410225836"/>
      <w:bookmarkStart w:id="146" w:name="_Toc410228942"/>
      <w:bookmarkStart w:id="147" w:name="_Toc413057438"/>
      <w:bookmarkStart w:id="148" w:name="_Toc413057546"/>
      <w:bookmarkStart w:id="149" w:name="_Toc413057654"/>
      <w:bookmarkStart w:id="150" w:name="_Toc410211294"/>
      <w:bookmarkStart w:id="151" w:name="_Toc410211409"/>
      <w:bookmarkStart w:id="152" w:name="_Toc410211673"/>
      <w:bookmarkStart w:id="153" w:name="_Toc410218942"/>
      <w:bookmarkStart w:id="154" w:name="_Toc410225837"/>
      <w:bookmarkStart w:id="155" w:name="_Toc410228943"/>
      <w:bookmarkStart w:id="156" w:name="_Toc413057439"/>
      <w:bookmarkStart w:id="157" w:name="_Toc413057547"/>
      <w:bookmarkStart w:id="158" w:name="_Toc413057655"/>
      <w:bookmarkStart w:id="159" w:name="_Toc410211295"/>
      <w:bookmarkStart w:id="160" w:name="_Toc410211410"/>
      <w:bookmarkStart w:id="161" w:name="_Toc410211674"/>
      <w:bookmarkStart w:id="162" w:name="_Toc410218943"/>
      <w:bookmarkStart w:id="163" w:name="_Toc410225838"/>
      <w:bookmarkStart w:id="164" w:name="_Toc410228944"/>
      <w:bookmarkStart w:id="165" w:name="_Toc413057440"/>
      <w:bookmarkStart w:id="166" w:name="_Toc413057548"/>
      <w:bookmarkStart w:id="167" w:name="_Toc413057656"/>
      <w:bookmarkStart w:id="168" w:name="_Toc410211296"/>
      <w:bookmarkStart w:id="169" w:name="_Toc410211411"/>
      <w:bookmarkStart w:id="170" w:name="_Toc410211675"/>
      <w:bookmarkStart w:id="171" w:name="_Toc410218944"/>
      <w:bookmarkStart w:id="172" w:name="_Toc410225839"/>
      <w:bookmarkStart w:id="173" w:name="_Toc410228945"/>
      <w:bookmarkStart w:id="174" w:name="_Toc413057441"/>
      <w:bookmarkStart w:id="175" w:name="_Toc413057549"/>
      <w:bookmarkStart w:id="176" w:name="_Toc413057657"/>
      <w:bookmarkStart w:id="177" w:name="_Toc410211297"/>
      <w:bookmarkStart w:id="178" w:name="_Toc410211412"/>
      <w:bookmarkStart w:id="179" w:name="_Toc410211676"/>
      <w:bookmarkStart w:id="180" w:name="_Toc410218945"/>
      <w:bookmarkStart w:id="181" w:name="_Toc410225840"/>
      <w:bookmarkStart w:id="182" w:name="_Toc410228946"/>
      <w:bookmarkStart w:id="183" w:name="_Toc413057442"/>
      <w:bookmarkStart w:id="184" w:name="_Toc413057550"/>
      <w:bookmarkStart w:id="185" w:name="_Toc413057658"/>
      <w:bookmarkStart w:id="186" w:name="_Toc410211298"/>
      <w:bookmarkStart w:id="187" w:name="_Toc410211413"/>
      <w:bookmarkStart w:id="188" w:name="_Toc410211677"/>
      <w:bookmarkStart w:id="189" w:name="_Toc410218946"/>
      <w:bookmarkStart w:id="190" w:name="_Toc410225841"/>
      <w:bookmarkStart w:id="191" w:name="_Toc410228947"/>
      <w:bookmarkStart w:id="192" w:name="_Toc413057443"/>
      <w:bookmarkStart w:id="193" w:name="_Toc413057551"/>
      <w:bookmarkStart w:id="194" w:name="_Toc413057659"/>
      <w:bookmarkStart w:id="195" w:name="_Toc410211299"/>
      <w:bookmarkStart w:id="196" w:name="_Toc410211414"/>
      <w:bookmarkStart w:id="197" w:name="_Toc410211678"/>
      <w:bookmarkStart w:id="198" w:name="_Toc410218947"/>
      <w:bookmarkStart w:id="199" w:name="_Toc410225842"/>
      <w:bookmarkStart w:id="200" w:name="_Toc410228948"/>
      <w:bookmarkStart w:id="201" w:name="_Toc413057444"/>
      <w:bookmarkStart w:id="202" w:name="_Toc413057552"/>
      <w:bookmarkStart w:id="203" w:name="_Toc413057660"/>
      <w:bookmarkStart w:id="204" w:name="_Toc410211300"/>
      <w:bookmarkStart w:id="205" w:name="_Toc410211415"/>
      <w:bookmarkStart w:id="206" w:name="_Toc410211679"/>
      <w:bookmarkStart w:id="207" w:name="_Toc410218948"/>
      <w:bookmarkStart w:id="208" w:name="_Toc410225843"/>
      <w:bookmarkStart w:id="209" w:name="_Toc410228949"/>
      <w:bookmarkStart w:id="210" w:name="_Toc413057445"/>
      <w:bookmarkStart w:id="211" w:name="_Toc413057553"/>
      <w:bookmarkStart w:id="212" w:name="_Toc413057661"/>
      <w:bookmarkStart w:id="213" w:name="_Toc410211301"/>
      <w:bookmarkStart w:id="214" w:name="_Toc410211416"/>
      <w:bookmarkStart w:id="215" w:name="_Toc410211680"/>
      <w:bookmarkStart w:id="216" w:name="_Toc410218949"/>
      <w:bookmarkStart w:id="217" w:name="_Toc410225844"/>
      <w:bookmarkStart w:id="218" w:name="_Toc410228950"/>
      <w:bookmarkStart w:id="219" w:name="_Toc413057446"/>
      <w:bookmarkStart w:id="220" w:name="_Toc413057554"/>
      <w:bookmarkStart w:id="221" w:name="_Toc413057662"/>
      <w:bookmarkStart w:id="222" w:name="_Toc410211302"/>
      <w:bookmarkStart w:id="223" w:name="_Toc410211417"/>
      <w:bookmarkStart w:id="224" w:name="_Toc410211681"/>
      <w:bookmarkStart w:id="225" w:name="_Toc410218950"/>
      <w:bookmarkStart w:id="226" w:name="_Toc410225845"/>
      <w:bookmarkStart w:id="227" w:name="_Toc410228951"/>
      <w:bookmarkStart w:id="228" w:name="_Toc413057447"/>
      <w:bookmarkStart w:id="229" w:name="_Toc413057555"/>
      <w:bookmarkStart w:id="230" w:name="_Toc413057663"/>
      <w:bookmarkStart w:id="231" w:name="_Toc332807887"/>
      <w:bookmarkStart w:id="232" w:name="_Toc332810527"/>
      <w:bookmarkStart w:id="233" w:name="_Toc332807890"/>
      <w:bookmarkStart w:id="234" w:name="_Toc332810530"/>
      <w:bookmarkStart w:id="235" w:name="_Toc332807891"/>
      <w:bookmarkStart w:id="236" w:name="_Toc332810531"/>
      <w:bookmarkStart w:id="237" w:name="_Toc332807897"/>
      <w:bookmarkStart w:id="238" w:name="_Toc332810537"/>
      <w:bookmarkStart w:id="239" w:name="_Toc332807898"/>
      <w:bookmarkStart w:id="240" w:name="_Toc332810538"/>
      <w:bookmarkStart w:id="241" w:name="_Toc332807899"/>
      <w:bookmarkStart w:id="242" w:name="_Toc332810539"/>
      <w:bookmarkStart w:id="243" w:name="_Toc332807900"/>
      <w:bookmarkStart w:id="244" w:name="_Toc332810540"/>
      <w:bookmarkStart w:id="245" w:name="_Toc332807901"/>
      <w:bookmarkStart w:id="246" w:name="_Toc332810541"/>
      <w:bookmarkStart w:id="247" w:name="_Toc332807904"/>
      <w:bookmarkStart w:id="248" w:name="_Toc332810544"/>
      <w:bookmarkStart w:id="249" w:name="_Toc332807905"/>
      <w:bookmarkStart w:id="250" w:name="_Toc332810545"/>
      <w:bookmarkStart w:id="251" w:name="_Toc332807906"/>
      <w:bookmarkStart w:id="252" w:name="_Toc332810546"/>
      <w:bookmarkStart w:id="253" w:name="_Toc332807907"/>
      <w:bookmarkStart w:id="254" w:name="_Toc332810547"/>
      <w:bookmarkStart w:id="255" w:name="_Toc527116622"/>
      <w:bookmarkEnd w:id="78"/>
      <w:bookmarkEnd w:id="79"/>
      <w:bookmarkEnd w:id="80"/>
      <w:bookmarkEnd w:id="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0168E3E" w14:textId="74CE8E48" w:rsidR="00A945C3" w:rsidRDefault="0070794D" w:rsidP="00DF116B">
      <w:pPr>
        <w:pStyle w:val="Heading1"/>
      </w:pPr>
      <w:bookmarkStart w:id="256" w:name="_Toc172212151"/>
      <w:r>
        <w:lastRenderedPageBreak/>
        <w:t>S</w:t>
      </w:r>
      <w:r w:rsidR="00A945C3" w:rsidRPr="009B45D4">
        <w:t>ales</w:t>
      </w:r>
      <w:r w:rsidR="00A02327">
        <w:t xml:space="preserve"> and Sy</w:t>
      </w:r>
      <w:r w:rsidR="00D24C1B">
        <w:t>n</w:t>
      </w:r>
      <w:r w:rsidR="00A02327">
        <w:t>dication</w:t>
      </w:r>
      <w:bookmarkEnd w:id="256"/>
    </w:p>
    <w:p w14:paraId="6A926DC8" w14:textId="76D32034" w:rsidR="00202C14" w:rsidRPr="00202C14" w:rsidRDefault="00202C14" w:rsidP="00D1077E">
      <w:pPr>
        <w:pStyle w:val="Heading2"/>
      </w:pPr>
      <w:r>
        <w:t>Programme and Format sales</w:t>
      </w:r>
    </w:p>
    <w:p w14:paraId="20A2D785" w14:textId="35D34283" w:rsidR="00202C14" w:rsidRPr="00202C14" w:rsidRDefault="00A945C3" w:rsidP="00A945C3">
      <w:r w:rsidRPr="69CACDF5">
        <w:rPr>
          <w:rFonts w:cs="BBC Reith Sans"/>
        </w:rPr>
        <w:t>A programme sale is where individual BBC programme</w:t>
      </w:r>
      <w:r w:rsidR="00F868A8" w:rsidRPr="69CACDF5">
        <w:rPr>
          <w:rFonts w:cs="BBC Reith Sans"/>
        </w:rPr>
        <w:t>s</w:t>
      </w:r>
      <w:r w:rsidRPr="69CACDF5">
        <w:rPr>
          <w:rFonts w:cs="BBC Reith Sans"/>
        </w:rPr>
        <w:t xml:space="preserve">, or </w:t>
      </w:r>
      <w:r w:rsidR="00CE3EFE" w:rsidRPr="69CACDF5">
        <w:rPr>
          <w:rFonts w:cs="BBC Reith Sans"/>
        </w:rPr>
        <w:t xml:space="preserve">a </w:t>
      </w:r>
      <w:r w:rsidRPr="69CACDF5">
        <w:rPr>
          <w:rFonts w:cs="BBC Reith Sans"/>
        </w:rPr>
        <w:t>collection of BBC programmes, are sold to another broadcaster for inclusion in their branded service.</w:t>
      </w:r>
      <w:r w:rsidR="00973857" w:rsidRPr="69CACDF5">
        <w:rPr>
          <w:rFonts w:cs="BBC Reith Sans"/>
        </w:rPr>
        <w:t xml:space="preserve"> </w:t>
      </w:r>
      <w:r w:rsidRPr="69CACDF5" w:rsidDel="00973857">
        <w:rPr>
          <w:rFonts w:cs="BBC Reith Sans"/>
        </w:rPr>
        <w:t xml:space="preserve"> </w:t>
      </w:r>
      <w:r w:rsidR="00973857" w:rsidRPr="69CACDF5">
        <w:rPr>
          <w:rFonts w:cs="BBC Reith Sans"/>
        </w:rPr>
        <w:t>This includes programmes sold by the BBC on behalf of a third party.</w:t>
      </w:r>
    </w:p>
    <w:p w14:paraId="2D40472A" w14:textId="6899B5B4" w:rsidR="00202C14" w:rsidRPr="00202C14" w:rsidRDefault="00A945C3" w:rsidP="00A945C3">
      <w:r w:rsidRPr="69CACDF5">
        <w:rPr>
          <w:rFonts w:cs="BBC Reith Sans"/>
        </w:rPr>
        <w:t>A format sale is where a BBC programme format is sold to another broadcast</w:t>
      </w:r>
      <w:r w:rsidR="00F868A8" w:rsidRPr="69CACDF5">
        <w:rPr>
          <w:rFonts w:cs="BBC Reith Sans"/>
        </w:rPr>
        <w:t>er</w:t>
      </w:r>
      <w:r w:rsidRPr="69CACDF5">
        <w:rPr>
          <w:rFonts w:cs="BBC Reith Sans"/>
        </w:rPr>
        <w:t xml:space="preserve"> for them to produce their own version of that programme for inclusion in their branded service.</w:t>
      </w:r>
      <w:r w:rsidR="00973857" w:rsidRPr="69CACDF5">
        <w:rPr>
          <w:rFonts w:cs="BBC Reith Sans"/>
        </w:rPr>
        <w:t xml:space="preserve"> </w:t>
      </w:r>
      <w:r w:rsidRPr="69CACDF5" w:rsidDel="00973857">
        <w:rPr>
          <w:rFonts w:cs="BBC Reith Sans"/>
        </w:rPr>
        <w:t xml:space="preserve"> </w:t>
      </w:r>
      <w:r w:rsidR="00973857" w:rsidRPr="69CACDF5">
        <w:rPr>
          <w:rFonts w:cs="BBC Reith Sans"/>
        </w:rPr>
        <w:t xml:space="preserve">This includes formats </w:t>
      </w:r>
      <w:r w:rsidR="00825116" w:rsidRPr="69CACDF5">
        <w:rPr>
          <w:rFonts w:cs="BBC Reith Sans"/>
        </w:rPr>
        <w:t>sold by the BBC on behalf of a third party.</w:t>
      </w:r>
      <w:r w:rsidR="00FD3386">
        <w:rPr>
          <w:rFonts w:cs="BBC Reith Sans"/>
        </w:rPr>
        <w:t xml:space="preserve">  It also includes</w:t>
      </w:r>
      <w:r w:rsidR="00AA5BFB">
        <w:rPr>
          <w:rFonts w:cs="BBC Reith Sans"/>
        </w:rPr>
        <w:t xml:space="preserve"> productions of BBC programme formats for other broadcasters produced by the BBC.</w:t>
      </w:r>
    </w:p>
    <w:p w14:paraId="43869235" w14:textId="591321A2" w:rsidR="00A945C3" w:rsidRPr="00FE5E88" w:rsidRDefault="00A945C3" w:rsidP="00A945C3">
      <w:pPr>
        <w:rPr>
          <w:u w:val="single"/>
        </w:rPr>
      </w:pPr>
      <w:r w:rsidRPr="69CACDF5">
        <w:rPr>
          <w:rFonts w:cs="BBC Reith Sans"/>
        </w:rPr>
        <w:t xml:space="preserve">Where programme or format sales are to be included in a BBC branded block of programming, </w:t>
      </w:r>
      <w:r w:rsidR="002960E0" w:rsidRPr="69CACDF5">
        <w:rPr>
          <w:rFonts w:cs="BBC Reith Sans"/>
        </w:rPr>
        <w:t xml:space="preserve">this is considered to be a BBC branded service and sections 1-5 </w:t>
      </w:r>
      <w:r w:rsidRPr="69CACDF5">
        <w:rPr>
          <w:rFonts w:cs="BBC Reith Sans"/>
        </w:rPr>
        <w:t>of these guidelines apply</w:t>
      </w:r>
      <w:r w:rsidR="00755109" w:rsidRPr="69CACDF5">
        <w:rPr>
          <w:rFonts w:cs="BBC Reith Sans"/>
        </w:rPr>
        <w:t xml:space="preserve"> rather than this section</w:t>
      </w:r>
      <w:r w:rsidRPr="69CACDF5">
        <w:rPr>
          <w:rFonts w:cs="BBC Reith Sans"/>
        </w:rPr>
        <w:t>.</w:t>
      </w:r>
    </w:p>
    <w:p w14:paraId="1CA3C4FC" w14:textId="2DF64C76" w:rsidR="00A945C3" w:rsidRPr="00FE5E88" w:rsidRDefault="00867B32" w:rsidP="00A945C3">
      <w:pPr>
        <w:rPr>
          <w:u w:val="single"/>
        </w:rPr>
      </w:pPr>
      <w:r>
        <w:t>For programme and format sales, t</w:t>
      </w:r>
      <w:r w:rsidR="00A945C3">
        <w:t xml:space="preserve">here should always be a contractual requirement allowing the relevant BBC </w:t>
      </w:r>
      <w:r w:rsidR="00E81685">
        <w:t>c</w:t>
      </w:r>
      <w:r w:rsidR="00A945C3">
        <w:t xml:space="preserve">ommercial </w:t>
      </w:r>
      <w:r w:rsidR="00E81685">
        <w:t>s</w:t>
      </w:r>
      <w:r w:rsidR="00A945C3">
        <w:t>ervice to request that the broadcast</w:t>
      </w:r>
      <w:r w:rsidR="00F868A8">
        <w:t>er</w:t>
      </w:r>
      <w:r w:rsidR="00A945C3">
        <w:t xml:space="preserve"> cease an advertising or sponsorship activity around BBC programmes where this is deemed to jeopardise the reputation of the BBC.</w:t>
      </w:r>
    </w:p>
    <w:p w14:paraId="51C8C732" w14:textId="77777777" w:rsidR="00A945C3" w:rsidRDefault="00A945C3" w:rsidP="00FF6E81">
      <w:pPr>
        <w:pStyle w:val="Heading3"/>
      </w:pPr>
      <w:r>
        <w:t>Advertising</w:t>
      </w:r>
    </w:p>
    <w:p w14:paraId="1E8EA63A" w14:textId="667B580E" w:rsidR="00A945C3" w:rsidRDefault="00AE465B" w:rsidP="0C043FDD">
      <w:pPr>
        <w:rPr>
          <w:rFonts w:cs="BBC Reith Sans"/>
        </w:rPr>
      </w:pPr>
      <w:r w:rsidRPr="0C043FDD">
        <w:rPr>
          <w:rFonts w:cs="BBC Reith Sans"/>
        </w:rPr>
        <w:t xml:space="preserve">The BBC does not place any restrictions </w:t>
      </w:r>
      <w:r w:rsidR="00AA32A2" w:rsidRPr="0C043FDD">
        <w:rPr>
          <w:rFonts w:cs="BBC Reith Sans"/>
        </w:rPr>
        <w:t>on advertising that appears in clearly distinct commercial breaks</w:t>
      </w:r>
      <w:r w:rsidR="00880A13" w:rsidRPr="0C043FDD">
        <w:rPr>
          <w:rFonts w:cs="BBC Reith Sans"/>
        </w:rPr>
        <w:t xml:space="preserve"> beyond</w:t>
      </w:r>
      <w:r w:rsidR="004F38A7" w:rsidRPr="0C043FDD">
        <w:rPr>
          <w:rFonts w:cs="BBC Reith Sans"/>
        </w:rPr>
        <w:t xml:space="preserve"> the requirement that this </w:t>
      </w:r>
      <w:r w:rsidR="00FE6B43" w:rsidRPr="0C043FDD">
        <w:rPr>
          <w:rFonts w:cs="BBC Reith Sans"/>
        </w:rPr>
        <w:t>should not jeopardise the reputation of the BBC.</w:t>
      </w:r>
    </w:p>
    <w:p w14:paraId="039B3DA7" w14:textId="77777777" w:rsidR="00263B42" w:rsidRPr="00412261" w:rsidRDefault="00D87D95" w:rsidP="00C044B2">
      <w:pPr>
        <w:spacing w:after="120"/>
        <w:rPr>
          <w:i/>
          <w:iCs/>
        </w:rPr>
      </w:pPr>
      <w:r>
        <w:t>Advertising that does not appear in clearly distinct commercial breaks, such as overlay advertising or ‘squeeze-backs’, is not allowed</w:t>
      </w:r>
    </w:p>
    <w:p w14:paraId="3914AC1C" w14:textId="3E4BAFEC" w:rsidR="00263B42" w:rsidRPr="00A6725D" w:rsidRDefault="00D87D95" w:rsidP="00A6725D">
      <w:pPr>
        <w:pStyle w:val="ListParagraph"/>
        <w:numPr>
          <w:ilvl w:val="0"/>
          <w:numId w:val="37"/>
        </w:numPr>
        <w:ind w:left="1134" w:hanging="283"/>
      </w:pPr>
      <w:r w:rsidRPr="00A6725D">
        <w:t xml:space="preserve">around </w:t>
      </w:r>
      <w:r w:rsidR="00E43A6E" w:rsidRPr="00A6725D">
        <w:t>n</w:t>
      </w:r>
      <w:r w:rsidRPr="00A6725D">
        <w:t>ews and current affairs content</w:t>
      </w:r>
    </w:p>
    <w:p w14:paraId="4ABD0EF5" w14:textId="0AE99029" w:rsidR="00A945C3" w:rsidRPr="00A6725D" w:rsidRDefault="00263B42" w:rsidP="00A6725D">
      <w:pPr>
        <w:pStyle w:val="ListParagraph"/>
        <w:ind w:left="1134" w:hanging="283"/>
        <w:rPr>
          <w:rStyle w:val="Emphasis"/>
          <w:i w:val="0"/>
          <w:iCs w:val="0"/>
        </w:rPr>
      </w:pPr>
      <w:r w:rsidRPr="00A6725D">
        <w:lastRenderedPageBreak/>
        <w:t xml:space="preserve">around </w:t>
      </w:r>
      <w:r w:rsidR="00D87D95" w:rsidRPr="00A6725D">
        <w:t>children’s content</w:t>
      </w:r>
    </w:p>
    <w:p w14:paraId="6C8337EA" w14:textId="2D307BF8" w:rsidR="00263B42" w:rsidRPr="00A6725D" w:rsidRDefault="000D1EBF" w:rsidP="00920B8A">
      <w:pPr>
        <w:pStyle w:val="ListParagraph"/>
        <w:spacing w:after="240"/>
        <w:ind w:left="1134" w:hanging="283"/>
        <w:rPr>
          <w:rStyle w:val="Emphasis"/>
          <w:i w:val="0"/>
          <w:iCs w:val="0"/>
        </w:rPr>
      </w:pPr>
      <w:r w:rsidRPr="00A6725D">
        <w:t xml:space="preserve">around </w:t>
      </w:r>
      <w:r w:rsidR="005F0A6E" w:rsidRPr="00A6725D">
        <w:t>content</w:t>
      </w:r>
      <w:r w:rsidR="00263B42" w:rsidRPr="00A6725D">
        <w:t xml:space="preserve"> that include</w:t>
      </w:r>
      <w:r w:rsidR="0DBD3561" w:rsidRPr="00A6725D">
        <w:t>s</w:t>
      </w:r>
      <w:r w:rsidR="00263B42" w:rsidRPr="00A6725D">
        <w:t xml:space="preserve"> review of, or advice on, products or services by an </w:t>
      </w:r>
      <w:r w:rsidR="006A266F" w:rsidRPr="00A6725D">
        <w:t>advertiser</w:t>
      </w:r>
      <w:r w:rsidR="00263B42" w:rsidRPr="00A6725D">
        <w:t xml:space="preserve"> whose products or services may be reviewed</w:t>
      </w:r>
      <w:r w:rsidR="00412261" w:rsidRPr="00A6725D">
        <w:t xml:space="preserve">.  </w:t>
      </w:r>
      <w:r w:rsidR="00412261" w:rsidRPr="00E47C1E">
        <w:rPr>
          <w:rStyle w:val="Emphasis"/>
        </w:rPr>
        <w:t xml:space="preserve">For example automotive manufacturer </w:t>
      </w:r>
      <w:r w:rsidR="001A4D44" w:rsidRPr="00E47C1E">
        <w:rPr>
          <w:rStyle w:val="Emphasis"/>
        </w:rPr>
        <w:t xml:space="preserve">overlay advertising </w:t>
      </w:r>
      <w:r w:rsidR="00412261" w:rsidRPr="00E47C1E">
        <w:rPr>
          <w:rStyle w:val="Emphasis"/>
        </w:rPr>
        <w:t>would not be acceptable on Top Gear programming</w:t>
      </w:r>
    </w:p>
    <w:p w14:paraId="6B7FCB14" w14:textId="152E8795" w:rsidR="00CD02C3" w:rsidRDefault="00C718E1" w:rsidP="00C044B2">
      <w:pPr>
        <w:spacing w:after="120"/>
        <w:rPr>
          <w:rStyle w:val="Emphasis"/>
          <w:i w:val="0"/>
          <w:iCs w:val="0"/>
        </w:rPr>
      </w:pPr>
      <w:r w:rsidRPr="00120641">
        <w:rPr>
          <w:rStyle w:val="Emphasis"/>
          <w:i w:val="0"/>
          <w:iCs w:val="0"/>
        </w:rPr>
        <w:t>Advertising that does not appear in clearly distinct commercial breaks, such as overlay advertising or ‘squeeze-backs’, is not allowed</w:t>
      </w:r>
      <w:r w:rsidR="0096775A">
        <w:rPr>
          <w:rStyle w:val="Emphasis"/>
          <w:i w:val="0"/>
          <w:iCs w:val="0"/>
        </w:rPr>
        <w:t xml:space="preserve"> for</w:t>
      </w:r>
      <w:r w:rsidR="00BA2115">
        <w:rPr>
          <w:rStyle w:val="Emphasis"/>
          <w:i w:val="0"/>
          <w:iCs w:val="0"/>
        </w:rPr>
        <w:t xml:space="preserve"> the following categories</w:t>
      </w:r>
      <w:r w:rsidR="0096775A">
        <w:rPr>
          <w:rStyle w:val="Emphasis"/>
          <w:i w:val="0"/>
          <w:iCs w:val="0"/>
        </w:rPr>
        <w:t>:</w:t>
      </w:r>
    </w:p>
    <w:p w14:paraId="7A66F6C0" w14:textId="77777777" w:rsidR="0096775A" w:rsidRPr="002176A2" w:rsidRDefault="0096775A" w:rsidP="00A6725D">
      <w:pPr>
        <w:pStyle w:val="ListParagraph"/>
        <w:numPr>
          <w:ilvl w:val="0"/>
          <w:numId w:val="14"/>
        </w:numPr>
        <w:ind w:left="1134" w:hanging="283"/>
      </w:pPr>
      <w:r w:rsidRPr="002176A2">
        <w:t>political advertising</w:t>
      </w:r>
    </w:p>
    <w:p w14:paraId="5B1524DA" w14:textId="351424D0" w:rsidR="0096775A" w:rsidRPr="002176A2" w:rsidRDefault="0096775A" w:rsidP="00A6725D">
      <w:pPr>
        <w:pStyle w:val="ListParagraph"/>
        <w:ind w:left="1134" w:hanging="283"/>
      </w:pPr>
      <w:r w:rsidRPr="002176A2">
        <w:t>faith, religion and equivalent systems of belief</w:t>
      </w:r>
    </w:p>
    <w:p w14:paraId="553397D6" w14:textId="60D5168D" w:rsidR="0096775A" w:rsidRPr="002176A2" w:rsidRDefault="0096775A" w:rsidP="00A6725D">
      <w:pPr>
        <w:pStyle w:val="ListParagraph"/>
        <w:ind w:left="1134" w:hanging="283"/>
      </w:pPr>
      <w:r w:rsidRPr="002176A2">
        <w:t>adult products and services</w:t>
      </w:r>
    </w:p>
    <w:p w14:paraId="3754C203" w14:textId="0E9AD07D" w:rsidR="0096775A" w:rsidRPr="002176A2" w:rsidRDefault="0096775A" w:rsidP="00A6725D">
      <w:pPr>
        <w:pStyle w:val="ListParagraph"/>
        <w:ind w:left="1134" w:hanging="283"/>
      </w:pPr>
      <w:r w:rsidRPr="002176A2">
        <w:t>tobacco</w:t>
      </w:r>
      <w:r>
        <w:t xml:space="preserve"> and </w:t>
      </w:r>
      <w:r w:rsidR="00B92027">
        <w:t>cannabis</w:t>
      </w:r>
      <w:r w:rsidRPr="002176A2">
        <w:t xml:space="preserve"> products</w:t>
      </w:r>
      <w:r w:rsidR="00806792">
        <w:t>, including eCigarettes</w:t>
      </w:r>
      <w:r w:rsidR="00A417BC">
        <w:t>,</w:t>
      </w:r>
      <w:r w:rsidR="00806792">
        <w:t xml:space="preserve"> vaporisers</w:t>
      </w:r>
      <w:r w:rsidR="00A417BC">
        <w:t xml:space="preserve"> and </w:t>
      </w:r>
      <w:r w:rsidR="00B12F44">
        <w:t xml:space="preserve">non-prescription </w:t>
      </w:r>
      <w:r w:rsidR="00A417BC">
        <w:t>CBD products</w:t>
      </w:r>
    </w:p>
    <w:p w14:paraId="5336396B" w14:textId="494BD1E6" w:rsidR="0096775A" w:rsidRPr="0096775A" w:rsidRDefault="0096775A" w:rsidP="00920B8A">
      <w:pPr>
        <w:pStyle w:val="ListParagraph"/>
        <w:spacing w:after="240"/>
        <w:ind w:left="1134" w:hanging="283"/>
        <w:rPr>
          <w:rStyle w:val="Emphasis"/>
          <w:i w:val="0"/>
          <w:iCs w:val="0"/>
        </w:rPr>
      </w:pPr>
      <w:r>
        <w:t>weapons and gun clubs</w:t>
      </w:r>
    </w:p>
    <w:p w14:paraId="51F3AB56" w14:textId="77777777" w:rsidR="00A945C3" w:rsidRDefault="00A945C3" w:rsidP="00FF6E81">
      <w:pPr>
        <w:pStyle w:val="Heading3"/>
      </w:pPr>
      <w:r>
        <w:t>Sponsorship</w:t>
      </w:r>
    </w:p>
    <w:p w14:paraId="0C00F662" w14:textId="0560933A" w:rsidR="00A945C3" w:rsidRDefault="00A945C3" w:rsidP="00A342EE">
      <w:r>
        <w:t xml:space="preserve">There should be a contractual requirement prohibiting the sponsorship of </w:t>
      </w:r>
      <w:r w:rsidR="00E43A6E">
        <w:t>n</w:t>
      </w:r>
      <w:r w:rsidR="000C1EA0">
        <w:t>ews and current affairs content</w:t>
      </w:r>
      <w:r>
        <w:t>, or of their inclusion as part of a block of sponsored content</w:t>
      </w:r>
      <w:r w:rsidR="00355C19">
        <w:t>.</w:t>
      </w:r>
    </w:p>
    <w:p w14:paraId="161C6C33" w14:textId="1779FF2F" w:rsidR="00DE22C3" w:rsidRPr="007D0C29" w:rsidRDefault="00DE22C3" w:rsidP="00DE22C3">
      <w:r>
        <w:t xml:space="preserve">There should be a contractual requirement to prohibit the sponsorship of </w:t>
      </w:r>
      <w:r w:rsidR="00050250">
        <w:t xml:space="preserve">content </w:t>
      </w:r>
      <w:r>
        <w:t>that include</w:t>
      </w:r>
      <w:r w:rsidR="009740AB">
        <w:t>s</w:t>
      </w:r>
      <w:r w:rsidRPr="007D0C29">
        <w:t xml:space="preserve"> review of, or advice on, products or services by an </w:t>
      </w:r>
      <w:r w:rsidR="008D74E9">
        <w:t xml:space="preserve">advertiser </w:t>
      </w:r>
      <w:r w:rsidRPr="007D0C29">
        <w:t>whose products or services may be reviewed</w:t>
      </w:r>
      <w:r>
        <w:t xml:space="preserve"> without the prior written approval from the relevant BBC </w:t>
      </w:r>
      <w:r w:rsidR="00E81685">
        <w:t>c</w:t>
      </w:r>
      <w:r>
        <w:t xml:space="preserve">ommercial </w:t>
      </w:r>
      <w:r w:rsidR="00E81685">
        <w:t>s</w:t>
      </w:r>
      <w:r>
        <w:t>ervice</w:t>
      </w:r>
      <w:r w:rsidRPr="007D0C29">
        <w:t>.</w:t>
      </w:r>
      <w:r>
        <w:t xml:space="preserve">  Such approval may only be granted where it is clear that it is the retransmission of the programme that is being sponsored rather than the original commission.</w:t>
      </w:r>
    </w:p>
    <w:p w14:paraId="5F160C82" w14:textId="0ABCA1B4" w:rsidR="00A945C3" w:rsidRDefault="00A945C3" w:rsidP="00C044B2">
      <w:pPr>
        <w:spacing w:after="120"/>
      </w:pPr>
      <w:r>
        <w:lastRenderedPageBreak/>
        <w:t xml:space="preserve">There should be a contractual requirement prohibiting </w:t>
      </w:r>
      <w:r w:rsidR="00D11FBD">
        <w:t xml:space="preserve">the </w:t>
      </w:r>
      <w:r w:rsidRPr="009B45D4">
        <w:rPr>
          <w:rFonts w:cs="BBC Reith Sans"/>
          <w:szCs w:val="20"/>
        </w:rPr>
        <w:t xml:space="preserve">following categories of advertiser from sponsoring any </w:t>
      </w:r>
      <w:r>
        <w:rPr>
          <w:rFonts w:cs="BBC Reith Sans"/>
          <w:szCs w:val="20"/>
        </w:rPr>
        <w:t xml:space="preserve">BBC </w:t>
      </w:r>
      <w:r w:rsidRPr="009B45D4">
        <w:rPr>
          <w:rFonts w:cs="BBC Reith Sans"/>
          <w:szCs w:val="20"/>
        </w:rPr>
        <w:t>content</w:t>
      </w:r>
      <w:r>
        <w:rPr>
          <w:rFonts w:cs="BBC Reith Sans"/>
          <w:szCs w:val="20"/>
        </w:rPr>
        <w:t xml:space="preserve">, either directly </w:t>
      </w:r>
      <w:r w:rsidR="00F868A8">
        <w:rPr>
          <w:rFonts w:cs="BBC Reith Sans"/>
          <w:szCs w:val="20"/>
        </w:rPr>
        <w:t xml:space="preserve">or </w:t>
      </w:r>
      <w:r>
        <w:rPr>
          <w:rFonts w:cs="BBC Reith Sans"/>
          <w:szCs w:val="20"/>
        </w:rPr>
        <w:t>as part of a block of sponsored content:</w:t>
      </w:r>
    </w:p>
    <w:p w14:paraId="6BEACE23" w14:textId="77777777" w:rsidR="00A945C3" w:rsidRPr="002176A2" w:rsidRDefault="00A945C3" w:rsidP="00A6725D">
      <w:pPr>
        <w:pStyle w:val="ListParagraph"/>
        <w:numPr>
          <w:ilvl w:val="0"/>
          <w:numId w:val="38"/>
        </w:numPr>
        <w:ind w:left="1134" w:hanging="283"/>
      </w:pPr>
      <w:bookmarkStart w:id="257" w:name="_Hlk162278336"/>
      <w:r w:rsidRPr="002176A2">
        <w:t>political advertising</w:t>
      </w:r>
    </w:p>
    <w:p w14:paraId="29F2F8AC" w14:textId="27558EF0" w:rsidR="00A945C3" w:rsidRPr="002176A2" w:rsidRDefault="00A945C3" w:rsidP="00A6725D">
      <w:pPr>
        <w:pStyle w:val="ListParagraph"/>
        <w:ind w:left="1134" w:hanging="283"/>
      </w:pPr>
      <w:r w:rsidRPr="002176A2">
        <w:t>faith, religion and equivalent systems of belief</w:t>
      </w:r>
    </w:p>
    <w:p w14:paraId="693A9DF2" w14:textId="1859617C" w:rsidR="00A945C3" w:rsidRPr="002176A2" w:rsidRDefault="00A945C3" w:rsidP="00A6725D">
      <w:pPr>
        <w:pStyle w:val="ListParagraph"/>
        <w:ind w:left="1134" w:hanging="283"/>
      </w:pPr>
      <w:r w:rsidRPr="002176A2">
        <w:t>adult products and services</w:t>
      </w:r>
    </w:p>
    <w:p w14:paraId="08CA475A" w14:textId="37FD92C9" w:rsidR="00A945C3" w:rsidRPr="002176A2" w:rsidRDefault="00A945C3" w:rsidP="00A6725D">
      <w:pPr>
        <w:pStyle w:val="ListParagraph"/>
        <w:ind w:left="1134" w:hanging="283"/>
      </w:pPr>
      <w:r w:rsidRPr="002176A2">
        <w:t>tobacco</w:t>
      </w:r>
      <w:r>
        <w:t xml:space="preserve"> and </w:t>
      </w:r>
      <w:r w:rsidR="00B92027">
        <w:t>cannabis</w:t>
      </w:r>
      <w:r w:rsidRPr="002176A2">
        <w:t xml:space="preserve"> products</w:t>
      </w:r>
    </w:p>
    <w:p w14:paraId="0BCE65DA" w14:textId="6E9CF6AF" w:rsidR="00A945C3" w:rsidRPr="002176A2" w:rsidRDefault="00A945C3" w:rsidP="009E5F9C">
      <w:pPr>
        <w:pStyle w:val="ListParagraph"/>
        <w:spacing w:after="240"/>
      </w:pPr>
      <w:r w:rsidRPr="002176A2">
        <w:t>weapons and gun clubs</w:t>
      </w:r>
      <w:bookmarkEnd w:id="257"/>
    </w:p>
    <w:p w14:paraId="225D4BB8" w14:textId="65156951" w:rsidR="00A945C3" w:rsidRPr="002176A2" w:rsidRDefault="00A945C3" w:rsidP="00B810DE">
      <w:r>
        <w:t xml:space="preserve">Where reference to the programme name is to be made in a sponsorship credit without also making reference to the service, there should be a contractual requirement requiring prior written approval from the relevant BBC </w:t>
      </w:r>
      <w:r w:rsidR="00E81685">
        <w:t>c</w:t>
      </w:r>
      <w:r>
        <w:t xml:space="preserve">ommercial </w:t>
      </w:r>
      <w:r w:rsidR="00E81685">
        <w:t>s</w:t>
      </w:r>
      <w:r>
        <w:t xml:space="preserve">ervice.  </w:t>
      </w:r>
      <w:r w:rsidRPr="00BA0676">
        <w:rPr>
          <w:rStyle w:val="Emphasis"/>
        </w:rPr>
        <w:t>For example, “Doctor Who is sponsored by …”</w:t>
      </w:r>
    </w:p>
    <w:p w14:paraId="47D69D42" w14:textId="274521C3" w:rsidR="00A945C3" w:rsidRDefault="00767AA6" w:rsidP="00A945C3">
      <w:r>
        <w:t xml:space="preserve">Sponsorship arrangements around </w:t>
      </w:r>
      <w:r w:rsidR="4D42751E">
        <w:t>C</w:t>
      </w:r>
      <w:r>
        <w:t xml:space="preserve">hildren’s content must not encourage ‘pester power’.  </w:t>
      </w:r>
      <w:r w:rsidRPr="00942A15">
        <w:rPr>
          <w:rStyle w:val="Emphasis"/>
        </w:rPr>
        <w:t>For example, the arrangements should not encourage children to persuade their parents, guardians or other persons to buy or hire a product or service for them.</w:t>
      </w:r>
    </w:p>
    <w:p w14:paraId="2CA0D574" w14:textId="5787B1B4" w:rsidR="0038297F" w:rsidRDefault="004E76CC" w:rsidP="00AB484A">
      <w:pPr>
        <w:pStyle w:val="Heading2"/>
      </w:pPr>
      <w:r>
        <w:t>Productions for t</w:t>
      </w:r>
      <w:r w:rsidR="0038297F">
        <w:t>hird part</w:t>
      </w:r>
      <w:r>
        <w:t>ies</w:t>
      </w:r>
    </w:p>
    <w:p w14:paraId="2364603A" w14:textId="39E21E4E" w:rsidR="004E76CC" w:rsidRDefault="004E76CC" w:rsidP="00C044B2">
      <w:pPr>
        <w:spacing w:after="120"/>
      </w:pPr>
      <w:r>
        <w:t xml:space="preserve">Where </w:t>
      </w:r>
      <w:r w:rsidR="0043282D">
        <w:t xml:space="preserve">a </w:t>
      </w:r>
      <w:r>
        <w:t xml:space="preserve">BBC </w:t>
      </w:r>
      <w:r w:rsidR="00E81685">
        <w:t>c</w:t>
      </w:r>
      <w:r>
        <w:t xml:space="preserve">ommercial </w:t>
      </w:r>
      <w:r w:rsidR="00E81685">
        <w:t>s</w:t>
      </w:r>
      <w:r>
        <w:t xml:space="preserve">ervice </w:t>
      </w:r>
      <w:r w:rsidR="00642913">
        <w:t>produce</w:t>
      </w:r>
      <w:r w:rsidR="00220409">
        <w:t>s</w:t>
      </w:r>
      <w:r w:rsidR="00642913">
        <w:t xml:space="preserve"> content for </w:t>
      </w:r>
      <w:r w:rsidR="00942A15">
        <w:t xml:space="preserve">a </w:t>
      </w:r>
      <w:r w:rsidR="00642913">
        <w:t>third part</w:t>
      </w:r>
      <w:r w:rsidR="00942A15">
        <w:t>y</w:t>
      </w:r>
      <w:r w:rsidR="00642913">
        <w:t xml:space="preserve">, which is not </w:t>
      </w:r>
      <w:r w:rsidR="00642DD1">
        <w:t>a BBC programme or format</w:t>
      </w:r>
      <w:r w:rsidR="006221BB">
        <w:t>,</w:t>
      </w:r>
      <w:r w:rsidR="006A0A24">
        <w:t xml:space="preserve"> there should be a contractual requirement that the content will not be funded or sponsored by:</w:t>
      </w:r>
    </w:p>
    <w:p w14:paraId="6ED43783" w14:textId="44DD870C" w:rsidR="006A0A24" w:rsidRDefault="001845D5" w:rsidP="00A6725D">
      <w:pPr>
        <w:pStyle w:val="ListParagraph"/>
        <w:numPr>
          <w:ilvl w:val="0"/>
          <w:numId w:val="36"/>
        </w:numPr>
        <w:ind w:left="1134" w:hanging="283"/>
      </w:pPr>
      <w:r>
        <w:t xml:space="preserve">political parties and </w:t>
      </w:r>
      <w:r w:rsidR="006A0A24">
        <w:t>political organisations</w:t>
      </w:r>
    </w:p>
    <w:p w14:paraId="5E629B5E" w14:textId="3A0117EC" w:rsidR="006A0A24" w:rsidRDefault="006A0A24" w:rsidP="00A6725D">
      <w:pPr>
        <w:pStyle w:val="ListParagraph"/>
        <w:ind w:left="1134" w:hanging="283"/>
      </w:pPr>
      <w:r>
        <w:t>faith, religion and equivalent systems of belief</w:t>
      </w:r>
    </w:p>
    <w:p w14:paraId="07EF4BE1" w14:textId="68499D8E" w:rsidR="006A0A24" w:rsidRDefault="006A0A24" w:rsidP="00A6725D">
      <w:pPr>
        <w:pStyle w:val="ListParagraph"/>
        <w:ind w:left="1134" w:hanging="283"/>
      </w:pPr>
      <w:r>
        <w:t>adult products and services</w:t>
      </w:r>
    </w:p>
    <w:p w14:paraId="023EAB58" w14:textId="3D615BE5" w:rsidR="006A0A24" w:rsidRDefault="006A0A24" w:rsidP="00A6725D">
      <w:pPr>
        <w:pStyle w:val="ListParagraph"/>
        <w:ind w:left="1134" w:hanging="283"/>
      </w:pPr>
      <w:r>
        <w:t xml:space="preserve">tobacco and </w:t>
      </w:r>
      <w:r w:rsidR="00B92027">
        <w:t>cannabis</w:t>
      </w:r>
      <w:r>
        <w:t xml:space="preserve"> products</w:t>
      </w:r>
      <w:r w:rsidR="00C1397B">
        <w:t xml:space="preserve"> or those mainly known for tobacco-related products</w:t>
      </w:r>
    </w:p>
    <w:p w14:paraId="44B4DB0B" w14:textId="68381790" w:rsidR="006A0A24" w:rsidRPr="004E76CC" w:rsidRDefault="00C1397B" w:rsidP="00920B8A">
      <w:pPr>
        <w:pStyle w:val="ListParagraph"/>
        <w:spacing w:after="240"/>
        <w:ind w:left="1134" w:hanging="283"/>
      </w:pPr>
      <w:r>
        <w:lastRenderedPageBreak/>
        <w:t>weapons manufactu</w:t>
      </w:r>
      <w:r w:rsidR="00F75D99">
        <w:t>r</w:t>
      </w:r>
      <w:r>
        <w:t>ers or gun clubs</w:t>
      </w:r>
    </w:p>
    <w:p w14:paraId="74522EFC" w14:textId="42A6BD75" w:rsidR="00A02327" w:rsidRDefault="00A02327" w:rsidP="00AB484A">
      <w:pPr>
        <w:pStyle w:val="Heading2"/>
      </w:pPr>
      <w:r>
        <w:t>Syndication</w:t>
      </w:r>
    </w:p>
    <w:p w14:paraId="12775953" w14:textId="704FC38F" w:rsidR="00A02327" w:rsidRPr="009B45D4" w:rsidDel="00921F16" w:rsidRDefault="00A02327" w:rsidP="00A02327">
      <w:pPr>
        <w:rPr>
          <w:rFonts w:cs="BBC Reith Sans"/>
          <w:szCs w:val="20"/>
        </w:rPr>
      </w:pPr>
      <w:r w:rsidRPr="009B45D4" w:rsidDel="00921F16">
        <w:rPr>
          <w:rFonts w:cs="BBC Reith Sans"/>
          <w:szCs w:val="20"/>
        </w:rPr>
        <w:t>Syndication is where BBC content is distributed to a third party, for inclusion in their managed platform</w:t>
      </w:r>
      <w:r w:rsidDel="00921F16">
        <w:rPr>
          <w:rFonts w:cs="BBC Reith Sans"/>
          <w:szCs w:val="20"/>
        </w:rPr>
        <w:t>,</w:t>
      </w:r>
      <w:r w:rsidRPr="009B45D4" w:rsidDel="00921F16">
        <w:rPr>
          <w:rFonts w:cs="BBC Reith Sans"/>
          <w:szCs w:val="20"/>
        </w:rPr>
        <w:t xml:space="preserve"> such as a broadcast service</w:t>
      </w:r>
      <w:r w:rsidDel="00921F16">
        <w:rPr>
          <w:rFonts w:cs="BBC Reith Sans"/>
          <w:szCs w:val="20"/>
        </w:rPr>
        <w:t xml:space="preserve"> or </w:t>
      </w:r>
      <w:r w:rsidRPr="009B45D4" w:rsidDel="00921F16">
        <w:rPr>
          <w:rFonts w:cs="BBC Reith Sans"/>
          <w:szCs w:val="20"/>
        </w:rPr>
        <w:t>website</w:t>
      </w:r>
      <w:r w:rsidDel="00921F16">
        <w:rPr>
          <w:rFonts w:cs="BBC Reith Sans"/>
          <w:szCs w:val="20"/>
        </w:rPr>
        <w:t>,</w:t>
      </w:r>
      <w:r w:rsidRPr="009B45D4" w:rsidDel="00921F16">
        <w:rPr>
          <w:rFonts w:cs="BBC Reith Sans"/>
          <w:szCs w:val="20"/>
        </w:rPr>
        <w:t xml:space="preserve"> or publication.  </w:t>
      </w:r>
      <w:r w:rsidRPr="005C23B6" w:rsidDel="00921F16">
        <w:rPr>
          <w:rStyle w:val="Emphasis"/>
        </w:rPr>
        <w:t>For example, BBC World Service radio bulletins might be syndicated to international radio stations.</w:t>
      </w:r>
    </w:p>
    <w:p w14:paraId="35D93C82" w14:textId="5510270B" w:rsidR="00A02327" w:rsidRPr="00CF6B51" w:rsidRDefault="00A02327" w:rsidP="00CF6B51">
      <w:pPr>
        <w:rPr>
          <w:rFonts w:cs="BBC Reith Sans"/>
        </w:rPr>
      </w:pPr>
      <w:r w:rsidRPr="69CACDF5">
        <w:rPr>
          <w:rFonts w:cs="BBC Reith Sans"/>
        </w:rPr>
        <w:t xml:space="preserve">Where content is syndicated and presented as a BBC branded block or section, or as being managed and curated by the BBC, the provisions of these guidelines apply to the advertising placed around that block or section.  </w:t>
      </w:r>
      <w:r w:rsidRPr="00BA0676">
        <w:rPr>
          <w:rStyle w:val="Emphasis"/>
        </w:rPr>
        <w:t>For example</w:t>
      </w:r>
      <w:r w:rsidRPr="00FE3E91">
        <w:rPr>
          <w:rStyle w:val="Emphasis"/>
        </w:rPr>
        <w:t>, a CBeebies branded block broadcast on a Nordic television channel should comply with the</w:t>
      </w:r>
      <w:r w:rsidRPr="005771E5">
        <w:rPr>
          <w:rStyle w:val="Emphasis"/>
        </w:rPr>
        <w:t xml:space="preserve"> requirement of sections </w:t>
      </w:r>
      <w:r w:rsidR="00117B8F">
        <w:rPr>
          <w:rStyle w:val="Emphasis"/>
        </w:rPr>
        <w:t>1</w:t>
      </w:r>
      <w:r w:rsidRPr="005771E5">
        <w:rPr>
          <w:rStyle w:val="Emphasis"/>
        </w:rPr>
        <w:t xml:space="preserve"> to</w:t>
      </w:r>
      <w:r w:rsidR="00B60E2F">
        <w:rPr>
          <w:rStyle w:val="Emphasis"/>
        </w:rPr>
        <w:t xml:space="preserve"> </w:t>
      </w:r>
      <w:r w:rsidR="00117B8F">
        <w:rPr>
          <w:rStyle w:val="Emphasis"/>
        </w:rPr>
        <w:t>5</w:t>
      </w:r>
      <w:r w:rsidRPr="00BA0676">
        <w:rPr>
          <w:rStyle w:val="Emphasis"/>
        </w:rPr>
        <w:t>.</w:t>
      </w:r>
      <w:r w:rsidRPr="69CACDF5">
        <w:rPr>
          <w:rFonts w:cs="BBC Reith Sans"/>
        </w:rPr>
        <w:t xml:space="preserve">  The contractual arrangements for such syndication arrangements should normally include a requirement to comply with these guidelines.</w:t>
      </w:r>
      <w:r w:rsidR="00CF6B51">
        <w:rPr>
          <w:rFonts w:cs="BBC Reith Sans"/>
        </w:rPr>
        <w:t xml:space="preserve">  </w:t>
      </w:r>
      <w:r w:rsidRPr="009B45D4">
        <w:rPr>
          <w:rStyle w:val="AdvertisingGovernanceCommittee"/>
        </w:rPr>
        <w:t>Any proposed exception must be approved in advance by the Advertising Governance Committee.</w:t>
      </w:r>
    </w:p>
    <w:p w14:paraId="69F323B0" w14:textId="77777777" w:rsidR="00A02327" w:rsidRPr="009B45D4" w:rsidRDefault="00A02327" w:rsidP="00A02327">
      <w:pPr>
        <w:rPr>
          <w:rFonts w:cs="BBC Reith Sans"/>
          <w:szCs w:val="20"/>
        </w:rPr>
      </w:pPr>
      <w:r w:rsidRPr="009B45D4">
        <w:rPr>
          <w:rFonts w:cs="BBC Reith Sans"/>
          <w:szCs w:val="20"/>
        </w:rPr>
        <w:t>Where content is syndicated for inclusion in a third party’s service alongside content from other sources, and it is clear to consumers from the look and feel of the service that the content is not being presented</w:t>
      </w:r>
      <w:r>
        <w:rPr>
          <w:rFonts w:cs="BBC Reith Sans"/>
          <w:szCs w:val="20"/>
        </w:rPr>
        <w:t>, managed or curated</w:t>
      </w:r>
      <w:r w:rsidRPr="009B45D4">
        <w:rPr>
          <w:rFonts w:cs="BBC Reith Sans"/>
          <w:szCs w:val="20"/>
        </w:rPr>
        <w:t xml:space="preserve"> by the BBC, the advertising provisions of these guidelines do not apply.</w:t>
      </w:r>
    </w:p>
    <w:p w14:paraId="2FACF653" w14:textId="52312527" w:rsidR="00A02327" w:rsidRPr="006D6033" w:rsidRDefault="00A02327" w:rsidP="00C044B2">
      <w:pPr>
        <w:pStyle w:val="Cross-Ref"/>
        <w:rPr>
          <w:rStyle w:val="SubtleReference"/>
        </w:rPr>
      </w:pPr>
      <w:r w:rsidRPr="00C044B2">
        <w:rPr>
          <w:rStyle w:val="SubtleReference"/>
        </w:rPr>
        <w:t>See also Editorial Guidelines section 16</w:t>
      </w:r>
      <w:r w:rsidR="00920B8A" w:rsidRPr="00C044B2">
        <w:rPr>
          <w:rStyle w:val="SubtleReference"/>
        </w:rPr>
        <w:t xml:space="preserve"> </w:t>
      </w:r>
      <w:r w:rsidRPr="00C044B2">
        <w:rPr>
          <w:rStyle w:val="SubtleReference"/>
        </w:rPr>
        <w:t>External Relationships and Financing</w:t>
      </w:r>
      <w:r w:rsidR="009454C8">
        <w:rPr>
          <w:rStyle w:val="SubtleReference"/>
        </w:rPr>
        <w:t>.</w:t>
      </w:r>
    </w:p>
    <w:p w14:paraId="5A342007" w14:textId="7EF001EE" w:rsidR="00A02327" w:rsidRPr="00C044B2" w:rsidRDefault="00A02327" w:rsidP="00C044B2">
      <w:pPr>
        <w:rPr>
          <w:rStyle w:val="IntenseReference"/>
          <w:rFonts w:cs="BBC Reith Sans"/>
          <w:b w:val="0"/>
          <w:bCs w:val="0"/>
          <w:szCs w:val="20"/>
        </w:rPr>
      </w:pPr>
      <w:r w:rsidRPr="009B45D4">
        <w:rPr>
          <w:rFonts w:cs="BBC Reith Sans"/>
          <w:szCs w:val="20"/>
        </w:rPr>
        <w:t>In all cases, the sponsorship provisions of these guidelines apply to syndicated content.  There should be a contractual requirement to seek BBC approval for any direct sponsorship of BBC content.</w:t>
      </w:r>
      <w:r w:rsidR="00C044B2">
        <w:rPr>
          <w:rFonts w:cs="BBC Reith Sans"/>
          <w:szCs w:val="20"/>
        </w:rPr>
        <w:t xml:space="preserve">  </w:t>
      </w:r>
      <w:r w:rsidRPr="009B45D4">
        <w:rPr>
          <w:rStyle w:val="AdvertisingGovernanceCommittee"/>
        </w:rPr>
        <w:t>Any proposed exception must be approved in advance by the Advertising Governance Committee.</w:t>
      </w:r>
    </w:p>
    <w:p w14:paraId="1A50A893" w14:textId="237E997A" w:rsidR="00A02327" w:rsidRPr="000A393B" w:rsidRDefault="00A02327" w:rsidP="00A02327">
      <w:pPr>
        <w:rPr>
          <w:rStyle w:val="Emphasis"/>
          <w:i w:val="0"/>
          <w:iCs w:val="0"/>
        </w:rPr>
      </w:pPr>
      <w:r w:rsidRPr="009B45D4">
        <w:rPr>
          <w:rFonts w:cs="BBC Reith Sans"/>
          <w:szCs w:val="20"/>
        </w:rPr>
        <w:lastRenderedPageBreak/>
        <w:t xml:space="preserve">In some territories (including the United States) market norms may make it acceptable to credit in a different way making clear that it is the presentation of the content by the third party that is sponsored, and not the content itself.  </w:t>
      </w:r>
      <w:r w:rsidRPr="00BA0676">
        <w:rPr>
          <w:rStyle w:val="Emphasis"/>
        </w:rPr>
        <w:t>For example, ‘Top Gear on [channel] is sponsored by Honda’ or ‘The funding of this presentation on PBS is made possible by Honda’.</w:t>
      </w:r>
    </w:p>
    <w:p w14:paraId="2D676A29" w14:textId="1C3EC519" w:rsidR="00BA561A" w:rsidRPr="00A06DCA" w:rsidRDefault="0027743D" w:rsidP="00AB484A">
      <w:pPr>
        <w:pStyle w:val="Heading2"/>
        <w:rPr>
          <w:rStyle w:val="Emphasis"/>
          <w:rFonts w:eastAsiaTheme="minorHAnsi" w:cstheme="minorBidi"/>
          <w:b w:val="0"/>
          <w:bCs w:val="0"/>
          <w:i w:val="0"/>
          <w:iCs w:val="0"/>
          <w:szCs w:val="22"/>
        </w:rPr>
      </w:pPr>
      <w:r w:rsidRPr="00A06DCA">
        <w:rPr>
          <w:rStyle w:val="Emphasis"/>
          <w:i w:val="0"/>
          <w:iCs w:val="0"/>
        </w:rPr>
        <w:t xml:space="preserve">Rebroadcasting of </w:t>
      </w:r>
      <w:r w:rsidR="00BA561A" w:rsidRPr="00A06DCA">
        <w:rPr>
          <w:rStyle w:val="Emphasis"/>
          <w:i w:val="0"/>
          <w:iCs w:val="0"/>
        </w:rPr>
        <w:t>BBC News</w:t>
      </w:r>
      <w:r w:rsidR="00A810A9" w:rsidRPr="00A06DCA">
        <w:rPr>
          <w:rStyle w:val="Emphasis"/>
          <w:i w:val="0"/>
          <w:iCs w:val="0"/>
        </w:rPr>
        <w:t xml:space="preserve"> programmes</w:t>
      </w:r>
    </w:p>
    <w:p w14:paraId="17623A90" w14:textId="77777777" w:rsidR="00950035" w:rsidRPr="009B45D4" w:rsidRDefault="00950035" w:rsidP="00950035">
      <w:pPr>
        <w:rPr>
          <w:rFonts w:cs="BBC Reith Sans"/>
          <w:szCs w:val="20"/>
        </w:rPr>
      </w:pPr>
      <w:r w:rsidRPr="009B45D4">
        <w:rPr>
          <w:rFonts w:cs="BBC Reith Sans"/>
          <w:szCs w:val="20"/>
        </w:rPr>
        <w:t xml:space="preserve">Legislation prohibits the sponsorship of news and current affairs programming broadcast </w:t>
      </w:r>
      <w:r>
        <w:rPr>
          <w:rFonts w:cs="BBC Reith Sans"/>
          <w:szCs w:val="20"/>
        </w:rPr>
        <w:t xml:space="preserve">in the UK and across </w:t>
      </w:r>
      <w:r w:rsidRPr="009B45D4">
        <w:rPr>
          <w:rFonts w:cs="BBC Reith Sans"/>
          <w:szCs w:val="20"/>
        </w:rPr>
        <w:t>the European Union.</w:t>
      </w:r>
    </w:p>
    <w:p w14:paraId="44E05456" w14:textId="758B910A" w:rsidR="00C349E3" w:rsidRPr="009B45D4" w:rsidRDefault="00C349E3" w:rsidP="00C349E3">
      <w:pPr>
        <w:rPr>
          <w:rFonts w:cs="BBC Reith Sans"/>
          <w:szCs w:val="20"/>
        </w:rPr>
      </w:pPr>
      <w:r w:rsidRPr="009B45D4">
        <w:rPr>
          <w:rFonts w:cs="BBC Reith Sans"/>
          <w:szCs w:val="20"/>
        </w:rPr>
        <w:t xml:space="preserve">In other territories, where there is not a legal prohibition of the sponsorship of news and current affairs programming, it may be possible for other broadcasters who retransmit BBC news and current affairs programmes to accept sponsorship, not of the news programme itself, but, of the presentation of the rebroadcasting where local regulations and market practice allow.  </w:t>
      </w:r>
      <w:r w:rsidRPr="005C23B6">
        <w:rPr>
          <w:rStyle w:val="Emphasis"/>
        </w:rPr>
        <w:t xml:space="preserve">For example, ‘Funding of this presentation on PBS is made possible </w:t>
      </w:r>
      <w:r w:rsidRPr="00FE3E91">
        <w:rPr>
          <w:rStyle w:val="Emphasis"/>
        </w:rPr>
        <w:t>by X’.</w:t>
      </w:r>
      <w:r w:rsidRPr="009B45D4">
        <w:rPr>
          <w:rFonts w:cs="BBC Reith Sans"/>
          <w:szCs w:val="20"/>
        </w:rPr>
        <w:t xml:space="preserve">  This must not create the impression that the due impartiality or due accuracy of BBC News has been affected.</w:t>
      </w:r>
    </w:p>
    <w:p w14:paraId="24752A9A" w14:textId="2037F1EE" w:rsidR="00C349E3" w:rsidRPr="00AB484A" w:rsidRDefault="00C349E3" w:rsidP="00AB484A">
      <w:pPr>
        <w:rPr>
          <w:rStyle w:val="SeniorEditorialFigure"/>
        </w:rPr>
      </w:pPr>
      <w:r w:rsidRPr="009B45D4">
        <w:rPr>
          <w:rStyle w:val="SeniorEditorialFigure"/>
          <w:rFonts w:cs="BBC Reith Sans"/>
          <w:szCs w:val="20"/>
        </w:rPr>
        <w:t>The decision about whether the presentation of a BBC News programme can be sponsored in a specific territory must be referred to a senior editorial figure</w:t>
      </w:r>
      <w:r w:rsidR="00950035">
        <w:rPr>
          <w:rStyle w:val="SeniorEditorialFigure"/>
          <w:rFonts w:cs="BBC Reith Sans"/>
          <w:szCs w:val="20"/>
        </w:rPr>
        <w:t xml:space="preserve"> (in </w:t>
      </w:r>
      <w:r w:rsidR="00583CA4">
        <w:rPr>
          <w:rStyle w:val="SeniorEditorialFigure"/>
          <w:rFonts w:cs="BBC Reith Sans"/>
          <w:szCs w:val="20"/>
        </w:rPr>
        <w:t>BBC World Service, BBC News</w:t>
      </w:r>
      <w:r w:rsidR="00835E6E">
        <w:rPr>
          <w:rStyle w:val="SeniorEditorialFigure"/>
          <w:rFonts w:cs="BBC Reith Sans"/>
          <w:szCs w:val="20"/>
        </w:rPr>
        <w:t xml:space="preserve"> or BBC Studios </w:t>
      </w:r>
      <w:r w:rsidR="00950035">
        <w:rPr>
          <w:rStyle w:val="SeniorEditorialFigure"/>
          <w:rFonts w:cs="BBC Reith Sans"/>
          <w:szCs w:val="20"/>
        </w:rPr>
        <w:t>Digital News and Streaming)</w:t>
      </w:r>
      <w:r w:rsidRPr="009B45D4">
        <w:rPr>
          <w:rStyle w:val="SeniorEditorialFigure"/>
          <w:rFonts w:cs="BBC Reith Sans"/>
          <w:szCs w:val="20"/>
        </w:rPr>
        <w:t xml:space="preserve"> who will consider whether</w:t>
      </w:r>
      <w:r w:rsidR="00AB484A">
        <w:rPr>
          <w:rStyle w:val="SeniorEditorialFigure"/>
          <w:rFonts w:cs="BBC Reith Sans"/>
          <w:szCs w:val="20"/>
        </w:rPr>
        <w:t xml:space="preserve"> </w:t>
      </w:r>
      <w:r w:rsidRPr="00AB484A">
        <w:rPr>
          <w:rStyle w:val="SeniorEditorialFigure"/>
        </w:rPr>
        <w:t>the proposal would compromise the impartiality of the BBC</w:t>
      </w:r>
      <w:r w:rsidRPr="00AB484A" w:rsidDel="00C349E3">
        <w:rPr>
          <w:rStyle w:val="SeniorEditorialFigure"/>
        </w:rPr>
        <w:t>.</w:t>
      </w:r>
    </w:p>
    <w:p w14:paraId="50B78640" w14:textId="77777777" w:rsidR="008F6807" w:rsidRDefault="008F6807" w:rsidP="001C33DA">
      <w:pPr>
        <w:numPr>
          <w:ilvl w:val="0"/>
          <w:numId w:val="0"/>
        </w:numPr>
      </w:pPr>
    </w:p>
    <w:p w14:paraId="6BDB604B" w14:textId="77777777" w:rsidR="004B3D27" w:rsidRDefault="004B3D27" w:rsidP="00DF116B">
      <w:pPr>
        <w:pStyle w:val="Heading1"/>
        <w:sectPr w:rsidR="004B3D27" w:rsidSect="00134AB7">
          <w:headerReference w:type="even" r:id="rId23"/>
          <w:type w:val="continuous"/>
          <w:pgSz w:w="8391" w:h="11906" w:code="11"/>
          <w:pgMar w:top="737" w:right="397" w:bottom="737" w:left="510" w:header="227" w:footer="227" w:gutter="113"/>
          <w:cols w:space="708"/>
          <w:docGrid w:linePitch="360"/>
        </w:sectPr>
      </w:pPr>
    </w:p>
    <w:p w14:paraId="0F5BBE6D" w14:textId="58B8D426" w:rsidR="00E517D7" w:rsidRPr="009B45D4" w:rsidRDefault="00B12CA4" w:rsidP="00DF116B">
      <w:pPr>
        <w:pStyle w:val="Heading1"/>
      </w:pPr>
      <w:bookmarkStart w:id="258" w:name="_Toc172212152"/>
      <w:r w:rsidRPr="59E2F091">
        <w:lastRenderedPageBreak/>
        <w:t>Meanings</w:t>
      </w:r>
      <w:bookmarkEnd w:id="255"/>
      <w:bookmarkEnd w:id="258"/>
    </w:p>
    <w:p w14:paraId="4DA52015" w14:textId="14F461B5" w:rsidR="00896EDA" w:rsidRPr="009B45D4" w:rsidRDefault="00896EDA" w:rsidP="00A06DCA">
      <w:pPr>
        <w:pStyle w:val="Heading3"/>
      </w:pPr>
      <w:r w:rsidRPr="69CACDF5">
        <w:t>Adult products and services</w:t>
      </w:r>
    </w:p>
    <w:p w14:paraId="2C01D89E" w14:textId="66CD1B70" w:rsidR="00053BDC" w:rsidRPr="009B45D4" w:rsidRDefault="00896EDA" w:rsidP="00AB484A">
      <w:pPr>
        <w:pStyle w:val="Definitiontext"/>
        <w:rPr>
          <w:rStyle w:val="Emphasis"/>
          <w:rFonts w:cs="BBC Reith Sans"/>
          <w:i w:val="0"/>
          <w:iCs w:val="0"/>
        </w:rPr>
      </w:pPr>
      <w:r w:rsidRPr="69CACDF5">
        <w:rPr>
          <w:rStyle w:val="Emphasis"/>
          <w:rFonts w:cs="BBC Reith Sans"/>
          <w:i w:val="0"/>
          <w:iCs w:val="0"/>
        </w:rPr>
        <w:t>This category includes pornography (such as British Board of Film Classification rated R18 films), sex chat lines, sexual</w:t>
      </w:r>
      <w:r w:rsidR="006C3E16" w:rsidRPr="69CACDF5">
        <w:rPr>
          <w:rStyle w:val="Emphasis"/>
          <w:rFonts w:cs="BBC Reith Sans"/>
          <w:i w:val="0"/>
          <w:iCs w:val="0"/>
        </w:rPr>
        <w:t>ly</w:t>
      </w:r>
      <w:r w:rsidRPr="69CACDF5">
        <w:rPr>
          <w:rStyle w:val="Emphasis"/>
          <w:rFonts w:cs="BBC Reith Sans"/>
          <w:i w:val="0"/>
          <w:iCs w:val="0"/>
        </w:rPr>
        <w:t xml:space="preserve"> explicit publications and websites, sex toys, sexual products and services</w:t>
      </w:r>
      <w:r w:rsidR="00C21F90" w:rsidRPr="69CACDF5">
        <w:rPr>
          <w:rStyle w:val="Emphasis"/>
          <w:rFonts w:cs="BBC Reith Sans"/>
          <w:i w:val="0"/>
          <w:iCs w:val="0"/>
        </w:rPr>
        <w:t>,</w:t>
      </w:r>
      <w:r w:rsidRPr="69CACDF5">
        <w:rPr>
          <w:rStyle w:val="Emphasis"/>
          <w:rFonts w:cs="BBC Reith Sans"/>
          <w:i w:val="0"/>
          <w:iCs w:val="0"/>
        </w:rPr>
        <w:t xml:space="preserve"> and escort agencies.  It also includes advertising that </w:t>
      </w:r>
      <w:r w:rsidRPr="69CACDF5">
        <w:rPr>
          <w:rFonts w:cs="BBC Reith Sans"/>
        </w:rPr>
        <w:t>promotes casual sex or international match-making services.</w:t>
      </w:r>
      <w:r w:rsidR="00673AD5" w:rsidRPr="69CACDF5">
        <w:rPr>
          <w:rFonts w:cs="BBC Reith Sans"/>
        </w:rPr>
        <w:t xml:space="preserve">  It does not include dating services of a non-sexual nature.</w:t>
      </w:r>
      <w:r w:rsidR="0090674C">
        <w:rPr>
          <w:rFonts w:cs="BBC Reith Sans"/>
        </w:rPr>
        <w:t xml:space="preserve">  </w:t>
      </w:r>
      <w:r w:rsidR="007417DE" w:rsidRPr="69CACDF5">
        <w:rPr>
          <w:rFonts w:cs="BBC Reith Sans"/>
        </w:rPr>
        <w:t>Th</w:t>
      </w:r>
      <w:r w:rsidR="000402E0" w:rsidRPr="69CACDF5">
        <w:rPr>
          <w:rFonts w:cs="BBC Reith Sans"/>
        </w:rPr>
        <w:t>is</w:t>
      </w:r>
      <w:r w:rsidR="007417DE" w:rsidRPr="69CACDF5">
        <w:rPr>
          <w:rFonts w:cs="BBC Reith Sans"/>
        </w:rPr>
        <w:t xml:space="preserve"> meaning does not intend to prohibit any a</w:t>
      </w:r>
      <w:r w:rsidR="00B40807" w:rsidRPr="69CACDF5">
        <w:rPr>
          <w:rFonts w:cs="BBC Reith Sans"/>
        </w:rPr>
        <w:t>dvertising that is compliant with the BCAP Code</w:t>
      </w:r>
      <w:r w:rsidR="007C0E15" w:rsidRPr="69CACDF5">
        <w:rPr>
          <w:rFonts w:cs="BBC Reith Sans"/>
        </w:rPr>
        <w:t>.</w:t>
      </w:r>
    </w:p>
    <w:p w14:paraId="0351CCA7" w14:textId="77777777" w:rsidR="00283BDD" w:rsidRPr="009B45D4" w:rsidRDefault="00C21F90" w:rsidP="00A06DCA">
      <w:pPr>
        <w:pStyle w:val="Heading3"/>
      </w:pPr>
      <w:r w:rsidRPr="69CACDF5">
        <w:t>Faith, religion</w:t>
      </w:r>
      <w:r w:rsidR="00283BDD" w:rsidRPr="69CACDF5">
        <w:t xml:space="preserve"> and equivalent systems of belief</w:t>
      </w:r>
    </w:p>
    <w:p w14:paraId="7424D16C" w14:textId="77777777" w:rsidR="00A747E3" w:rsidRPr="009B45D4" w:rsidRDefault="00A747E3" w:rsidP="00AB484A">
      <w:pPr>
        <w:pStyle w:val="Definitiontext"/>
        <w:rPr>
          <w:rFonts w:cs="BBC Reith Sans"/>
        </w:rPr>
      </w:pPr>
      <w:r w:rsidRPr="69CACDF5">
        <w:rPr>
          <w:rFonts w:cs="BBC Reith Sans"/>
        </w:rPr>
        <w:t>This category includes advertising, about any matter, by or on behalf of bodies that are wholly or mainly concerned with religion, faith or other systems of belief that can reasonabl</w:t>
      </w:r>
      <w:r w:rsidR="006C3E16" w:rsidRPr="69CACDF5">
        <w:rPr>
          <w:rFonts w:cs="BBC Reith Sans"/>
        </w:rPr>
        <w:t>y</w:t>
      </w:r>
      <w:r w:rsidRPr="69CACDF5">
        <w:rPr>
          <w:rFonts w:cs="BBC Reith Sans"/>
        </w:rPr>
        <w:t xml:space="preserve"> be regarded as equivalent to those that involve recognition of a deity, including belief in the non-existence of deities.  </w:t>
      </w:r>
      <w:r w:rsidR="00896EDA" w:rsidRPr="69CACDF5">
        <w:rPr>
          <w:rFonts w:cs="BBC Reith Sans"/>
        </w:rPr>
        <w:t>It also includes advertising that promotes psychic practices or practices related to the occult.</w:t>
      </w:r>
    </w:p>
    <w:p w14:paraId="43830343" w14:textId="597CA36D" w:rsidR="00AC6720" w:rsidRPr="009B45D4" w:rsidRDefault="006E6209" w:rsidP="00AB484A">
      <w:pPr>
        <w:pStyle w:val="Definitiontext"/>
        <w:rPr>
          <w:rFonts w:cs="BBC Reith Sans"/>
        </w:rPr>
      </w:pPr>
      <w:r w:rsidRPr="69CACDF5">
        <w:rPr>
          <w:rFonts w:cs="BBC Reith Sans"/>
        </w:rPr>
        <w:t>For advertising around C</w:t>
      </w:r>
      <w:r w:rsidR="00AC6720" w:rsidRPr="69CACDF5">
        <w:rPr>
          <w:rFonts w:cs="BBC Reith Sans"/>
        </w:rPr>
        <w:t xml:space="preserve">hildren’s content, this category also includes advertising by </w:t>
      </w:r>
      <w:r w:rsidR="006E5FA7" w:rsidRPr="69CACDF5">
        <w:rPr>
          <w:rFonts w:cs="BBC Reith Sans"/>
        </w:rPr>
        <w:t xml:space="preserve">any </w:t>
      </w:r>
      <w:r w:rsidR="00AC6720" w:rsidRPr="69CACDF5">
        <w:rPr>
          <w:rFonts w:cs="BBC Reith Sans"/>
        </w:rPr>
        <w:t xml:space="preserve">body, for products or services related to such matters (including services </w:t>
      </w:r>
      <w:r w:rsidR="00206338" w:rsidRPr="69CACDF5">
        <w:rPr>
          <w:rFonts w:cs="BBC Reith Sans"/>
        </w:rPr>
        <w:t xml:space="preserve">that are </w:t>
      </w:r>
      <w:r w:rsidR="00AC6720" w:rsidRPr="69CACDF5">
        <w:rPr>
          <w:rFonts w:cs="BBC Reith Sans"/>
        </w:rPr>
        <w:t xml:space="preserve">clearly </w:t>
      </w:r>
      <w:r w:rsidR="00206338" w:rsidRPr="69CACDF5">
        <w:rPr>
          <w:rFonts w:cs="BBC Reith Sans"/>
        </w:rPr>
        <w:t xml:space="preserve">of an </w:t>
      </w:r>
      <w:r w:rsidR="00AC6720" w:rsidRPr="69CACDF5">
        <w:rPr>
          <w:rFonts w:cs="BBC Reith Sans"/>
        </w:rPr>
        <w:t>entertainment nature).</w:t>
      </w:r>
    </w:p>
    <w:p w14:paraId="308C0218" w14:textId="77777777" w:rsidR="001B5E23" w:rsidRPr="009B45D4" w:rsidRDefault="001B5E23" w:rsidP="00A06DCA">
      <w:pPr>
        <w:pStyle w:val="Heading3"/>
      </w:pPr>
      <w:r w:rsidRPr="69CACDF5">
        <w:t>Political advertising</w:t>
      </w:r>
    </w:p>
    <w:p w14:paraId="06391868" w14:textId="77777777" w:rsidR="00AC6F37" w:rsidRPr="009B45D4" w:rsidRDefault="00AC6F37" w:rsidP="008A5F87">
      <w:pPr>
        <w:pStyle w:val="Definitiontext"/>
        <w:spacing w:after="120"/>
        <w:rPr>
          <w:rFonts w:cs="BBC Reith Sans"/>
        </w:rPr>
      </w:pPr>
      <w:r w:rsidRPr="69CACDF5">
        <w:rPr>
          <w:rFonts w:cs="BBC Reith Sans"/>
        </w:rPr>
        <w:t>Political advertising (as defined in section 321 of the Communications Act 2003) is:</w:t>
      </w:r>
    </w:p>
    <w:p w14:paraId="5769FE69" w14:textId="77777777" w:rsidR="00AC6F37" w:rsidRPr="009B45D4" w:rsidRDefault="00AC6F37" w:rsidP="00920B8A">
      <w:pPr>
        <w:pStyle w:val="Definitionbullet"/>
        <w:ind w:left="426"/>
        <w:rPr>
          <w:rFonts w:cs="BBC Reith Sans"/>
          <w:szCs w:val="20"/>
        </w:rPr>
      </w:pPr>
      <w:r w:rsidRPr="59E2F091">
        <w:rPr>
          <w:rFonts w:cs="BBC Reith Sans"/>
        </w:rPr>
        <w:t>an advertisement which is inserted by</w:t>
      </w:r>
      <w:r w:rsidR="00C21F90" w:rsidRPr="59E2F091">
        <w:rPr>
          <w:rFonts w:cs="BBC Reith Sans"/>
        </w:rPr>
        <w:t>,</w:t>
      </w:r>
      <w:r w:rsidRPr="59E2F091">
        <w:rPr>
          <w:rFonts w:cs="BBC Reith Sans"/>
        </w:rPr>
        <w:t xml:space="preserve"> or on behalf of</w:t>
      </w:r>
      <w:r w:rsidR="00C21F90" w:rsidRPr="59E2F091">
        <w:rPr>
          <w:rFonts w:cs="BBC Reith Sans"/>
        </w:rPr>
        <w:t>,</w:t>
      </w:r>
      <w:r w:rsidRPr="59E2F091">
        <w:rPr>
          <w:rFonts w:cs="BBC Reith Sans"/>
        </w:rPr>
        <w:t xml:space="preserve"> a body whose objects are wholly o</w:t>
      </w:r>
      <w:r w:rsidR="00C21F90" w:rsidRPr="59E2F091">
        <w:rPr>
          <w:rFonts w:cs="BBC Reith Sans"/>
        </w:rPr>
        <w:t>r mainly of a political nature</w:t>
      </w:r>
    </w:p>
    <w:p w14:paraId="1851D791" w14:textId="77777777" w:rsidR="00AC6F37" w:rsidRPr="009B45D4" w:rsidRDefault="00AC6F37" w:rsidP="00920B8A">
      <w:pPr>
        <w:pStyle w:val="Definitionbullet"/>
        <w:ind w:left="426"/>
        <w:rPr>
          <w:rFonts w:cs="BBC Reith Sans"/>
          <w:szCs w:val="20"/>
        </w:rPr>
      </w:pPr>
      <w:r w:rsidRPr="59E2F091">
        <w:rPr>
          <w:rFonts w:cs="BBC Reith Sans"/>
        </w:rPr>
        <w:t>an advertisement which is di</w:t>
      </w:r>
      <w:r w:rsidR="00C21F90" w:rsidRPr="59E2F091">
        <w:rPr>
          <w:rFonts w:cs="BBC Reith Sans"/>
        </w:rPr>
        <w:t>rected towards a political end</w:t>
      </w:r>
    </w:p>
    <w:p w14:paraId="16C78BDA" w14:textId="77777777" w:rsidR="00AC6F37" w:rsidRPr="009B45D4" w:rsidRDefault="00AC6F37" w:rsidP="00920B8A">
      <w:pPr>
        <w:pStyle w:val="Definitionbullet"/>
        <w:ind w:left="426"/>
        <w:rPr>
          <w:rFonts w:cs="BBC Reith Sans"/>
          <w:szCs w:val="20"/>
        </w:rPr>
      </w:pPr>
      <w:r w:rsidRPr="59E2F091">
        <w:rPr>
          <w:rFonts w:cs="BBC Reith Sans"/>
        </w:rPr>
        <w:t>an advertisement which has a connection with an industrial d</w:t>
      </w:r>
      <w:r w:rsidR="00C21F90" w:rsidRPr="59E2F091">
        <w:rPr>
          <w:rFonts w:cs="BBC Reith Sans"/>
        </w:rPr>
        <w:t>ispute</w:t>
      </w:r>
    </w:p>
    <w:p w14:paraId="004CEA30" w14:textId="77777777" w:rsidR="00AC6F37" w:rsidRPr="009B45D4" w:rsidRDefault="00AC6F37" w:rsidP="008A5F87">
      <w:pPr>
        <w:pStyle w:val="Definitiontext"/>
        <w:spacing w:after="120"/>
        <w:rPr>
          <w:rFonts w:cs="BBC Reith Sans"/>
        </w:rPr>
      </w:pPr>
      <w:r w:rsidRPr="69CACDF5">
        <w:rPr>
          <w:rFonts w:cs="BBC Reith Sans"/>
        </w:rPr>
        <w:t>Objects of a political nature and political ends include each of the following:</w:t>
      </w:r>
    </w:p>
    <w:p w14:paraId="21C0EB90" w14:textId="77777777" w:rsidR="00AC6F37" w:rsidRPr="009B45D4" w:rsidRDefault="00AC6F37" w:rsidP="00920B8A">
      <w:pPr>
        <w:pStyle w:val="Definitionbullet"/>
        <w:ind w:left="426"/>
        <w:rPr>
          <w:rFonts w:cs="BBC Reith Sans"/>
          <w:szCs w:val="20"/>
        </w:rPr>
      </w:pPr>
      <w:r w:rsidRPr="59E2F091">
        <w:rPr>
          <w:rFonts w:cs="BBC Reith Sans"/>
        </w:rPr>
        <w:lastRenderedPageBreak/>
        <w:t>influencing the outcome of elections or referendums, whether in t</w:t>
      </w:r>
      <w:r w:rsidR="00C21F90" w:rsidRPr="59E2F091">
        <w:rPr>
          <w:rFonts w:cs="BBC Reith Sans"/>
        </w:rPr>
        <w:t>he United Kingdom or elsewhere</w:t>
      </w:r>
    </w:p>
    <w:p w14:paraId="0119A8AB" w14:textId="77777777" w:rsidR="00AC6F37" w:rsidRPr="009B45D4" w:rsidRDefault="00AC6F37" w:rsidP="00920B8A">
      <w:pPr>
        <w:pStyle w:val="Definitionbullet"/>
        <w:ind w:left="426"/>
        <w:rPr>
          <w:rFonts w:cs="BBC Reith Sans"/>
          <w:szCs w:val="20"/>
        </w:rPr>
      </w:pPr>
      <w:r w:rsidRPr="59E2F091">
        <w:rPr>
          <w:rFonts w:cs="BBC Reith Sans"/>
        </w:rPr>
        <w:t>bringing about changes of the law in the whole or a part of the United Kingdom or elsewhere, or otherwise influencing the legislative proce</w:t>
      </w:r>
      <w:r w:rsidR="00C21F90" w:rsidRPr="59E2F091">
        <w:rPr>
          <w:rFonts w:cs="BBC Reith Sans"/>
        </w:rPr>
        <w:t>ss in any country or territory</w:t>
      </w:r>
    </w:p>
    <w:p w14:paraId="50685035" w14:textId="77777777" w:rsidR="00AC6F37" w:rsidRPr="009B45D4" w:rsidRDefault="00AC6F37" w:rsidP="00920B8A">
      <w:pPr>
        <w:pStyle w:val="Definitionbullet"/>
        <w:ind w:left="426"/>
        <w:rPr>
          <w:rFonts w:cs="BBC Reith Sans"/>
          <w:szCs w:val="20"/>
        </w:rPr>
      </w:pPr>
      <w:r w:rsidRPr="59E2F091">
        <w:rPr>
          <w:rFonts w:cs="BBC Reith Sans"/>
        </w:rPr>
        <w:t>influencing the policies or decisions of local, regional or national governments, whether in t</w:t>
      </w:r>
      <w:r w:rsidR="00C21F90" w:rsidRPr="59E2F091">
        <w:rPr>
          <w:rFonts w:cs="BBC Reith Sans"/>
        </w:rPr>
        <w:t>he United Kingdom or elsewhere</w:t>
      </w:r>
    </w:p>
    <w:p w14:paraId="4CD9E1EA" w14:textId="77777777" w:rsidR="00AC6F37" w:rsidRPr="009B45D4" w:rsidRDefault="00AC6F37" w:rsidP="00920B8A">
      <w:pPr>
        <w:pStyle w:val="Definitionbullet"/>
        <w:ind w:left="426"/>
        <w:rPr>
          <w:rFonts w:cs="BBC Reith Sans"/>
          <w:szCs w:val="20"/>
        </w:rPr>
      </w:pPr>
      <w:r w:rsidRPr="59E2F091">
        <w:rPr>
          <w:rFonts w:cs="BBC Reith Sans"/>
        </w:rPr>
        <w:t>influencing the policies or decisions of persons on whom public functions are conferred by or under the law of the United Kingdom or of a country or territ</w:t>
      </w:r>
      <w:r w:rsidR="00C21F90" w:rsidRPr="59E2F091">
        <w:rPr>
          <w:rFonts w:cs="BBC Reith Sans"/>
        </w:rPr>
        <w:t>ory outside the United Kingdom</w:t>
      </w:r>
    </w:p>
    <w:p w14:paraId="5DBC9916" w14:textId="77777777" w:rsidR="00AC6F37" w:rsidRPr="009B45D4" w:rsidRDefault="00AC6F37" w:rsidP="00920B8A">
      <w:pPr>
        <w:pStyle w:val="Definitionbullet"/>
        <w:ind w:left="426"/>
        <w:rPr>
          <w:rFonts w:cs="BBC Reith Sans"/>
          <w:szCs w:val="20"/>
        </w:rPr>
      </w:pPr>
      <w:r w:rsidRPr="59E2F091">
        <w:rPr>
          <w:rFonts w:cs="BBC Reith Sans"/>
        </w:rPr>
        <w:t>influencing the policies or decisions of persons on whom functions are conferred by or under i</w:t>
      </w:r>
      <w:r w:rsidR="00C21F90" w:rsidRPr="59E2F091">
        <w:rPr>
          <w:rFonts w:cs="BBC Reith Sans"/>
        </w:rPr>
        <w:t>nternational agreements</w:t>
      </w:r>
    </w:p>
    <w:p w14:paraId="2749BAFC" w14:textId="0AEEA5DA" w:rsidR="00AC6F37" w:rsidRPr="009B45D4" w:rsidRDefault="00AC6F37" w:rsidP="00920B8A">
      <w:pPr>
        <w:pStyle w:val="Definitionbullet"/>
        <w:ind w:left="426"/>
        <w:rPr>
          <w:rFonts w:cs="BBC Reith Sans"/>
          <w:szCs w:val="20"/>
        </w:rPr>
      </w:pPr>
      <w:r w:rsidRPr="59E2F091">
        <w:rPr>
          <w:rFonts w:cs="BBC Reith Sans"/>
        </w:rPr>
        <w:t>influencing public opinion on a matter which, in the United Kingdom</w:t>
      </w:r>
      <w:r w:rsidR="00606BFA">
        <w:rPr>
          <w:rFonts w:cs="BBC Reith Sans"/>
        </w:rPr>
        <w:t xml:space="preserve"> </w:t>
      </w:r>
      <w:r w:rsidR="0077606B">
        <w:rPr>
          <w:rFonts w:cs="BBC Reith Sans"/>
        </w:rPr>
        <w:t>[</w:t>
      </w:r>
      <w:r w:rsidR="00606BFA">
        <w:rPr>
          <w:rFonts w:cs="BBC Reith Sans"/>
        </w:rPr>
        <w:t>or elsewhere</w:t>
      </w:r>
      <w:r w:rsidR="0077606B">
        <w:rPr>
          <w:rFonts w:cs="BBC Reith Sans"/>
        </w:rPr>
        <w:t>]</w:t>
      </w:r>
      <w:r w:rsidRPr="59E2F091">
        <w:rPr>
          <w:rFonts w:cs="BBC Reith Sans"/>
        </w:rPr>
        <w:t xml:space="preserve">, is </w:t>
      </w:r>
      <w:r w:rsidR="00C21F90" w:rsidRPr="59E2F091">
        <w:rPr>
          <w:rFonts w:cs="BBC Reith Sans"/>
        </w:rPr>
        <w:t>a matter of public controversy</w:t>
      </w:r>
    </w:p>
    <w:p w14:paraId="52970ECB" w14:textId="77777777" w:rsidR="00AC6F37" w:rsidRPr="0077606B" w:rsidRDefault="00AC6F37" w:rsidP="003A517A">
      <w:pPr>
        <w:pStyle w:val="Definitionbullet"/>
        <w:spacing w:after="60"/>
        <w:ind w:left="426"/>
        <w:rPr>
          <w:rFonts w:cs="BBC Reith Sans"/>
          <w:szCs w:val="20"/>
        </w:rPr>
      </w:pPr>
      <w:r w:rsidRPr="59E2F091">
        <w:rPr>
          <w:rFonts w:cs="BBC Reith Sans"/>
        </w:rPr>
        <w:t>promoting the interests of a party or other group of persons organised, in the United</w:t>
      </w:r>
      <w:r w:rsidRPr="003A517A">
        <w:t xml:space="preserve"> Kingdo</w:t>
      </w:r>
      <w:r w:rsidRPr="59E2F091">
        <w:rPr>
          <w:rFonts w:cs="BBC Reith Sans"/>
        </w:rPr>
        <w:t>m or elsewhere, for political end</w:t>
      </w:r>
      <w:r w:rsidR="00C21F90" w:rsidRPr="59E2F091">
        <w:rPr>
          <w:rFonts w:cs="BBC Reith Sans"/>
        </w:rPr>
        <w:t>s</w:t>
      </w:r>
    </w:p>
    <w:p w14:paraId="16E029FF" w14:textId="1729ECB3" w:rsidR="0077606B" w:rsidRPr="009B45D4" w:rsidRDefault="001565DD" w:rsidP="003A517A">
      <w:pPr>
        <w:pStyle w:val="Definitiontext"/>
        <w:rPr>
          <w:szCs w:val="20"/>
        </w:rPr>
      </w:pPr>
      <w:r>
        <w:t>The [square bracket] has been added to the Communications Act definition.</w:t>
      </w:r>
    </w:p>
    <w:p w14:paraId="714395B9" w14:textId="03CFDCA4" w:rsidR="00283BDD" w:rsidRPr="009B45D4" w:rsidRDefault="00283BDD" w:rsidP="00A06DCA">
      <w:pPr>
        <w:pStyle w:val="Heading3"/>
      </w:pPr>
      <w:r w:rsidRPr="69CACDF5">
        <w:t xml:space="preserve">Tobacco </w:t>
      </w:r>
      <w:r w:rsidR="006D547D" w:rsidRPr="69CACDF5">
        <w:t xml:space="preserve">and </w:t>
      </w:r>
      <w:r w:rsidR="00B92027">
        <w:t>Cannabis</w:t>
      </w:r>
      <w:r w:rsidR="006D547D" w:rsidRPr="69CACDF5">
        <w:t xml:space="preserve"> </w:t>
      </w:r>
      <w:r w:rsidRPr="69CACDF5">
        <w:t>products</w:t>
      </w:r>
      <w:r w:rsidR="00F46A94" w:rsidRPr="69CACDF5">
        <w:t xml:space="preserve"> (including eCigarettes</w:t>
      </w:r>
      <w:r w:rsidR="00BF49CA" w:rsidRPr="69CACDF5">
        <w:t xml:space="preserve"> and </w:t>
      </w:r>
      <w:r w:rsidR="0028525F" w:rsidRPr="69CACDF5">
        <w:t>vaporisers)</w:t>
      </w:r>
    </w:p>
    <w:p w14:paraId="761AAD14" w14:textId="6575311F" w:rsidR="00CA6FFA" w:rsidRPr="009B45D4" w:rsidRDefault="003C6A14" w:rsidP="00AB484A">
      <w:pPr>
        <w:pStyle w:val="Definitiontext"/>
        <w:rPr>
          <w:rStyle w:val="Emphasis"/>
          <w:rFonts w:cs="BBC Reith Sans"/>
          <w:i w:val="0"/>
          <w:iCs w:val="0"/>
        </w:rPr>
      </w:pPr>
      <w:r w:rsidRPr="69CACDF5">
        <w:rPr>
          <w:rStyle w:val="Emphasis"/>
          <w:rFonts w:cs="BBC Reith Sans"/>
          <w:i w:val="0"/>
          <w:iCs w:val="0"/>
        </w:rPr>
        <w:t xml:space="preserve">This category includes all tobacco </w:t>
      </w:r>
      <w:r w:rsidR="006D547D" w:rsidRPr="69CACDF5">
        <w:rPr>
          <w:rStyle w:val="Emphasis"/>
          <w:rFonts w:cs="BBC Reith Sans"/>
          <w:i w:val="0"/>
          <w:iCs w:val="0"/>
        </w:rPr>
        <w:t xml:space="preserve">and </w:t>
      </w:r>
      <w:r w:rsidR="00B92027">
        <w:rPr>
          <w:rStyle w:val="Emphasis"/>
          <w:rFonts w:cs="BBC Reith Sans"/>
          <w:i w:val="0"/>
          <w:iCs w:val="0"/>
        </w:rPr>
        <w:t>cannabis</w:t>
      </w:r>
      <w:r w:rsidR="006D547D" w:rsidRPr="69CACDF5">
        <w:rPr>
          <w:rStyle w:val="Emphasis"/>
          <w:rFonts w:cs="BBC Reith Sans"/>
          <w:i w:val="0"/>
          <w:iCs w:val="0"/>
        </w:rPr>
        <w:t xml:space="preserve"> </w:t>
      </w:r>
      <w:r w:rsidRPr="69CACDF5">
        <w:rPr>
          <w:rStyle w:val="Emphasis"/>
          <w:rFonts w:cs="BBC Reith Sans"/>
          <w:i w:val="0"/>
          <w:iCs w:val="0"/>
        </w:rPr>
        <w:t>products, including rolling papers and filters and other smoking accessories.</w:t>
      </w:r>
      <w:r w:rsidR="00680CE6" w:rsidRPr="69CACDF5">
        <w:rPr>
          <w:rStyle w:val="Emphasis"/>
          <w:rFonts w:cs="BBC Reith Sans"/>
          <w:i w:val="0"/>
          <w:iCs w:val="0"/>
        </w:rPr>
        <w:t xml:space="preserve">  It also includes delivery devices, such as electronic cigarettes, vaporisers or any other products that simulate smoking or are otherwise designed for use with tobacco or nicotine products</w:t>
      </w:r>
      <w:r w:rsidR="00EE7233" w:rsidRPr="69CACDF5">
        <w:rPr>
          <w:rStyle w:val="Emphasis"/>
          <w:rFonts w:cs="BBC Reith Sans"/>
          <w:i w:val="0"/>
          <w:iCs w:val="0"/>
        </w:rPr>
        <w:t>.</w:t>
      </w:r>
      <w:r w:rsidR="00037360">
        <w:rPr>
          <w:rStyle w:val="Emphasis"/>
          <w:rFonts w:cs="BBC Reith Sans"/>
          <w:i w:val="0"/>
          <w:iCs w:val="0"/>
        </w:rPr>
        <w:t xml:space="preserve">  </w:t>
      </w:r>
      <w:r w:rsidR="00CA6FFA" w:rsidRPr="69CACDF5">
        <w:rPr>
          <w:rStyle w:val="Emphasis"/>
          <w:rFonts w:cs="BBC Reith Sans"/>
          <w:i w:val="0"/>
          <w:iCs w:val="0"/>
        </w:rPr>
        <w:t>It does not include prescription-only medicines in territories where such advertising is allowed.</w:t>
      </w:r>
    </w:p>
    <w:p w14:paraId="786EDFA8" w14:textId="77777777" w:rsidR="00283BDD" w:rsidRPr="009B45D4" w:rsidRDefault="00283BDD" w:rsidP="00A06DCA">
      <w:pPr>
        <w:pStyle w:val="Heading3"/>
      </w:pPr>
      <w:r w:rsidRPr="69CACDF5">
        <w:t>Weapons and gun clubs</w:t>
      </w:r>
    </w:p>
    <w:p w14:paraId="6E9FB08A" w14:textId="31EF9383" w:rsidR="006930E7" w:rsidRPr="009B45D4" w:rsidRDefault="002E2BD3" w:rsidP="00AB484A">
      <w:pPr>
        <w:pStyle w:val="Definitiontext"/>
        <w:rPr>
          <w:rFonts w:cs="BBC Reith Sans"/>
        </w:rPr>
      </w:pPr>
      <w:r w:rsidRPr="69CACDF5">
        <w:rPr>
          <w:rFonts w:cs="BBC Reith Sans"/>
        </w:rPr>
        <w:t>This category includes all guns (including replica guns), gun clubs</w:t>
      </w:r>
      <w:r w:rsidR="009D4344" w:rsidRPr="69CACDF5">
        <w:rPr>
          <w:rFonts w:cs="BBC Reith Sans"/>
        </w:rPr>
        <w:t>, arms fairs</w:t>
      </w:r>
      <w:r w:rsidRPr="69CACDF5">
        <w:rPr>
          <w:rFonts w:cs="BBC Reith Sans"/>
        </w:rPr>
        <w:t xml:space="preserve"> and offensive weapons made or adapted to cause injury.  It does not include antique weapons that are clearly presented as collectable </w:t>
      </w:r>
      <w:r w:rsidR="007C2A6D" w:rsidRPr="69CACDF5">
        <w:rPr>
          <w:rFonts w:cs="BBC Reith Sans"/>
        </w:rPr>
        <w:t>items,</w:t>
      </w:r>
      <w:r w:rsidRPr="69CACDF5">
        <w:rPr>
          <w:rFonts w:cs="BBC Reith Sans"/>
        </w:rPr>
        <w:t xml:space="preserve"> and which are not working models.</w:t>
      </w:r>
    </w:p>
    <w:sectPr w:rsidR="006930E7" w:rsidRPr="009B45D4" w:rsidSect="00134AB7">
      <w:headerReference w:type="even" r:id="rId24"/>
      <w:type w:val="continuous"/>
      <w:pgSz w:w="8391" w:h="11906" w:code="11"/>
      <w:pgMar w:top="737" w:right="397" w:bottom="737" w:left="510" w:header="227" w:footer="227"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4B06" w14:textId="77777777" w:rsidR="00F47593" w:rsidRDefault="00F47593" w:rsidP="00374675">
      <w:pPr>
        <w:spacing w:after="0"/>
      </w:pPr>
      <w:r>
        <w:separator/>
      </w:r>
    </w:p>
    <w:p w14:paraId="5A3F16FF" w14:textId="77777777" w:rsidR="00F47593" w:rsidRDefault="00F47593"/>
  </w:endnote>
  <w:endnote w:type="continuationSeparator" w:id="0">
    <w:p w14:paraId="6950D5CF" w14:textId="77777777" w:rsidR="00F47593" w:rsidRDefault="00F47593" w:rsidP="00374675">
      <w:pPr>
        <w:spacing w:after="0"/>
      </w:pPr>
      <w:r>
        <w:continuationSeparator/>
      </w:r>
    </w:p>
    <w:p w14:paraId="5D275F95" w14:textId="77777777" w:rsidR="00F47593" w:rsidRDefault="00F47593"/>
  </w:endnote>
  <w:endnote w:type="continuationNotice" w:id="1">
    <w:p w14:paraId="472F5AB2" w14:textId="77777777" w:rsidR="00F47593" w:rsidRDefault="00F47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BC Reith Sans XBold">
    <w:panose1 w:val="020B08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9C56" w14:textId="0109CD89" w:rsidR="00D11F5D" w:rsidRPr="00E06A2D" w:rsidRDefault="00831840" w:rsidP="00E06A2D">
    <w:pPr>
      <w:pStyle w:val="Footer"/>
    </w:pPr>
    <w:r w:rsidRPr="00E06A2D">
      <w:fldChar w:fldCharType="begin"/>
    </w:r>
    <w:r w:rsidRPr="00E06A2D">
      <w:instrText xml:space="preserve"> PAGE   \* MERGEFORMAT </w:instrText>
    </w:r>
    <w:r w:rsidRPr="00E06A2D">
      <w:fldChar w:fldCharType="separate"/>
    </w:r>
    <w:r w:rsidRPr="00E06A2D">
      <w:t>1</w:t>
    </w:r>
    <w:r w:rsidRPr="00E06A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0048" w14:textId="14A85116" w:rsidR="00D11F5D" w:rsidRPr="00450DE3" w:rsidRDefault="00831840" w:rsidP="00831840">
    <w:pPr>
      <w:pStyle w:val="Footer"/>
      <w:jc w:val="right"/>
    </w:pPr>
    <w:r w:rsidRPr="00450DE3">
      <w:fldChar w:fldCharType="begin"/>
    </w:r>
    <w:r w:rsidRPr="00450DE3">
      <w:instrText xml:space="preserve"> PAGE   \* MERGEFORMAT </w:instrText>
    </w:r>
    <w:r w:rsidRPr="00450DE3">
      <w:fldChar w:fldCharType="separate"/>
    </w:r>
    <w:r w:rsidRPr="00450DE3">
      <w:rPr>
        <w:noProof/>
      </w:rPr>
      <w:t>1</w:t>
    </w:r>
    <w:r w:rsidRPr="00450D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DD76" w14:textId="77777777" w:rsidR="00F47593" w:rsidRDefault="00F47593" w:rsidP="00374675">
      <w:pPr>
        <w:spacing w:after="0"/>
      </w:pPr>
      <w:r>
        <w:separator/>
      </w:r>
    </w:p>
    <w:p w14:paraId="23E7DAB3" w14:textId="77777777" w:rsidR="00F47593" w:rsidRDefault="00F47593"/>
  </w:footnote>
  <w:footnote w:type="continuationSeparator" w:id="0">
    <w:p w14:paraId="5CB777DE" w14:textId="77777777" w:rsidR="00F47593" w:rsidRDefault="00F47593" w:rsidP="00374675">
      <w:pPr>
        <w:spacing w:after="0"/>
      </w:pPr>
      <w:r>
        <w:continuationSeparator/>
      </w:r>
    </w:p>
    <w:p w14:paraId="057E5479" w14:textId="77777777" w:rsidR="00F47593" w:rsidRDefault="00F47593"/>
  </w:footnote>
  <w:footnote w:type="continuationNotice" w:id="1">
    <w:p w14:paraId="46EF6258" w14:textId="77777777" w:rsidR="00F47593" w:rsidRDefault="00F47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95F" w14:textId="5106C5D8" w:rsidR="00873047" w:rsidRDefault="00AF778A" w:rsidP="00AF778A">
    <w:pPr>
      <w:pStyle w:val="Header"/>
    </w:pPr>
    <w:r>
      <w:t>Advertising &amp; Sponsorship Guidelines for BBC Commercial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B792" w14:textId="465F4B06" w:rsidR="00D11F5D" w:rsidRPr="00AF778A" w:rsidRDefault="00BD56EE" w:rsidP="00AF778A">
    <w:pPr>
      <w:pStyle w:val="Header"/>
      <w:jc w:val="right"/>
    </w:pPr>
    <w:r>
      <w:t>bbc.com/advertisingguidelines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4F22" w14:textId="7F77BC47" w:rsidR="00872B7F" w:rsidRDefault="00872B7F" w:rsidP="00AF778A">
    <w:pPr>
      <w:pStyle w:val="Header"/>
    </w:pPr>
    <w:r>
      <w:t>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D54F" w14:textId="7EDDA69C" w:rsidR="005572CB" w:rsidRDefault="005572CB" w:rsidP="00AF778A">
    <w:pPr>
      <w:pStyle w:val="Header"/>
    </w:pPr>
    <w:r>
      <w:t>Advertising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2B4B" w14:textId="4A7288FC" w:rsidR="00872B7F" w:rsidRDefault="00872B7F" w:rsidP="00AF778A">
    <w:pPr>
      <w:pStyle w:val="Header"/>
    </w:pPr>
    <w:r>
      <w:t>Advertisement Features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C012" w14:textId="1F469DF1" w:rsidR="00872B7F" w:rsidRDefault="00872B7F" w:rsidP="00AF778A">
    <w:pPr>
      <w:pStyle w:val="Header"/>
    </w:pPr>
    <w:r>
      <w:t>Sponsorship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D709" w14:textId="4391CA1F" w:rsidR="00872B7F" w:rsidRDefault="00872B7F" w:rsidP="00AF778A">
    <w:pPr>
      <w:pStyle w:val="Header"/>
    </w:pPr>
    <w:r>
      <w:t>Children’s Content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1CC5" w14:textId="607A0EFC" w:rsidR="006A229E" w:rsidRDefault="006A229E" w:rsidP="00AF778A">
    <w:pPr>
      <w:pStyle w:val="Header"/>
    </w:pPr>
    <w:r>
      <w:t>Sales and Syndication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E826" w14:textId="4C6396DA" w:rsidR="004A130F" w:rsidRDefault="004A130F" w:rsidP="00AF778A">
    <w:pPr>
      <w:pStyle w:val="Header"/>
    </w:pPr>
    <w:r>
      <w:t>Meanings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B85"/>
    <w:multiLevelType w:val="hybridMultilevel"/>
    <w:tmpl w:val="DE7A9CB0"/>
    <w:lvl w:ilvl="0" w:tplc="08090017">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DF22AF"/>
    <w:multiLevelType w:val="multilevel"/>
    <w:tmpl w:val="8C2E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3FFE"/>
    <w:multiLevelType w:val="hybridMultilevel"/>
    <w:tmpl w:val="F0AA4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50BE5"/>
    <w:multiLevelType w:val="hybridMultilevel"/>
    <w:tmpl w:val="FDFAE602"/>
    <w:lvl w:ilvl="0" w:tplc="5C1882B0">
      <w:start w:val="1"/>
      <w:numFmt w:val="lowerLetter"/>
      <w:pStyle w:val="ASGletteredbullet"/>
      <w:lvlText w:val="%1)"/>
      <w:lvlJc w:val="left"/>
      <w:pPr>
        <w:ind w:left="121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11753"/>
    <w:multiLevelType w:val="hybridMultilevel"/>
    <w:tmpl w:val="0E0433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2B47B64"/>
    <w:multiLevelType w:val="hybridMultilevel"/>
    <w:tmpl w:val="F0AA4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2344A5"/>
    <w:multiLevelType w:val="hybridMultilevel"/>
    <w:tmpl w:val="F8DE12A2"/>
    <w:lvl w:ilvl="0" w:tplc="1220B97C">
      <w:start w:val="1"/>
      <w:numFmt w:val="bullet"/>
      <w:pStyle w:val="GuidanceBulletPoint"/>
      <w:lvlText w:val=""/>
      <w:lvlJc w:val="left"/>
      <w:pPr>
        <w:ind w:left="473" w:hanging="360"/>
      </w:pPr>
      <w:rPr>
        <w:rFonts w:ascii="Symbol" w:hAnsi="Symbol" w:hint="default"/>
        <w:color w:val="6D6E71"/>
      </w:rPr>
    </w:lvl>
    <w:lvl w:ilvl="1" w:tplc="08090003">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7" w15:restartNumberingAfterBreak="0">
    <w:nsid w:val="344C0B3C"/>
    <w:multiLevelType w:val="multilevel"/>
    <w:tmpl w:val="0D281702"/>
    <w:lvl w:ilvl="0">
      <w:start w:val="1"/>
      <w:numFmt w:val="decimal"/>
      <w:pStyle w:val="Heading1"/>
      <w:lvlText w:val="%1."/>
      <w:lvlJc w:val="left"/>
      <w:pPr>
        <w:ind w:left="360" w:hanging="360"/>
      </w:pPr>
      <w:rPr>
        <w:rFonts w:ascii="BBC Reith Sans XBold" w:hAnsi="BBC Reith Sans XBold" w:hint="default"/>
        <w:b/>
        <w:i w:val="0"/>
        <w:color w:val="auto"/>
        <w:sz w:val="28"/>
      </w:rPr>
    </w:lvl>
    <w:lvl w:ilvl="1">
      <w:start w:val="1"/>
      <w:numFmt w:val="decimal"/>
      <w:pStyle w:val="Nor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50D66FF"/>
    <w:multiLevelType w:val="hybridMultilevel"/>
    <w:tmpl w:val="F0AA4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7349A6"/>
    <w:multiLevelType w:val="hybridMultilevel"/>
    <w:tmpl w:val="F0AA462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3C4CCC"/>
    <w:multiLevelType w:val="hybridMultilevel"/>
    <w:tmpl w:val="EBB2AA10"/>
    <w:lvl w:ilvl="0" w:tplc="DB86317A">
      <w:start w:val="1"/>
      <w:numFmt w:val="bullet"/>
      <w:pStyle w:val="Definition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248A"/>
    <w:multiLevelType w:val="hybridMultilevel"/>
    <w:tmpl w:val="F0AA46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E631DE"/>
    <w:multiLevelType w:val="hybridMultilevel"/>
    <w:tmpl w:val="FA44AC70"/>
    <w:lvl w:ilvl="0" w:tplc="CBA03920">
      <w:start w:val="1"/>
      <w:numFmt w:val="bullet"/>
      <w:pStyle w:val="DRAFTING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30045"/>
    <w:multiLevelType w:val="hybridMultilevel"/>
    <w:tmpl w:val="8F7C2928"/>
    <w:lvl w:ilvl="0" w:tplc="49DCDEC0">
      <w:start w:val="1"/>
      <w:numFmt w:val="bullet"/>
      <w:pStyle w:val="Senior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E0F59FB"/>
    <w:multiLevelType w:val="hybridMultilevel"/>
    <w:tmpl w:val="56B02FDA"/>
    <w:lvl w:ilvl="0" w:tplc="3B50B846">
      <w:start w:val="1"/>
      <w:numFmt w:val="bullet"/>
      <w:pStyle w:val="Bulletforrefer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D2D6A"/>
    <w:multiLevelType w:val="hybridMultilevel"/>
    <w:tmpl w:val="F7E46A10"/>
    <w:lvl w:ilvl="0" w:tplc="FFFFFFFF">
      <w:start w:val="1"/>
      <w:numFmt w:val="lowerLetter"/>
      <w:lvlText w:val="%1)"/>
      <w:lvlJc w:val="left"/>
      <w:pPr>
        <w:ind w:left="1070"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E4C44AB"/>
    <w:multiLevelType w:val="hybridMultilevel"/>
    <w:tmpl w:val="0B763158"/>
    <w:lvl w:ilvl="0" w:tplc="76DC388A">
      <w:start w:val="1"/>
      <w:numFmt w:val="lowerLetter"/>
      <w:pStyle w:val="ListParagraph"/>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5F2857D6"/>
    <w:multiLevelType w:val="hybridMultilevel"/>
    <w:tmpl w:val="F7E46A10"/>
    <w:lvl w:ilvl="0" w:tplc="08090017">
      <w:start w:val="1"/>
      <w:numFmt w:val="lowerLetter"/>
      <w:lvlText w:val="%1)"/>
      <w:lvlJc w:val="left"/>
      <w:pPr>
        <w:ind w:left="1070"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58031EE"/>
    <w:multiLevelType w:val="hybridMultilevel"/>
    <w:tmpl w:val="2138E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8230E1"/>
    <w:multiLevelType w:val="hybridMultilevel"/>
    <w:tmpl w:val="23C82C56"/>
    <w:lvl w:ilvl="0" w:tplc="CCC07C46">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BF25C2"/>
    <w:multiLevelType w:val="hybridMultilevel"/>
    <w:tmpl w:val="D48C9EA6"/>
    <w:lvl w:ilvl="0" w:tplc="DF30B9F0">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1" w15:restartNumberingAfterBreak="0">
    <w:nsid w:val="79A62D2D"/>
    <w:multiLevelType w:val="hybridMultilevel"/>
    <w:tmpl w:val="8ABA72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85491"/>
    <w:multiLevelType w:val="hybridMultilevel"/>
    <w:tmpl w:val="2DA22770"/>
    <w:lvl w:ilvl="0" w:tplc="682CB8DC">
      <w:start w:val="1"/>
      <w:numFmt w:val="lowerLetter"/>
      <w:pStyle w:val="SEFletterbullet"/>
      <w:lvlText w:val="%1)"/>
      <w:lvlJc w:val="left"/>
      <w:pPr>
        <w:ind w:left="1571" w:hanging="360"/>
      </w:pPr>
      <w:rPr>
        <w:rFonts w:hint="default"/>
        <w:b/>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974598847">
    <w:abstractNumId w:val="16"/>
  </w:num>
  <w:num w:numId="2" w16cid:durableId="1717047341">
    <w:abstractNumId w:val="16"/>
    <w:lvlOverride w:ilvl="0">
      <w:startOverride w:val="1"/>
    </w:lvlOverride>
  </w:num>
  <w:num w:numId="3" w16cid:durableId="1714578592">
    <w:abstractNumId w:val="16"/>
    <w:lvlOverride w:ilvl="0">
      <w:startOverride w:val="1"/>
    </w:lvlOverride>
  </w:num>
  <w:num w:numId="4" w16cid:durableId="261308069">
    <w:abstractNumId w:val="16"/>
    <w:lvlOverride w:ilvl="0">
      <w:startOverride w:val="1"/>
    </w:lvlOverride>
  </w:num>
  <w:num w:numId="5" w16cid:durableId="617181883">
    <w:abstractNumId w:val="16"/>
    <w:lvlOverride w:ilvl="0">
      <w:startOverride w:val="1"/>
    </w:lvlOverride>
  </w:num>
  <w:num w:numId="6" w16cid:durableId="628898072">
    <w:abstractNumId w:val="16"/>
    <w:lvlOverride w:ilvl="0">
      <w:startOverride w:val="1"/>
    </w:lvlOverride>
  </w:num>
  <w:num w:numId="7" w16cid:durableId="186792538">
    <w:abstractNumId w:val="16"/>
    <w:lvlOverride w:ilvl="0">
      <w:startOverride w:val="1"/>
    </w:lvlOverride>
  </w:num>
  <w:num w:numId="8" w16cid:durableId="1371686964">
    <w:abstractNumId w:val="16"/>
    <w:lvlOverride w:ilvl="0">
      <w:startOverride w:val="1"/>
    </w:lvlOverride>
  </w:num>
  <w:num w:numId="9" w16cid:durableId="231429095">
    <w:abstractNumId w:val="10"/>
  </w:num>
  <w:num w:numId="10" w16cid:durableId="716969728">
    <w:abstractNumId w:val="6"/>
  </w:num>
  <w:num w:numId="11" w16cid:durableId="895553326">
    <w:abstractNumId w:val="7"/>
  </w:num>
  <w:num w:numId="12" w16cid:durableId="1357191057">
    <w:abstractNumId w:val="14"/>
  </w:num>
  <w:num w:numId="13" w16cid:durableId="1098599665">
    <w:abstractNumId w:val="16"/>
    <w:lvlOverride w:ilvl="0">
      <w:startOverride w:val="1"/>
    </w:lvlOverride>
  </w:num>
  <w:num w:numId="14" w16cid:durableId="490755026">
    <w:abstractNumId w:val="16"/>
    <w:lvlOverride w:ilvl="0">
      <w:startOverride w:val="1"/>
    </w:lvlOverride>
  </w:num>
  <w:num w:numId="15" w16cid:durableId="170341959">
    <w:abstractNumId w:val="16"/>
    <w:lvlOverride w:ilvl="0">
      <w:startOverride w:val="1"/>
    </w:lvlOverride>
  </w:num>
  <w:num w:numId="16" w16cid:durableId="712772226">
    <w:abstractNumId w:val="16"/>
    <w:lvlOverride w:ilvl="0">
      <w:startOverride w:val="1"/>
    </w:lvlOverride>
  </w:num>
  <w:num w:numId="17" w16cid:durableId="1859929399">
    <w:abstractNumId w:val="16"/>
    <w:lvlOverride w:ilvl="0">
      <w:startOverride w:val="1"/>
    </w:lvlOverride>
  </w:num>
  <w:num w:numId="18" w16cid:durableId="1927575045">
    <w:abstractNumId w:val="13"/>
  </w:num>
  <w:num w:numId="19" w16cid:durableId="1369330932">
    <w:abstractNumId w:val="17"/>
  </w:num>
  <w:num w:numId="20" w16cid:durableId="939988478">
    <w:abstractNumId w:val="21"/>
  </w:num>
  <w:num w:numId="21" w16cid:durableId="1468932006">
    <w:abstractNumId w:val="0"/>
  </w:num>
  <w:num w:numId="22" w16cid:durableId="789251618">
    <w:abstractNumId w:val="16"/>
    <w:lvlOverride w:ilvl="0">
      <w:startOverride w:val="1"/>
    </w:lvlOverride>
  </w:num>
  <w:num w:numId="23" w16cid:durableId="1554734649">
    <w:abstractNumId w:val="16"/>
    <w:lvlOverride w:ilvl="0">
      <w:startOverride w:val="1"/>
    </w:lvlOverride>
  </w:num>
  <w:num w:numId="24" w16cid:durableId="755517925">
    <w:abstractNumId w:val="16"/>
    <w:lvlOverride w:ilvl="0">
      <w:startOverride w:val="1"/>
    </w:lvlOverride>
  </w:num>
  <w:num w:numId="25" w16cid:durableId="392969708">
    <w:abstractNumId w:val="16"/>
    <w:lvlOverride w:ilvl="0">
      <w:startOverride w:val="1"/>
    </w:lvlOverride>
  </w:num>
  <w:num w:numId="26" w16cid:durableId="899900034">
    <w:abstractNumId w:val="16"/>
    <w:lvlOverride w:ilvl="0">
      <w:startOverride w:val="1"/>
    </w:lvlOverride>
  </w:num>
  <w:num w:numId="27" w16cid:durableId="33895459">
    <w:abstractNumId w:val="16"/>
    <w:lvlOverride w:ilvl="0">
      <w:startOverride w:val="1"/>
    </w:lvlOverride>
  </w:num>
  <w:num w:numId="28" w16cid:durableId="138688589">
    <w:abstractNumId w:val="16"/>
    <w:lvlOverride w:ilvl="0">
      <w:startOverride w:val="1"/>
    </w:lvlOverride>
  </w:num>
  <w:num w:numId="29" w16cid:durableId="1992128558">
    <w:abstractNumId w:val="16"/>
    <w:lvlOverride w:ilvl="0">
      <w:startOverride w:val="1"/>
    </w:lvlOverride>
  </w:num>
  <w:num w:numId="30" w16cid:durableId="1590116372">
    <w:abstractNumId w:val="16"/>
    <w:lvlOverride w:ilvl="0">
      <w:startOverride w:val="1"/>
    </w:lvlOverride>
  </w:num>
  <w:num w:numId="31" w16cid:durableId="531383142">
    <w:abstractNumId w:val="16"/>
    <w:lvlOverride w:ilvl="0">
      <w:startOverride w:val="1"/>
    </w:lvlOverride>
  </w:num>
  <w:num w:numId="32" w16cid:durableId="1953592373">
    <w:abstractNumId w:val="16"/>
    <w:lvlOverride w:ilvl="0">
      <w:startOverride w:val="1"/>
    </w:lvlOverride>
  </w:num>
  <w:num w:numId="33" w16cid:durableId="70735835">
    <w:abstractNumId w:val="1"/>
  </w:num>
  <w:num w:numId="34" w16cid:durableId="2090300693">
    <w:abstractNumId w:val="16"/>
    <w:lvlOverride w:ilvl="0">
      <w:startOverride w:val="1"/>
    </w:lvlOverride>
  </w:num>
  <w:num w:numId="35" w16cid:durableId="1984693376">
    <w:abstractNumId w:val="16"/>
    <w:lvlOverride w:ilvl="0">
      <w:startOverride w:val="1"/>
    </w:lvlOverride>
  </w:num>
  <w:num w:numId="36" w16cid:durableId="185798522">
    <w:abstractNumId w:val="16"/>
    <w:lvlOverride w:ilvl="0">
      <w:startOverride w:val="1"/>
    </w:lvlOverride>
  </w:num>
  <w:num w:numId="37" w16cid:durableId="235434428">
    <w:abstractNumId w:val="16"/>
    <w:lvlOverride w:ilvl="0">
      <w:startOverride w:val="1"/>
    </w:lvlOverride>
  </w:num>
  <w:num w:numId="38" w16cid:durableId="939215751">
    <w:abstractNumId w:val="16"/>
    <w:lvlOverride w:ilvl="0">
      <w:startOverride w:val="1"/>
    </w:lvlOverride>
  </w:num>
  <w:num w:numId="39" w16cid:durableId="2083986924">
    <w:abstractNumId w:val="4"/>
  </w:num>
  <w:num w:numId="40" w16cid:durableId="568421619">
    <w:abstractNumId w:val="9"/>
  </w:num>
  <w:num w:numId="41" w16cid:durableId="35784436">
    <w:abstractNumId w:val="8"/>
  </w:num>
  <w:num w:numId="42" w16cid:durableId="197935574">
    <w:abstractNumId w:val="5"/>
  </w:num>
  <w:num w:numId="43" w16cid:durableId="1312099645">
    <w:abstractNumId w:val="18"/>
  </w:num>
  <w:num w:numId="44" w16cid:durableId="1960720854">
    <w:abstractNumId w:val="11"/>
  </w:num>
  <w:num w:numId="45" w16cid:durableId="655960316">
    <w:abstractNumId w:val="2"/>
  </w:num>
  <w:num w:numId="46" w16cid:durableId="1605533147">
    <w:abstractNumId w:val="19"/>
  </w:num>
  <w:num w:numId="47" w16cid:durableId="547104185">
    <w:abstractNumId w:val="20"/>
  </w:num>
  <w:num w:numId="48" w16cid:durableId="1540430096">
    <w:abstractNumId w:val="12"/>
  </w:num>
  <w:num w:numId="49" w16cid:durableId="2134976955">
    <w:abstractNumId w:val="3"/>
  </w:num>
  <w:num w:numId="50" w16cid:durableId="791246189">
    <w:abstractNumId w:val="16"/>
    <w:lvlOverride w:ilvl="0">
      <w:startOverride w:val="1"/>
    </w:lvlOverride>
  </w:num>
  <w:num w:numId="51" w16cid:durableId="1592422890">
    <w:abstractNumId w:val="16"/>
    <w:lvlOverride w:ilvl="0">
      <w:startOverride w:val="1"/>
    </w:lvlOverride>
  </w:num>
  <w:num w:numId="52" w16cid:durableId="116610912">
    <w:abstractNumId w:val="15"/>
  </w:num>
  <w:num w:numId="53" w16cid:durableId="379935665">
    <w:abstractNumId w:val="14"/>
  </w:num>
  <w:num w:numId="54" w16cid:durableId="186144152">
    <w:abstractNumId w:val="16"/>
    <w:lvlOverride w:ilvl="0">
      <w:startOverride w:val="1"/>
    </w:lvlOverride>
  </w:num>
  <w:num w:numId="55" w16cid:durableId="466245786">
    <w:abstractNumId w:val="3"/>
    <w:lvlOverride w:ilvl="0">
      <w:startOverride w:val="1"/>
    </w:lvlOverride>
  </w:num>
  <w:num w:numId="56" w16cid:durableId="1814911365">
    <w:abstractNumId w:val="3"/>
    <w:lvlOverride w:ilvl="0">
      <w:startOverride w:val="1"/>
    </w:lvlOverride>
  </w:num>
  <w:num w:numId="57" w16cid:durableId="2119912933">
    <w:abstractNumId w:val="22"/>
  </w:num>
  <w:num w:numId="58" w16cid:durableId="1867791940">
    <w:abstractNumId w:val="22"/>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4BBF8E2-E00C-4E67-AAB1-18E3B4C1D4B0}"/>
    <w:docVar w:name="dgnword-eventsink" w:val="441325752"/>
  </w:docVars>
  <w:rsids>
    <w:rsidRoot w:val="00E517D7"/>
    <w:rsid w:val="000002F6"/>
    <w:rsid w:val="00000657"/>
    <w:rsid w:val="00000AAC"/>
    <w:rsid w:val="00001466"/>
    <w:rsid w:val="00001691"/>
    <w:rsid w:val="0000192C"/>
    <w:rsid w:val="00002110"/>
    <w:rsid w:val="00002BCB"/>
    <w:rsid w:val="00002C76"/>
    <w:rsid w:val="00003A38"/>
    <w:rsid w:val="00003F64"/>
    <w:rsid w:val="000043B3"/>
    <w:rsid w:val="000049B5"/>
    <w:rsid w:val="00005EFC"/>
    <w:rsid w:val="00006F55"/>
    <w:rsid w:val="0001035F"/>
    <w:rsid w:val="000113D2"/>
    <w:rsid w:val="000116A1"/>
    <w:rsid w:val="00011C8D"/>
    <w:rsid w:val="000121AA"/>
    <w:rsid w:val="00012719"/>
    <w:rsid w:val="00012ADF"/>
    <w:rsid w:val="00012BD3"/>
    <w:rsid w:val="00014B48"/>
    <w:rsid w:val="000175EF"/>
    <w:rsid w:val="00020C2B"/>
    <w:rsid w:val="00022F46"/>
    <w:rsid w:val="0002356A"/>
    <w:rsid w:val="000247CB"/>
    <w:rsid w:val="00025BED"/>
    <w:rsid w:val="00026DF6"/>
    <w:rsid w:val="000307BD"/>
    <w:rsid w:val="0003193A"/>
    <w:rsid w:val="000328B2"/>
    <w:rsid w:val="00033AA8"/>
    <w:rsid w:val="00036249"/>
    <w:rsid w:val="000366D0"/>
    <w:rsid w:val="00037360"/>
    <w:rsid w:val="000402E0"/>
    <w:rsid w:val="000403E3"/>
    <w:rsid w:val="00041298"/>
    <w:rsid w:val="000412D3"/>
    <w:rsid w:val="00042BEA"/>
    <w:rsid w:val="0004365E"/>
    <w:rsid w:val="00044564"/>
    <w:rsid w:val="00044AC5"/>
    <w:rsid w:val="00044CDF"/>
    <w:rsid w:val="000450E6"/>
    <w:rsid w:val="00045143"/>
    <w:rsid w:val="00045756"/>
    <w:rsid w:val="00047AC7"/>
    <w:rsid w:val="00047E37"/>
    <w:rsid w:val="00047FF5"/>
    <w:rsid w:val="00050250"/>
    <w:rsid w:val="00053350"/>
    <w:rsid w:val="000536B6"/>
    <w:rsid w:val="0005378E"/>
    <w:rsid w:val="00053BDC"/>
    <w:rsid w:val="0005582D"/>
    <w:rsid w:val="00056956"/>
    <w:rsid w:val="00056DA3"/>
    <w:rsid w:val="000606D0"/>
    <w:rsid w:val="00060F9C"/>
    <w:rsid w:val="000618ED"/>
    <w:rsid w:val="00061EDB"/>
    <w:rsid w:val="0006269F"/>
    <w:rsid w:val="000641A5"/>
    <w:rsid w:val="000666AF"/>
    <w:rsid w:val="0006730B"/>
    <w:rsid w:val="00070A53"/>
    <w:rsid w:val="00070BC0"/>
    <w:rsid w:val="000712E3"/>
    <w:rsid w:val="0007220F"/>
    <w:rsid w:val="000725C5"/>
    <w:rsid w:val="00072A19"/>
    <w:rsid w:val="0007446E"/>
    <w:rsid w:val="000744B4"/>
    <w:rsid w:val="00074C8F"/>
    <w:rsid w:val="00075A34"/>
    <w:rsid w:val="00075B2A"/>
    <w:rsid w:val="00076A7E"/>
    <w:rsid w:val="000778B3"/>
    <w:rsid w:val="00077E84"/>
    <w:rsid w:val="000823C5"/>
    <w:rsid w:val="00082A52"/>
    <w:rsid w:val="00082C32"/>
    <w:rsid w:val="00085176"/>
    <w:rsid w:val="00085984"/>
    <w:rsid w:val="000874E4"/>
    <w:rsid w:val="00091232"/>
    <w:rsid w:val="00092B8F"/>
    <w:rsid w:val="00093A47"/>
    <w:rsid w:val="00093FEA"/>
    <w:rsid w:val="000945EA"/>
    <w:rsid w:val="00095BB3"/>
    <w:rsid w:val="00097316"/>
    <w:rsid w:val="000A0F8A"/>
    <w:rsid w:val="000A1A77"/>
    <w:rsid w:val="000A1DFE"/>
    <w:rsid w:val="000A3211"/>
    <w:rsid w:val="000A36CB"/>
    <w:rsid w:val="000A393B"/>
    <w:rsid w:val="000A40DF"/>
    <w:rsid w:val="000A6C5B"/>
    <w:rsid w:val="000A704A"/>
    <w:rsid w:val="000B14ED"/>
    <w:rsid w:val="000B234B"/>
    <w:rsid w:val="000B2AC9"/>
    <w:rsid w:val="000B2DD4"/>
    <w:rsid w:val="000B3112"/>
    <w:rsid w:val="000B31F7"/>
    <w:rsid w:val="000B5AF8"/>
    <w:rsid w:val="000B61D6"/>
    <w:rsid w:val="000B69F9"/>
    <w:rsid w:val="000C1BD7"/>
    <w:rsid w:val="000C1EA0"/>
    <w:rsid w:val="000C1F89"/>
    <w:rsid w:val="000C230F"/>
    <w:rsid w:val="000C2532"/>
    <w:rsid w:val="000C3B3A"/>
    <w:rsid w:val="000C4EFD"/>
    <w:rsid w:val="000C5835"/>
    <w:rsid w:val="000C6DC2"/>
    <w:rsid w:val="000D0F0A"/>
    <w:rsid w:val="000D1EBF"/>
    <w:rsid w:val="000D24EE"/>
    <w:rsid w:val="000D395A"/>
    <w:rsid w:val="000D494B"/>
    <w:rsid w:val="000D6A05"/>
    <w:rsid w:val="000D706D"/>
    <w:rsid w:val="000E0AE0"/>
    <w:rsid w:val="000E0FCD"/>
    <w:rsid w:val="000E1313"/>
    <w:rsid w:val="000E23D3"/>
    <w:rsid w:val="000E2BCD"/>
    <w:rsid w:val="000E3C75"/>
    <w:rsid w:val="000E3D79"/>
    <w:rsid w:val="000F0E75"/>
    <w:rsid w:val="000F271A"/>
    <w:rsid w:val="000F2CA5"/>
    <w:rsid w:val="000F3271"/>
    <w:rsid w:val="000F3B90"/>
    <w:rsid w:val="000F4633"/>
    <w:rsid w:val="000F5EA1"/>
    <w:rsid w:val="000F7AC7"/>
    <w:rsid w:val="001011DD"/>
    <w:rsid w:val="001017D0"/>
    <w:rsid w:val="00103C6B"/>
    <w:rsid w:val="00103D92"/>
    <w:rsid w:val="00104877"/>
    <w:rsid w:val="00105651"/>
    <w:rsid w:val="00105DD6"/>
    <w:rsid w:val="001067BE"/>
    <w:rsid w:val="00107691"/>
    <w:rsid w:val="001078FB"/>
    <w:rsid w:val="001155C7"/>
    <w:rsid w:val="00115B8A"/>
    <w:rsid w:val="00116B23"/>
    <w:rsid w:val="001173D7"/>
    <w:rsid w:val="00117454"/>
    <w:rsid w:val="00117B8F"/>
    <w:rsid w:val="00120641"/>
    <w:rsid w:val="00120CCE"/>
    <w:rsid w:val="001215F3"/>
    <w:rsid w:val="00121AB7"/>
    <w:rsid w:val="00122B75"/>
    <w:rsid w:val="00122F43"/>
    <w:rsid w:val="00123422"/>
    <w:rsid w:val="00123A14"/>
    <w:rsid w:val="00123D0B"/>
    <w:rsid w:val="001243F3"/>
    <w:rsid w:val="00124876"/>
    <w:rsid w:val="00125CB8"/>
    <w:rsid w:val="001310A6"/>
    <w:rsid w:val="001318F4"/>
    <w:rsid w:val="001325CF"/>
    <w:rsid w:val="001334A4"/>
    <w:rsid w:val="001336F1"/>
    <w:rsid w:val="00133874"/>
    <w:rsid w:val="00134AB7"/>
    <w:rsid w:val="00134B2C"/>
    <w:rsid w:val="00136210"/>
    <w:rsid w:val="00137982"/>
    <w:rsid w:val="00137FF9"/>
    <w:rsid w:val="00143F40"/>
    <w:rsid w:val="001446B4"/>
    <w:rsid w:val="00146631"/>
    <w:rsid w:val="00146F62"/>
    <w:rsid w:val="00150B53"/>
    <w:rsid w:val="0015225B"/>
    <w:rsid w:val="00155798"/>
    <w:rsid w:val="00156383"/>
    <w:rsid w:val="001565DD"/>
    <w:rsid w:val="001576BD"/>
    <w:rsid w:val="0015771B"/>
    <w:rsid w:val="001578C3"/>
    <w:rsid w:val="00160E0D"/>
    <w:rsid w:val="00161E5E"/>
    <w:rsid w:val="00161EFF"/>
    <w:rsid w:val="001627ED"/>
    <w:rsid w:val="00162B81"/>
    <w:rsid w:val="001639C9"/>
    <w:rsid w:val="00164282"/>
    <w:rsid w:val="00165651"/>
    <w:rsid w:val="00165AC5"/>
    <w:rsid w:val="00166207"/>
    <w:rsid w:val="00166327"/>
    <w:rsid w:val="00166F3B"/>
    <w:rsid w:val="001706BF"/>
    <w:rsid w:val="0017083F"/>
    <w:rsid w:val="00172293"/>
    <w:rsid w:val="00172797"/>
    <w:rsid w:val="00174C8D"/>
    <w:rsid w:val="001751D8"/>
    <w:rsid w:val="00175959"/>
    <w:rsid w:val="00176C6F"/>
    <w:rsid w:val="00180C98"/>
    <w:rsid w:val="00181A04"/>
    <w:rsid w:val="00181B3C"/>
    <w:rsid w:val="001822B3"/>
    <w:rsid w:val="00183349"/>
    <w:rsid w:val="001845D5"/>
    <w:rsid w:val="00184CAE"/>
    <w:rsid w:val="0018502B"/>
    <w:rsid w:val="0018655C"/>
    <w:rsid w:val="001865BA"/>
    <w:rsid w:val="00187739"/>
    <w:rsid w:val="00187E13"/>
    <w:rsid w:val="00190066"/>
    <w:rsid w:val="00191923"/>
    <w:rsid w:val="00191C1A"/>
    <w:rsid w:val="00193026"/>
    <w:rsid w:val="001934DE"/>
    <w:rsid w:val="00193EF1"/>
    <w:rsid w:val="00195959"/>
    <w:rsid w:val="00196B52"/>
    <w:rsid w:val="00196F12"/>
    <w:rsid w:val="00197253"/>
    <w:rsid w:val="001974E4"/>
    <w:rsid w:val="001A0219"/>
    <w:rsid w:val="001A0423"/>
    <w:rsid w:val="001A240C"/>
    <w:rsid w:val="001A2690"/>
    <w:rsid w:val="001A2D5D"/>
    <w:rsid w:val="001A33AE"/>
    <w:rsid w:val="001A442E"/>
    <w:rsid w:val="001A4D44"/>
    <w:rsid w:val="001A5BC2"/>
    <w:rsid w:val="001A6C51"/>
    <w:rsid w:val="001B0C7A"/>
    <w:rsid w:val="001B0C9C"/>
    <w:rsid w:val="001B1C81"/>
    <w:rsid w:val="001B2CAE"/>
    <w:rsid w:val="001B2E44"/>
    <w:rsid w:val="001B5E23"/>
    <w:rsid w:val="001B64CA"/>
    <w:rsid w:val="001B708F"/>
    <w:rsid w:val="001B71CC"/>
    <w:rsid w:val="001B7339"/>
    <w:rsid w:val="001B7638"/>
    <w:rsid w:val="001C0599"/>
    <w:rsid w:val="001C0E72"/>
    <w:rsid w:val="001C18D3"/>
    <w:rsid w:val="001C33DA"/>
    <w:rsid w:val="001C3C98"/>
    <w:rsid w:val="001C3CC2"/>
    <w:rsid w:val="001C44AF"/>
    <w:rsid w:val="001C4856"/>
    <w:rsid w:val="001C5122"/>
    <w:rsid w:val="001C5992"/>
    <w:rsid w:val="001D06A4"/>
    <w:rsid w:val="001D0B5A"/>
    <w:rsid w:val="001D213B"/>
    <w:rsid w:val="001D43E3"/>
    <w:rsid w:val="001D60FF"/>
    <w:rsid w:val="001D6FD7"/>
    <w:rsid w:val="001D76CB"/>
    <w:rsid w:val="001E0D79"/>
    <w:rsid w:val="001E298C"/>
    <w:rsid w:val="001E3CA6"/>
    <w:rsid w:val="001E5D7D"/>
    <w:rsid w:val="001E62AF"/>
    <w:rsid w:val="001E7234"/>
    <w:rsid w:val="001E771D"/>
    <w:rsid w:val="001E7772"/>
    <w:rsid w:val="001F0273"/>
    <w:rsid w:val="001F1451"/>
    <w:rsid w:val="001F20DD"/>
    <w:rsid w:val="001F2DD4"/>
    <w:rsid w:val="001F360A"/>
    <w:rsid w:val="001F3E0D"/>
    <w:rsid w:val="001F4C85"/>
    <w:rsid w:val="001F524A"/>
    <w:rsid w:val="001F5D14"/>
    <w:rsid w:val="001F6129"/>
    <w:rsid w:val="001F773C"/>
    <w:rsid w:val="001F777B"/>
    <w:rsid w:val="00201A82"/>
    <w:rsid w:val="00202332"/>
    <w:rsid w:val="002027E6"/>
    <w:rsid w:val="00202C14"/>
    <w:rsid w:val="00203504"/>
    <w:rsid w:val="00204236"/>
    <w:rsid w:val="002051A3"/>
    <w:rsid w:val="00206338"/>
    <w:rsid w:val="002107E8"/>
    <w:rsid w:val="002109E1"/>
    <w:rsid w:val="00213107"/>
    <w:rsid w:val="002132F8"/>
    <w:rsid w:val="002133FB"/>
    <w:rsid w:val="00213822"/>
    <w:rsid w:val="00214211"/>
    <w:rsid w:val="00214961"/>
    <w:rsid w:val="00216315"/>
    <w:rsid w:val="00216CCE"/>
    <w:rsid w:val="00217260"/>
    <w:rsid w:val="002176A2"/>
    <w:rsid w:val="00217771"/>
    <w:rsid w:val="00220409"/>
    <w:rsid w:val="0022058B"/>
    <w:rsid w:val="0022123B"/>
    <w:rsid w:val="00222336"/>
    <w:rsid w:val="002227C7"/>
    <w:rsid w:val="00223EBE"/>
    <w:rsid w:val="00224606"/>
    <w:rsid w:val="00225584"/>
    <w:rsid w:val="00225973"/>
    <w:rsid w:val="002262D5"/>
    <w:rsid w:val="00226578"/>
    <w:rsid w:val="00226D62"/>
    <w:rsid w:val="00227D8D"/>
    <w:rsid w:val="00232DDB"/>
    <w:rsid w:val="00232E72"/>
    <w:rsid w:val="00232F30"/>
    <w:rsid w:val="002331D5"/>
    <w:rsid w:val="0023447B"/>
    <w:rsid w:val="00234D89"/>
    <w:rsid w:val="002351CD"/>
    <w:rsid w:val="00235F04"/>
    <w:rsid w:val="00236644"/>
    <w:rsid w:val="00236703"/>
    <w:rsid w:val="00236C76"/>
    <w:rsid w:val="00240186"/>
    <w:rsid w:val="002404F1"/>
    <w:rsid w:val="00241BD1"/>
    <w:rsid w:val="00241C06"/>
    <w:rsid w:val="002422C4"/>
    <w:rsid w:val="0024238E"/>
    <w:rsid w:val="002433CA"/>
    <w:rsid w:val="00244AE2"/>
    <w:rsid w:val="00245F4A"/>
    <w:rsid w:val="0024716F"/>
    <w:rsid w:val="002475C1"/>
    <w:rsid w:val="002504DF"/>
    <w:rsid w:val="00251394"/>
    <w:rsid w:val="00252050"/>
    <w:rsid w:val="00253A55"/>
    <w:rsid w:val="00253B6E"/>
    <w:rsid w:val="0025459A"/>
    <w:rsid w:val="002553AB"/>
    <w:rsid w:val="00255B41"/>
    <w:rsid w:val="0025682E"/>
    <w:rsid w:val="00256E31"/>
    <w:rsid w:val="00257A17"/>
    <w:rsid w:val="00257E27"/>
    <w:rsid w:val="0026031B"/>
    <w:rsid w:val="00260FA5"/>
    <w:rsid w:val="002614F6"/>
    <w:rsid w:val="002629D6"/>
    <w:rsid w:val="00262E9F"/>
    <w:rsid w:val="002631BF"/>
    <w:rsid w:val="00263B0D"/>
    <w:rsid w:val="00263B42"/>
    <w:rsid w:val="00265330"/>
    <w:rsid w:val="0026578E"/>
    <w:rsid w:val="00266BAC"/>
    <w:rsid w:val="00272CCB"/>
    <w:rsid w:val="00272E1E"/>
    <w:rsid w:val="00272FE2"/>
    <w:rsid w:val="00273C80"/>
    <w:rsid w:val="00273CA1"/>
    <w:rsid w:val="00273D2B"/>
    <w:rsid w:val="00273DE3"/>
    <w:rsid w:val="00274176"/>
    <w:rsid w:val="0027449B"/>
    <w:rsid w:val="0027475E"/>
    <w:rsid w:val="00275A44"/>
    <w:rsid w:val="0027644F"/>
    <w:rsid w:val="00277193"/>
    <w:rsid w:val="0027732F"/>
    <w:rsid w:val="0027743D"/>
    <w:rsid w:val="00277568"/>
    <w:rsid w:val="00277B7C"/>
    <w:rsid w:val="00280507"/>
    <w:rsid w:val="00280884"/>
    <w:rsid w:val="00281FB9"/>
    <w:rsid w:val="00283BDD"/>
    <w:rsid w:val="0028438A"/>
    <w:rsid w:val="00284920"/>
    <w:rsid w:val="0028525F"/>
    <w:rsid w:val="00285619"/>
    <w:rsid w:val="00287E17"/>
    <w:rsid w:val="00290369"/>
    <w:rsid w:val="0029153F"/>
    <w:rsid w:val="002919A8"/>
    <w:rsid w:val="002925E4"/>
    <w:rsid w:val="00292C0D"/>
    <w:rsid w:val="00293951"/>
    <w:rsid w:val="00293A7E"/>
    <w:rsid w:val="002940C2"/>
    <w:rsid w:val="002940C5"/>
    <w:rsid w:val="002942C2"/>
    <w:rsid w:val="00294D91"/>
    <w:rsid w:val="0029588F"/>
    <w:rsid w:val="00295F78"/>
    <w:rsid w:val="00295F8D"/>
    <w:rsid w:val="002960E0"/>
    <w:rsid w:val="002961C3"/>
    <w:rsid w:val="002969AB"/>
    <w:rsid w:val="0029762C"/>
    <w:rsid w:val="002A013C"/>
    <w:rsid w:val="002A1F2C"/>
    <w:rsid w:val="002A290C"/>
    <w:rsid w:val="002A3383"/>
    <w:rsid w:val="002A5406"/>
    <w:rsid w:val="002A56A5"/>
    <w:rsid w:val="002A585F"/>
    <w:rsid w:val="002A5F62"/>
    <w:rsid w:val="002A6A9A"/>
    <w:rsid w:val="002A7183"/>
    <w:rsid w:val="002A74F3"/>
    <w:rsid w:val="002B08C2"/>
    <w:rsid w:val="002B1BA3"/>
    <w:rsid w:val="002B1F45"/>
    <w:rsid w:val="002B2838"/>
    <w:rsid w:val="002B3592"/>
    <w:rsid w:val="002B3B5C"/>
    <w:rsid w:val="002B5DF4"/>
    <w:rsid w:val="002B6181"/>
    <w:rsid w:val="002B63F3"/>
    <w:rsid w:val="002B7C53"/>
    <w:rsid w:val="002B7FBF"/>
    <w:rsid w:val="002C0DE9"/>
    <w:rsid w:val="002C0F07"/>
    <w:rsid w:val="002C16F3"/>
    <w:rsid w:val="002C246B"/>
    <w:rsid w:val="002C3227"/>
    <w:rsid w:val="002C32B6"/>
    <w:rsid w:val="002C54CC"/>
    <w:rsid w:val="002C57E5"/>
    <w:rsid w:val="002C638A"/>
    <w:rsid w:val="002C7A98"/>
    <w:rsid w:val="002D0352"/>
    <w:rsid w:val="002D16A3"/>
    <w:rsid w:val="002D172F"/>
    <w:rsid w:val="002D1990"/>
    <w:rsid w:val="002D1C1A"/>
    <w:rsid w:val="002D20BB"/>
    <w:rsid w:val="002D377B"/>
    <w:rsid w:val="002D4919"/>
    <w:rsid w:val="002D5EF7"/>
    <w:rsid w:val="002D647A"/>
    <w:rsid w:val="002D7B56"/>
    <w:rsid w:val="002E01FB"/>
    <w:rsid w:val="002E2BD3"/>
    <w:rsid w:val="002E51F3"/>
    <w:rsid w:val="002E555D"/>
    <w:rsid w:val="002E5A09"/>
    <w:rsid w:val="002E6283"/>
    <w:rsid w:val="002E63E1"/>
    <w:rsid w:val="002E6E98"/>
    <w:rsid w:val="002E73C1"/>
    <w:rsid w:val="002E7FF9"/>
    <w:rsid w:val="002F03EB"/>
    <w:rsid w:val="002F1046"/>
    <w:rsid w:val="002F2901"/>
    <w:rsid w:val="002F2943"/>
    <w:rsid w:val="002F3476"/>
    <w:rsid w:val="002F3634"/>
    <w:rsid w:val="002F3EA4"/>
    <w:rsid w:val="002F4278"/>
    <w:rsid w:val="002F4A3C"/>
    <w:rsid w:val="002F4C80"/>
    <w:rsid w:val="002F6992"/>
    <w:rsid w:val="002F6B50"/>
    <w:rsid w:val="00300B47"/>
    <w:rsid w:val="00300D9A"/>
    <w:rsid w:val="003031B4"/>
    <w:rsid w:val="00303271"/>
    <w:rsid w:val="003042F3"/>
    <w:rsid w:val="00304361"/>
    <w:rsid w:val="003052AB"/>
    <w:rsid w:val="00305A77"/>
    <w:rsid w:val="00305CB4"/>
    <w:rsid w:val="0030646C"/>
    <w:rsid w:val="00306AE8"/>
    <w:rsid w:val="00306EE5"/>
    <w:rsid w:val="003073CB"/>
    <w:rsid w:val="003078FF"/>
    <w:rsid w:val="00311813"/>
    <w:rsid w:val="00311F62"/>
    <w:rsid w:val="003121C5"/>
    <w:rsid w:val="0031266D"/>
    <w:rsid w:val="00312879"/>
    <w:rsid w:val="00312F21"/>
    <w:rsid w:val="0031359A"/>
    <w:rsid w:val="00313A9D"/>
    <w:rsid w:val="003144B0"/>
    <w:rsid w:val="00314DF9"/>
    <w:rsid w:val="00316072"/>
    <w:rsid w:val="00316671"/>
    <w:rsid w:val="00316D70"/>
    <w:rsid w:val="00317429"/>
    <w:rsid w:val="00320013"/>
    <w:rsid w:val="003201B3"/>
    <w:rsid w:val="00320CF6"/>
    <w:rsid w:val="0032148B"/>
    <w:rsid w:val="00321CA9"/>
    <w:rsid w:val="0032386F"/>
    <w:rsid w:val="00324B01"/>
    <w:rsid w:val="00324BFB"/>
    <w:rsid w:val="00325A1F"/>
    <w:rsid w:val="00327CDC"/>
    <w:rsid w:val="00327FC2"/>
    <w:rsid w:val="003323AC"/>
    <w:rsid w:val="00333DB1"/>
    <w:rsid w:val="00334189"/>
    <w:rsid w:val="00335643"/>
    <w:rsid w:val="00335944"/>
    <w:rsid w:val="00336499"/>
    <w:rsid w:val="003405B3"/>
    <w:rsid w:val="00341459"/>
    <w:rsid w:val="003427B1"/>
    <w:rsid w:val="00342EDB"/>
    <w:rsid w:val="0034498A"/>
    <w:rsid w:val="00344D3C"/>
    <w:rsid w:val="00345A49"/>
    <w:rsid w:val="003464C3"/>
    <w:rsid w:val="00346CED"/>
    <w:rsid w:val="003470AF"/>
    <w:rsid w:val="00347B48"/>
    <w:rsid w:val="00347E4B"/>
    <w:rsid w:val="00350540"/>
    <w:rsid w:val="0035198E"/>
    <w:rsid w:val="00352113"/>
    <w:rsid w:val="00352394"/>
    <w:rsid w:val="00352D5F"/>
    <w:rsid w:val="00354211"/>
    <w:rsid w:val="00354A44"/>
    <w:rsid w:val="00355C19"/>
    <w:rsid w:val="00355FF3"/>
    <w:rsid w:val="00356F9E"/>
    <w:rsid w:val="003575D0"/>
    <w:rsid w:val="003577E3"/>
    <w:rsid w:val="00361558"/>
    <w:rsid w:val="00361A99"/>
    <w:rsid w:val="003629F6"/>
    <w:rsid w:val="00364D8D"/>
    <w:rsid w:val="00365186"/>
    <w:rsid w:val="003665C0"/>
    <w:rsid w:val="00366C8C"/>
    <w:rsid w:val="003676B2"/>
    <w:rsid w:val="00370EC9"/>
    <w:rsid w:val="00371ADF"/>
    <w:rsid w:val="003722AF"/>
    <w:rsid w:val="003725A8"/>
    <w:rsid w:val="0037373D"/>
    <w:rsid w:val="00374674"/>
    <w:rsid w:val="00374675"/>
    <w:rsid w:val="00375A88"/>
    <w:rsid w:val="00375C7C"/>
    <w:rsid w:val="0037695A"/>
    <w:rsid w:val="00376E93"/>
    <w:rsid w:val="003772A0"/>
    <w:rsid w:val="00381387"/>
    <w:rsid w:val="0038297F"/>
    <w:rsid w:val="00382CB4"/>
    <w:rsid w:val="00385464"/>
    <w:rsid w:val="003859D5"/>
    <w:rsid w:val="003860F7"/>
    <w:rsid w:val="003862A5"/>
    <w:rsid w:val="0038724D"/>
    <w:rsid w:val="003878F8"/>
    <w:rsid w:val="003879EB"/>
    <w:rsid w:val="00387E30"/>
    <w:rsid w:val="00390A82"/>
    <w:rsid w:val="003916FD"/>
    <w:rsid w:val="00391736"/>
    <w:rsid w:val="00393C01"/>
    <w:rsid w:val="00393C5C"/>
    <w:rsid w:val="00394460"/>
    <w:rsid w:val="00394AC3"/>
    <w:rsid w:val="003955AC"/>
    <w:rsid w:val="0039661D"/>
    <w:rsid w:val="003A4D40"/>
    <w:rsid w:val="003A4F96"/>
    <w:rsid w:val="003A5058"/>
    <w:rsid w:val="003A517A"/>
    <w:rsid w:val="003A5323"/>
    <w:rsid w:val="003A5A9C"/>
    <w:rsid w:val="003B035F"/>
    <w:rsid w:val="003B051F"/>
    <w:rsid w:val="003B28DE"/>
    <w:rsid w:val="003B3EB2"/>
    <w:rsid w:val="003B3FAD"/>
    <w:rsid w:val="003B45E7"/>
    <w:rsid w:val="003B5D35"/>
    <w:rsid w:val="003B631F"/>
    <w:rsid w:val="003B6CBB"/>
    <w:rsid w:val="003B71D1"/>
    <w:rsid w:val="003B779C"/>
    <w:rsid w:val="003C106E"/>
    <w:rsid w:val="003C1E81"/>
    <w:rsid w:val="003C2C92"/>
    <w:rsid w:val="003C2FC1"/>
    <w:rsid w:val="003C36C3"/>
    <w:rsid w:val="003C413B"/>
    <w:rsid w:val="003C5252"/>
    <w:rsid w:val="003C5387"/>
    <w:rsid w:val="003C54BA"/>
    <w:rsid w:val="003C6A14"/>
    <w:rsid w:val="003C7DF0"/>
    <w:rsid w:val="003D024A"/>
    <w:rsid w:val="003D1485"/>
    <w:rsid w:val="003D400F"/>
    <w:rsid w:val="003D4013"/>
    <w:rsid w:val="003D4F1B"/>
    <w:rsid w:val="003D5494"/>
    <w:rsid w:val="003D6618"/>
    <w:rsid w:val="003E0F83"/>
    <w:rsid w:val="003E1450"/>
    <w:rsid w:val="003E2256"/>
    <w:rsid w:val="003E28F3"/>
    <w:rsid w:val="003E3DCB"/>
    <w:rsid w:val="003E4053"/>
    <w:rsid w:val="003E4B48"/>
    <w:rsid w:val="003E57E4"/>
    <w:rsid w:val="003F062F"/>
    <w:rsid w:val="003F1288"/>
    <w:rsid w:val="003F1768"/>
    <w:rsid w:val="003F2378"/>
    <w:rsid w:val="003F275B"/>
    <w:rsid w:val="003F2CD1"/>
    <w:rsid w:val="003F3410"/>
    <w:rsid w:val="003F3E4A"/>
    <w:rsid w:val="003F4070"/>
    <w:rsid w:val="003F498C"/>
    <w:rsid w:val="003F5380"/>
    <w:rsid w:val="003F644F"/>
    <w:rsid w:val="003F7030"/>
    <w:rsid w:val="003F7036"/>
    <w:rsid w:val="003F77E3"/>
    <w:rsid w:val="004019FF"/>
    <w:rsid w:val="0040247A"/>
    <w:rsid w:val="00402DFC"/>
    <w:rsid w:val="00403894"/>
    <w:rsid w:val="0040457C"/>
    <w:rsid w:val="00404674"/>
    <w:rsid w:val="00404750"/>
    <w:rsid w:val="00404F09"/>
    <w:rsid w:val="00406118"/>
    <w:rsid w:val="00406F26"/>
    <w:rsid w:val="0041010B"/>
    <w:rsid w:val="00410865"/>
    <w:rsid w:val="00411D5F"/>
    <w:rsid w:val="00412261"/>
    <w:rsid w:val="00415A85"/>
    <w:rsid w:val="00415CAB"/>
    <w:rsid w:val="00416E3A"/>
    <w:rsid w:val="0041704D"/>
    <w:rsid w:val="00417311"/>
    <w:rsid w:val="00417C47"/>
    <w:rsid w:val="00420D1D"/>
    <w:rsid w:val="00421031"/>
    <w:rsid w:val="00424165"/>
    <w:rsid w:val="00424CCE"/>
    <w:rsid w:val="00425930"/>
    <w:rsid w:val="004270A9"/>
    <w:rsid w:val="00427ADD"/>
    <w:rsid w:val="00430238"/>
    <w:rsid w:val="004315C9"/>
    <w:rsid w:val="0043282D"/>
    <w:rsid w:val="004341B2"/>
    <w:rsid w:val="004346EE"/>
    <w:rsid w:val="004357B7"/>
    <w:rsid w:val="004362E3"/>
    <w:rsid w:val="0043641D"/>
    <w:rsid w:val="00437408"/>
    <w:rsid w:val="004374DA"/>
    <w:rsid w:val="00441921"/>
    <w:rsid w:val="0044194D"/>
    <w:rsid w:val="0044215A"/>
    <w:rsid w:val="00442747"/>
    <w:rsid w:val="00443880"/>
    <w:rsid w:val="0044417F"/>
    <w:rsid w:val="004450CD"/>
    <w:rsid w:val="00450BA0"/>
    <w:rsid w:val="00450DE3"/>
    <w:rsid w:val="00451C2F"/>
    <w:rsid w:val="00451D8C"/>
    <w:rsid w:val="00452A8B"/>
    <w:rsid w:val="004532AD"/>
    <w:rsid w:val="004536A4"/>
    <w:rsid w:val="004559BA"/>
    <w:rsid w:val="00456E7F"/>
    <w:rsid w:val="00457151"/>
    <w:rsid w:val="00457AFB"/>
    <w:rsid w:val="004600B6"/>
    <w:rsid w:val="0046016D"/>
    <w:rsid w:val="00460250"/>
    <w:rsid w:val="00460A34"/>
    <w:rsid w:val="00461F31"/>
    <w:rsid w:val="00464C88"/>
    <w:rsid w:val="0046560E"/>
    <w:rsid w:val="004663AE"/>
    <w:rsid w:val="00466665"/>
    <w:rsid w:val="0046733A"/>
    <w:rsid w:val="004702E6"/>
    <w:rsid w:val="00470814"/>
    <w:rsid w:val="00470F9C"/>
    <w:rsid w:val="004718B9"/>
    <w:rsid w:val="00472AC8"/>
    <w:rsid w:val="00472DC9"/>
    <w:rsid w:val="00475846"/>
    <w:rsid w:val="0047599C"/>
    <w:rsid w:val="00475A74"/>
    <w:rsid w:val="00477609"/>
    <w:rsid w:val="00480B20"/>
    <w:rsid w:val="00480D01"/>
    <w:rsid w:val="00482678"/>
    <w:rsid w:val="0048367D"/>
    <w:rsid w:val="00483D02"/>
    <w:rsid w:val="00484D3D"/>
    <w:rsid w:val="004852DE"/>
    <w:rsid w:val="00485658"/>
    <w:rsid w:val="00485B46"/>
    <w:rsid w:val="00486787"/>
    <w:rsid w:val="00486AEB"/>
    <w:rsid w:val="0048731D"/>
    <w:rsid w:val="00490C46"/>
    <w:rsid w:val="00490E62"/>
    <w:rsid w:val="00491360"/>
    <w:rsid w:val="004919C1"/>
    <w:rsid w:val="004927D8"/>
    <w:rsid w:val="00492961"/>
    <w:rsid w:val="00492C4F"/>
    <w:rsid w:val="00492D4E"/>
    <w:rsid w:val="0049344D"/>
    <w:rsid w:val="00493FAF"/>
    <w:rsid w:val="004942F8"/>
    <w:rsid w:val="00494484"/>
    <w:rsid w:val="00494ED8"/>
    <w:rsid w:val="004969FE"/>
    <w:rsid w:val="004971CF"/>
    <w:rsid w:val="00497EC4"/>
    <w:rsid w:val="004A02B7"/>
    <w:rsid w:val="004A0F6D"/>
    <w:rsid w:val="004A130F"/>
    <w:rsid w:val="004A2AD3"/>
    <w:rsid w:val="004A3239"/>
    <w:rsid w:val="004A5BD2"/>
    <w:rsid w:val="004A6C21"/>
    <w:rsid w:val="004A6C55"/>
    <w:rsid w:val="004A7087"/>
    <w:rsid w:val="004B0490"/>
    <w:rsid w:val="004B0D60"/>
    <w:rsid w:val="004B333F"/>
    <w:rsid w:val="004B3D27"/>
    <w:rsid w:val="004B3D5B"/>
    <w:rsid w:val="004B420D"/>
    <w:rsid w:val="004B5AD6"/>
    <w:rsid w:val="004B6C19"/>
    <w:rsid w:val="004C0619"/>
    <w:rsid w:val="004C0F38"/>
    <w:rsid w:val="004C10A7"/>
    <w:rsid w:val="004C1168"/>
    <w:rsid w:val="004C17D1"/>
    <w:rsid w:val="004C261F"/>
    <w:rsid w:val="004C2EC7"/>
    <w:rsid w:val="004C37F1"/>
    <w:rsid w:val="004C449D"/>
    <w:rsid w:val="004C57DB"/>
    <w:rsid w:val="004C70EE"/>
    <w:rsid w:val="004D15E3"/>
    <w:rsid w:val="004D22F8"/>
    <w:rsid w:val="004D31BC"/>
    <w:rsid w:val="004D32E2"/>
    <w:rsid w:val="004D5EA4"/>
    <w:rsid w:val="004D6F01"/>
    <w:rsid w:val="004D7E21"/>
    <w:rsid w:val="004E04A0"/>
    <w:rsid w:val="004E050B"/>
    <w:rsid w:val="004E0AEC"/>
    <w:rsid w:val="004E2293"/>
    <w:rsid w:val="004E27AC"/>
    <w:rsid w:val="004E3D20"/>
    <w:rsid w:val="004E3EDF"/>
    <w:rsid w:val="004E63EA"/>
    <w:rsid w:val="004E6726"/>
    <w:rsid w:val="004E76CC"/>
    <w:rsid w:val="004E7DD1"/>
    <w:rsid w:val="004F01F9"/>
    <w:rsid w:val="004F0A69"/>
    <w:rsid w:val="004F0D06"/>
    <w:rsid w:val="004F10D3"/>
    <w:rsid w:val="004F1415"/>
    <w:rsid w:val="004F3750"/>
    <w:rsid w:val="004F385C"/>
    <w:rsid w:val="004F38A7"/>
    <w:rsid w:val="004F4F2B"/>
    <w:rsid w:val="004F5E27"/>
    <w:rsid w:val="004F5E6E"/>
    <w:rsid w:val="004F6618"/>
    <w:rsid w:val="004F690D"/>
    <w:rsid w:val="004F71B8"/>
    <w:rsid w:val="004F7C90"/>
    <w:rsid w:val="0050060C"/>
    <w:rsid w:val="00500D1B"/>
    <w:rsid w:val="005012FB"/>
    <w:rsid w:val="00502492"/>
    <w:rsid w:val="005029C0"/>
    <w:rsid w:val="00503F3F"/>
    <w:rsid w:val="00504823"/>
    <w:rsid w:val="00505985"/>
    <w:rsid w:val="005063FF"/>
    <w:rsid w:val="00506AE9"/>
    <w:rsid w:val="005113DE"/>
    <w:rsid w:val="0051233E"/>
    <w:rsid w:val="005126DA"/>
    <w:rsid w:val="005137BC"/>
    <w:rsid w:val="00513D8E"/>
    <w:rsid w:val="00514BC3"/>
    <w:rsid w:val="00514DCF"/>
    <w:rsid w:val="00515979"/>
    <w:rsid w:val="00516D98"/>
    <w:rsid w:val="005178A3"/>
    <w:rsid w:val="0052191D"/>
    <w:rsid w:val="00521E02"/>
    <w:rsid w:val="00522510"/>
    <w:rsid w:val="00522B50"/>
    <w:rsid w:val="00522E3C"/>
    <w:rsid w:val="00523161"/>
    <w:rsid w:val="00524F55"/>
    <w:rsid w:val="00525B39"/>
    <w:rsid w:val="00526AC4"/>
    <w:rsid w:val="00526C51"/>
    <w:rsid w:val="00526D69"/>
    <w:rsid w:val="00531E2E"/>
    <w:rsid w:val="005320FF"/>
    <w:rsid w:val="005322D1"/>
    <w:rsid w:val="0053376F"/>
    <w:rsid w:val="00533E27"/>
    <w:rsid w:val="00533F9C"/>
    <w:rsid w:val="005361AF"/>
    <w:rsid w:val="00537262"/>
    <w:rsid w:val="005405FB"/>
    <w:rsid w:val="00541125"/>
    <w:rsid w:val="0054118C"/>
    <w:rsid w:val="00541811"/>
    <w:rsid w:val="0054358D"/>
    <w:rsid w:val="00544376"/>
    <w:rsid w:val="0054456E"/>
    <w:rsid w:val="00544990"/>
    <w:rsid w:val="00546A79"/>
    <w:rsid w:val="005471EC"/>
    <w:rsid w:val="00547A8A"/>
    <w:rsid w:val="00551105"/>
    <w:rsid w:val="00551340"/>
    <w:rsid w:val="005532AE"/>
    <w:rsid w:val="00553B52"/>
    <w:rsid w:val="00554078"/>
    <w:rsid w:val="0055488D"/>
    <w:rsid w:val="00554EF7"/>
    <w:rsid w:val="00554F6A"/>
    <w:rsid w:val="0055676C"/>
    <w:rsid w:val="005567B7"/>
    <w:rsid w:val="00556B46"/>
    <w:rsid w:val="005572CB"/>
    <w:rsid w:val="00561799"/>
    <w:rsid w:val="005618AD"/>
    <w:rsid w:val="00561ACD"/>
    <w:rsid w:val="00562B12"/>
    <w:rsid w:val="005632A9"/>
    <w:rsid w:val="005636B9"/>
    <w:rsid w:val="00563B9D"/>
    <w:rsid w:val="00563C42"/>
    <w:rsid w:val="005647D7"/>
    <w:rsid w:val="00565374"/>
    <w:rsid w:val="0056577B"/>
    <w:rsid w:val="00570933"/>
    <w:rsid w:val="0057126E"/>
    <w:rsid w:val="005721B9"/>
    <w:rsid w:val="00572BE4"/>
    <w:rsid w:val="00572CF9"/>
    <w:rsid w:val="0057391D"/>
    <w:rsid w:val="0057441A"/>
    <w:rsid w:val="0057525D"/>
    <w:rsid w:val="00575529"/>
    <w:rsid w:val="00576159"/>
    <w:rsid w:val="005771E5"/>
    <w:rsid w:val="0058086D"/>
    <w:rsid w:val="00580B10"/>
    <w:rsid w:val="00581B79"/>
    <w:rsid w:val="00581CE7"/>
    <w:rsid w:val="00581D31"/>
    <w:rsid w:val="005821A0"/>
    <w:rsid w:val="005824EF"/>
    <w:rsid w:val="00582683"/>
    <w:rsid w:val="00583CA4"/>
    <w:rsid w:val="00585B4F"/>
    <w:rsid w:val="00586327"/>
    <w:rsid w:val="00587619"/>
    <w:rsid w:val="00587ED7"/>
    <w:rsid w:val="00591154"/>
    <w:rsid w:val="005912F5"/>
    <w:rsid w:val="0059216C"/>
    <w:rsid w:val="0059378C"/>
    <w:rsid w:val="00594634"/>
    <w:rsid w:val="00595BF5"/>
    <w:rsid w:val="00595E1A"/>
    <w:rsid w:val="00596AFA"/>
    <w:rsid w:val="00597D7D"/>
    <w:rsid w:val="00597F2A"/>
    <w:rsid w:val="005A0DB0"/>
    <w:rsid w:val="005A20EE"/>
    <w:rsid w:val="005A2D0F"/>
    <w:rsid w:val="005A38DB"/>
    <w:rsid w:val="005A4171"/>
    <w:rsid w:val="005A4215"/>
    <w:rsid w:val="005A49B8"/>
    <w:rsid w:val="005A6562"/>
    <w:rsid w:val="005A6A80"/>
    <w:rsid w:val="005A70A6"/>
    <w:rsid w:val="005B0774"/>
    <w:rsid w:val="005B21C7"/>
    <w:rsid w:val="005B4395"/>
    <w:rsid w:val="005B43AC"/>
    <w:rsid w:val="005B4926"/>
    <w:rsid w:val="005B4B4F"/>
    <w:rsid w:val="005B4C30"/>
    <w:rsid w:val="005B5E30"/>
    <w:rsid w:val="005B6AA3"/>
    <w:rsid w:val="005B7FC0"/>
    <w:rsid w:val="005C06D7"/>
    <w:rsid w:val="005C23B6"/>
    <w:rsid w:val="005C25D3"/>
    <w:rsid w:val="005C33BF"/>
    <w:rsid w:val="005C34C0"/>
    <w:rsid w:val="005C368B"/>
    <w:rsid w:val="005C3B02"/>
    <w:rsid w:val="005C688C"/>
    <w:rsid w:val="005C6D16"/>
    <w:rsid w:val="005C6FD3"/>
    <w:rsid w:val="005D0A3F"/>
    <w:rsid w:val="005D17D3"/>
    <w:rsid w:val="005D1F98"/>
    <w:rsid w:val="005D206D"/>
    <w:rsid w:val="005D2999"/>
    <w:rsid w:val="005D3C57"/>
    <w:rsid w:val="005D4ADB"/>
    <w:rsid w:val="005D4BE1"/>
    <w:rsid w:val="005D50AD"/>
    <w:rsid w:val="005D557C"/>
    <w:rsid w:val="005D6118"/>
    <w:rsid w:val="005D61AC"/>
    <w:rsid w:val="005D6B9B"/>
    <w:rsid w:val="005D7492"/>
    <w:rsid w:val="005D77CE"/>
    <w:rsid w:val="005E010A"/>
    <w:rsid w:val="005E1FEF"/>
    <w:rsid w:val="005E4179"/>
    <w:rsid w:val="005E5A8E"/>
    <w:rsid w:val="005E5D5D"/>
    <w:rsid w:val="005E621E"/>
    <w:rsid w:val="005E6332"/>
    <w:rsid w:val="005E6611"/>
    <w:rsid w:val="005E7EF6"/>
    <w:rsid w:val="005F0A6E"/>
    <w:rsid w:val="005F1042"/>
    <w:rsid w:val="005F1711"/>
    <w:rsid w:val="005F365E"/>
    <w:rsid w:val="005F4440"/>
    <w:rsid w:val="005F60A6"/>
    <w:rsid w:val="005F698F"/>
    <w:rsid w:val="005F6E15"/>
    <w:rsid w:val="00601CEB"/>
    <w:rsid w:val="00603361"/>
    <w:rsid w:val="006038F8"/>
    <w:rsid w:val="0060438A"/>
    <w:rsid w:val="00604827"/>
    <w:rsid w:val="00604DCF"/>
    <w:rsid w:val="006061BB"/>
    <w:rsid w:val="00606BFA"/>
    <w:rsid w:val="00607492"/>
    <w:rsid w:val="00607618"/>
    <w:rsid w:val="0060792C"/>
    <w:rsid w:val="0060792D"/>
    <w:rsid w:val="0060793B"/>
    <w:rsid w:val="00607DE2"/>
    <w:rsid w:val="00607E6E"/>
    <w:rsid w:val="006126D2"/>
    <w:rsid w:val="006129F2"/>
    <w:rsid w:val="00614381"/>
    <w:rsid w:val="00614B74"/>
    <w:rsid w:val="006156E3"/>
    <w:rsid w:val="006168DC"/>
    <w:rsid w:val="00616E6C"/>
    <w:rsid w:val="00617D39"/>
    <w:rsid w:val="00620031"/>
    <w:rsid w:val="0062028B"/>
    <w:rsid w:val="00620CBB"/>
    <w:rsid w:val="00620E63"/>
    <w:rsid w:val="006213EF"/>
    <w:rsid w:val="006221BB"/>
    <w:rsid w:val="0062277D"/>
    <w:rsid w:val="00622EA8"/>
    <w:rsid w:val="006239D0"/>
    <w:rsid w:val="006250AA"/>
    <w:rsid w:val="00626259"/>
    <w:rsid w:val="00630D20"/>
    <w:rsid w:val="0063161B"/>
    <w:rsid w:val="00631D66"/>
    <w:rsid w:val="006342D6"/>
    <w:rsid w:val="00634E7D"/>
    <w:rsid w:val="006352B6"/>
    <w:rsid w:val="0063533B"/>
    <w:rsid w:val="00636A4F"/>
    <w:rsid w:val="00636CC2"/>
    <w:rsid w:val="00636FE1"/>
    <w:rsid w:val="00640D60"/>
    <w:rsid w:val="00640D69"/>
    <w:rsid w:val="00641116"/>
    <w:rsid w:val="00641EEC"/>
    <w:rsid w:val="00642913"/>
    <w:rsid w:val="00642DD1"/>
    <w:rsid w:val="00642F80"/>
    <w:rsid w:val="00643F9C"/>
    <w:rsid w:val="00645B90"/>
    <w:rsid w:val="00646AE2"/>
    <w:rsid w:val="006503CB"/>
    <w:rsid w:val="006520F9"/>
    <w:rsid w:val="006528AA"/>
    <w:rsid w:val="00652957"/>
    <w:rsid w:val="0065306C"/>
    <w:rsid w:val="006535A1"/>
    <w:rsid w:val="00654059"/>
    <w:rsid w:val="00655671"/>
    <w:rsid w:val="0065636D"/>
    <w:rsid w:val="006613EB"/>
    <w:rsid w:val="0066307A"/>
    <w:rsid w:val="00663851"/>
    <w:rsid w:val="00663C0D"/>
    <w:rsid w:val="0066494A"/>
    <w:rsid w:val="00664966"/>
    <w:rsid w:val="00664AE3"/>
    <w:rsid w:val="00666B2A"/>
    <w:rsid w:val="00666C6E"/>
    <w:rsid w:val="0066721E"/>
    <w:rsid w:val="00667F1B"/>
    <w:rsid w:val="00670A62"/>
    <w:rsid w:val="00670EB5"/>
    <w:rsid w:val="0067193C"/>
    <w:rsid w:val="00671EFF"/>
    <w:rsid w:val="00673AD5"/>
    <w:rsid w:val="00675901"/>
    <w:rsid w:val="00676C78"/>
    <w:rsid w:val="006773A7"/>
    <w:rsid w:val="006774F9"/>
    <w:rsid w:val="00680321"/>
    <w:rsid w:val="00680CE6"/>
    <w:rsid w:val="00681FEA"/>
    <w:rsid w:val="00682056"/>
    <w:rsid w:val="0068325C"/>
    <w:rsid w:val="0068389C"/>
    <w:rsid w:val="006857FE"/>
    <w:rsid w:val="00685BE6"/>
    <w:rsid w:val="00685EAF"/>
    <w:rsid w:val="00686465"/>
    <w:rsid w:val="00686FEF"/>
    <w:rsid w:val="006877D3"/>
    <w:rsid w:val="00690171"/>
    <w:rsid w:val="006906C2"/>
    <w:rsid w:val="006917B8"/>
    <w:rsid w:val="006930E7"/>
    <w:rsid w:val="00693173"/>
    <w:rsid w:val="006944C9"/>
    <w:rsid w:val="006955C0"/>
    <w:rsid w:val="006959F0"/>
    <w:rsid w:val="00695EBD"/>
    <w:rsid w:val="00696A60"/>
    <w:rsid w:val="0069758C"/>
    <w:rsid w:val="006A00C3"/>
    <w:rsid w:val="006A09F9"/>
    <w:rsid w:val="006A0A24"/>
    <w:rsid w:val="006A2056"/>
    <w:rsid w:val="006A229E"/>
    <w:rsid w:val="006A2485"/>
    <w:rsid w:val="006A266F"/>
    <w:rsid w:val="006A579A"/>
    <w:rsid w:val="006A57DC"/>
    <w:rsid w:val="006A69EB"/>
    <w:rsid w:val="006A6FD4"/>
    <w:rsid w:val="006A75AE"/>
    <w:rsid w:val="006A79BC"/>
    <w:rsid w:val="006A7F3D"/>
    <w:rsid w:val="006B01F7"/>
    <w:rsid w:val="006B0EE3"/>
    <w:rsid w:val="006B0FF5"/>
    <w:rsid w:val="006B102A"/>
    <w:rsid w:val="006B1D6C"/>
    <w:rsid w:val="006B2945"/>
    <w:rsid w:val="006B3E3F"/>
    <w:rsid w:val="006B50F8"/>
    <w:rsid w:val="006B6C1D"/>
    <w:rsid w:val="006B7B7A"/>
    <w:rsid w:val="006C1B88"/>
    <w:rsid w:val="006C242F"/>
    <w:rsid w:val="006C2C36"/>
    <w:rsid w:val="006C2D55"/>
    <w:rsid w:val="006C351F"/>
    <w:rsid w:val="006C35B2"/>
    <w:rsid w:val="006C387A"/>
    <w:rsid w:val="006C3A55"/>
    <w:rsid w:val="006C3E16"/>
    <w:rsid w:val="006C5A8E"/>
    <w:rsid w:val="006C60EB"/>
    <w:rsid w:val="006C6DA4"/>
    <w:rsid w:val="006C7321"/>
    <w:rsid w:val="006D1890"/>
    <w:rsid w:val="006D221F"/>
    <w:rsid w:val="006D288A"/>
    <w:rsid w:val="006D2BE9"/>
    <w:rsid w:val="006D325E"/>
    <w:rsid w:val="006D3CAC"/>
    <w:rsid w:val="006D547D"/>
    <w:rsid w:val="006D5ACE"/>
    <w:rsid w:val="006D5E0E"/>
    <w:rsid w:val="006D6033"/>
    <w:rsid w:val="006D6A94"/>
    <w:rsid w:val="006D795A"/>
    <w:rsid w:val="006D7C5D"/>
    <w:rsid w:val="006E1E2E"/>
    <w:rsid w:val="006E2189"/>
    <w:rsid w:val="006E220D"/>
    <w:rsid w:val="006E224E"/>
    <w:rsid w:val="006E2DA8"/>
    <w:rsid w:val="006E35D9"/>
    <w:rsid w:val="006E5F86"/>
    <w:rsid w:val="006E5FA7"/>
    <w:rsid w:val="006E6209"/>
    <w:rsid w:val="006E6C64"/>
    <w:rsid w:val="006E700E"/>
    <w:rsid w:val="006E73FD"/>
    <w:rsid w:val="006E7EA7"/>
    <w:rsid w:val="006F1027"/>
    <w:rsid w:val="006F13FF"/>
    <w:rsid w:val="006F1A96"/>
    <w:rsid w:val="006F6162"/>
    <w:rsid w:val="006F7DA5"/>
    <w:rsid w:val="00700A7A"/>
    <w:rsid w:val="00700FE8"/>
    <w:rsid w:val="00702865"/>
    <w:rsid w:val="00703C95"/>
    <w:rsid w:val="00704672"/>
    <w:rsid w:val="00704B9B"/>
    <w:rsid w:val="007057E0"/>
    <w:rsid w:val="00706152"/>
    <w:rsid w:val="007068F6"/>
    <w:rsid w:val="00707604"/>
    <w:rsid w:val="0070794D"/>
    <w:rsid w:val="00707D5B"/>
    <w:rsid w:val="00707F41"/>
    <w:rsid w:val="00710116"/>
    <w:rsid w:val="0071199C"/>
    <w:rsid w:val="00711CEA"/>
    <w:rsid w:val="00711F21"/>
    <w:rsid w:val="00712231"/>
    <w:rsid w:val="00712FFB"/>
    <w:rsid w:val="0071306A"/>
    <w:rsid w:val="0071385B"/>
    <w:rsid w:val="00713942"/>
    <w:rsid w:val="00714795"/>
    <w:rsid w:val="00714B50"/>
    <w:rsid w:val="00715791"/>
    <w:rsid w:val="00715DB1"/>
    <w:rsid w:val="007162B9"/>
    <w:rsid w:val="0071717D"/>
    <w:rsid w:val="00717262"/>
    <w:rsid w:val="007179D6"/>
    <w:rsid w:val="00717EC0"/>
    <w:rsid w:val="00717EF2"/>
    <w:rsid w:val="007201DD"/>
    <w:rsid w:val="007205CE"/>
    <w:rsid w:val="007209D5"/>
    <w:rsid w:val="007217AD"/>
    <w:rsid w:val="0072197C"/>
    <w:rsid w:val="00721FC8"/>
    <w:rsid w:val="00722574"/>
    <w:rsid w:val="00722C9E"/>
    <w:rsid w:val="00722E80"/>
    <w:rsid w:val="007250BF"/>
    <w:rsid w:val="00726C55"/>
    <w:rsid w:val="007300AA"/>
    <w:rsid w:val="007305B8"/>
    <w:rsid w:val="007306AB"/>
    <w:rsid w:val="00730A8D"/>
    <w:rsid w:val="00731123"/>
    <w:rsid w:val="00732099"/>
    <w:rsid w:val="007325C2"/>
    <w:rsid w:val="00732A9B"/>
    <w:rsid w:val="00733386"/>
    <w:rsid w:val="00734A78"/>
    <w:rsid w:val="00735D1C"/>
    <w:rsid w:val="00736768"/>
    <w:rsid w:val="007372F2"/>
    <w:rsid w:val="00737689"/>
    <w:rsid w:val="00737DCC"/>
    <w:rsid w:val="00740040"/>
    <w:rsid w:val="00740635"/>
    <w:rsid w:val="00740698"/>
    <w:rsid w:val="007417DE"/>
    <w:rsid w:val="00741D9B"/>
    <w:rsid w:val="00741EE8"/>
    <w:rsid w:val="00742214"/>
    <w:rsid w:val="00744B36"/>
    <w:rsid w:val="00745275"/>
    <w:rsid w:val="00747200"/>
    <w:rsid w:val="0074736F"/>
    <w:rsid w:val="007510D3"/>
    <w:rsid w:val="007528C2"/>
    <w:rsid w:val="00755109"/>
    <w:rsid w:val="00755261"/>
    <w:rsid w:val="007553F6"/>
    <w:rsid w:val="00755A7F"/>
    <w:rsid w:val="00756A72"/>
    <w:rsid w:val="00756ECD"/>
    <w:rsid w:val="00757705"/>
    <w:rsid w:val="00760618"/>
    <w:rsid w:val="00761039"/>
    <w:rsid w:val="007610CE"/>
    <w:rsid w:val="0076157E"/>
    <w:rsid w:val="00761C20"/>
    <w:rsid w:val="00762ACB"/>
    <w:rsid w:val="00764340"/>
    <w:rsid w:val="00764F68"/>
    <w:rsid w:val="007669B8"/>
    <w:rsid w:val="00766A09"/>
    <w:rsid w:val="00766FF6"/>
    <w:rsid w:val="00767AA6"/>
    <w:rsid w:val="00770AB6"/>
    <w:rsid w:val="00771276"/>
    <w:rsid w:val="0077214F"/>
    <w:rsid w:val="00772396"/>
    <w:rsid w:val="007728D7"/>
    <w:rsid w:val="007729E5"/>
    <w:rsid w:val="00773D09"/>
    <w:rsid w:val="00773E05"/>
    <w:rsid w:val="00773E65"/>
    <w:rsid w:val="00775C5C"/>
    <w:rsid w:val="0077606B"/>
    <w:rsid w:val="00776685"/>
    <w:rsid w:val="00776CBF"/>
    <w:rsid w:val="007779C7"/>
    <w:rsid w:val="0078082A"/>
    <w:rsid w:val="00781E54"/>
    <w:rsid w:val="0078258F"/>
    <w:rsid w:val="0078285D"/>
    <w:rsid w:val="00782BF3"/>
    <w:rsid w:val="00784D84"/>
    <w:rsid w:val="00784E0A"/>
    <w:rsid w:val="00785447"/>
    <w:rsid w:val="007871E5"/>
    <w:rsid w:val="00787FC6"/>
    <w:rsid w:val="007922CB"/>
    <w:rsid w:val="00792DBB"/>
    <w:rsid w:val="0079300B"/>
    <w:rsid w:val="0079326B"/>
    <w:rsid w:val="00794C4F"/>
    <w:rsid w:val="00795031"/>
    <w:rsid w:val="00795F3E"/>
    <w:rsid w:val="0079631F"/>
    <w:rsid w:val="007964EC"/>
    <w:rsid w:val="00796926"/>
    <w:rsid w:val="0079727F"/>
    <w:rsid w:val="00797408"/>
    <w:rsid w:val="007A18CD"/>
    <w:rsid w:val="007A1E6D"/>
    <w:rsid w:val="007A362F"/>
    <w:rsid w:val="007A623F"/>
    <w:rsid w:val="007A6F80"/>
    <w:rsid w:val="007B040A"/>
    <w:rsid w:val="007B04EC"/>
    <w:rsid w:val="007B1581"/>
    <w:rsid w:val="007B1C0F"/>
    <w:rsid w:val="007B39D9"/>
    <w:rsid w:val="007B52E8"/>
    <w:rsid w:val="007B571E"/>
    <w:rsid w:val="007B6127"/>
    <w:rsid w:val="007B6192"/>
    <w:rsid w:val="007B6278"/>
    <w:rsid w:val="007B7998"/>
    <w:rsid w:val="007C05C9"/>
    <w:rsid w:val="007C06FA"/>
    <w:rsid w:val="007C0E15"/>
    <w:rsid w:val="007C15C1"/>
    <w:rsid w:val="007C1F79"/>
    <w:rsid w:val="007C2A24"/>
    <w:rsid w:val="007C2A6D"/>
    <w:rsid w:val="007C31CA"/>
    <w:rsid w:val="007C33B7"/>
    <w:rsid w:val="007C3FEB"/>
    <w:rsid w:val="007C45F2"/>
    <w:rsid w:val="007C4CAC"/>
    <w:rsid w:val="007C566C"/>
    <w:rsid w:val="007C5819"/>
    <w:rsid w:val="007C6806"/>
    <w:rsid w:val="007C6968"/>
    <w:rsid w:val="007C6AAD"/>
    <w:rsid w:val="007C6C05"/>
    <w:rsid w:val="007D0C29"/>
    <w:rsid w:val="007D2910"/>
    <w:rsid w:val="007D2A46"/>
    <w:rsid w:val="007D2AF6"/>
    <w:rsid w:val="007D340B"/>
    <w:rsid w:val="007D3948"/>
    <w:rsid w:val="007D39D6"/>
    <w:rsid w:val="007D416E"/>
    <w:rsid w:val="007D487D"/>
    <w:rsid w:val="007D4999"/>
    <w:rsid w:val="007D644C"/>
    <w:rsid w:val="007D6A4E"/>
    <w:rsid w:val="007D6D76"/>
    <w:rsid w:val="007D7364"/>
    <w:rsid w:val="007D7A7A"/>
    <w:rsid w:val="007D7C15"/>
    <w:rsid w:val="007E19FB"/>
    <w:rsid w:val="007E1AAE"/>
    <w:rsid w:val="007E44FA"/>
    <w:rsid w:val="007E4768"/>
    <w:rsid w:val="007E6A8A"/>
    <w:rsid w:val="007E6E99"/>
    <w:rsid w:val="007E7CD9"/>
    <w:rsid w:val="007E7E57"/>
    <w:rsid w:val="007F0CB8"/>
    <w:rsid w:val="007F4D6F"/>
    <w:rsid w:val="007F5451"/>
    <w:rsid w:val="007F5852"/>
    <w:rsid w:val="007F6787"/>
    <w:rsid w:val="007F683C"/>
    <w:rsid w:val="007F7D52"/>
    <w:rsid w:val="007F7FBE"/>
    <w:rsid w:val="00803755"/>
    <w:rsid w:val="00803A01"/>
    <w:rsid w:val="00803C40"/>
    <w:rsid w:val="00804416"/>
    <w:rsid w:val="00805BAA"/>
    <w:rsid w:val="0080600B"/>
    <w:rsid w:val="00806792"/>
    <w:rsid w:val="00807E84"/>
    <w:rsid w:val="00810028"/>
    <w:rsid w:val="00810C51"/>
    <w:rsid w:val="00810EB0"/>
    <w:rsid w:val="00813025"/>
    <w:rsid w:val="0081331F"/>
    <w:rsid w:val="008163FF"/>
    <w:rsid w:val="00816FF7"/>
    <w:rsid w:val="00817C61"/>
    <w:rsid w:val="0082008D"/>
    <w:rsid w:val="00822072"/>
    <w:rsid w:val="00822A38"/>
    <w:rsid w:val="00825116"/>
    <w:rsid w:val="00825BAF"/>
    <w:rsid w:val="00825CFE"/>
    <w:rsid w:val="00825D43"/>
    <w:rsid w:val="00826F44"/>
    <w:rsid w:val="00826FF0"/>
    <w:rsid w:val="008276F8"/>
    <w:rsid w:val="00827EA2"/>
    <w:rsid w:val="00831840"/>
    <w:rsid w:val="008320BB"/>
    <w:rsid w:val="008333FA"/>
    <w:rsid w:val="008338B1"/>
    <w:rsid w:val="00833AA1"/>
    <w:rsid w:val="0083572F"/>
    <w:rsid w:val="00835BE0"/>
    <w:rsid w:val="00835E6E"/>
    <w:rsid w:val="00837D18"/>
    <w:rsid w:val="00840E42"/>
    <w:rsid w:val="00841842"/>
    <w:rsid w:val="00842235"/>
    <w:rsid w:val="00842D7C"/>
    <w:rsid w:val="00842F93"/>
    <w:rsid w:val="008434C1"/>
    <w:rsid w:val="008434EC"/>
    <w:rsid w:val="00843857"/>
    <w:rsid w:val="00844546"/>
    <w:rsid w:val="00845410"/>
    <w:rsid w:val="00845795"/>
    <w:rsid w:val="00850077"/>
    <w:rsid w:val="00850D17"/>
    <w:rsid w:val="008510DF"/>
    <w:rsid w:val="00852433"/>
    <w:rsid w:val="00854AF9"/>
    <w:rsid w:val="008558C5"/>
    <w:rsid w:val="00855A35"/>
    <w:rsid w:val="0085765D"/>
    <w:rsid w:val="00857CC0"/>
    <w:rsid w:val="0086111E"/>
    <w:rsid w:val="008611BA"/>
    <w:rsid w:val="00862108"/>
    <w:rsid w:val="008632BD"/>
    <w:rsid w:val="0086366E"/>
    <w:rsid w:val="00863E07"/>
    <w:rsid w:val="0086439D"/>
    <w:rsid w:val="00864911"/>
    <w:rsid w:val="008670BF"/>
    <w:rsid w:val="00867B32"/>
    <w:rsid w:val="00870522"/>
    <w:rsid w:val="008709B0"/>
    <w:rsid w:val="00872684"/>
    <w:rsid w:val="008728DE"/>
    <w:rsid w:val="00872B7F"/>
    <w:rsid w:val="00872B94"/>
    <w:rsid w:val="00873047"/>
    <w:rsid w:val="008738E7"/>
    <w:rsid w:val="008743D7"/>
    <w:rsid w:val="00874FB7"/>
    <w:rsid w:val="00876BBD"/>
    <w:rsid w:val="008802E2"/>
    <w:rsid w:val="008809D7"/>
    <w:rsid w:val="00880A13"/>
    <w:rsid w:val="00880F0A"/>
    <w:rsid w:val="00881477"/>
    <w:rsid w:val="00881A90"/>
    <w:rsid w:val="00882C52"/>
    <w:rsid w:val="0088309F"/>
    <w:rsid w:val="008835A3"/>
    <w:rsid w:val="00885D0D"/>
    <w:rsid w:val="00886691"/>
    <w:rsid w:val="0089194B"/>
    <w:rsid w:val="00891CCA"/>
    <w:rsid w:val="008939D5"/>
    <w:rsid w:val="00894E23"/>
    <w:rsid w:val="00896EDA"/>
    <w:rsid w:val="008A00A5"/>
    <w:rsid w:val="008A093E"/>
    <w:rsid w:val="008A12CB"/>
    <w:rsid w:val="008A1882"/>
    <w:rsid w:val="008A2360"/>
    <w:rsid w:val="008A3E7B"/>
    <w:rsid w:val="008A5F87"/>
    <w:rsid w:val="008A66B6"/>
    <w:rsid w:val="008A6B54"/>
    <w:rsid w:val="008A7AB1"/>
    <w:rsid w:val="008A7DC0"/>
    <w:rsid w:val="008B2790"/>
    <w:rsid w:val="008B311E"/>
    <w:rsid w:val="008B3588"/>
    <w:rsid w:val="008B41A7"/>
    <w:rsid w:val="008B4279"/>
    <w:rsid w:val="008B42EB"/>
    <w:rsid w:val="008B51E8"/>
    <w:rsid w:val="008B64DD"/>
    <w:rsid w:val="008B7B7A"/>
    <w:rsid w:val="008C03B0"/>
    <w:rsid w:val="008C0776"/>
    <w:rsid w:val="008C111B"/>
    <w:rsid w:val="008C1211"/>
    <w:rsid w:val="008C18B8"/>
    <w:rsid w:val="008C1D79"/>
    <w:rsid w:val="008C2302"/>
    <w:rsid w:val="008C2740"/>
    <w:rsid w:val="008C44B8"/>
    <w:rsid w:val="008C5E58"/>
    <w:rsid w:val="008C6E63"/>
    <w:rsid w:val="008C71D3"/>
    <w:rsid w:val="008D0330"/>
    <w:rsid w:val="008D07A4"/>
    <w:rsid w:val="008D1B73"/>
    <w:rsid w:val="008D5C5B"/>
    <w:rsid w:val="008D6DD9"/>
    <w:rsid w:val="008D70D9"/>
    <w:rsid w:val="008D74E9"/>
    <w:rsid w:val="008D7D7B"/>
    <w:rsid w:val="008E0672"/>
    <w:rsid w:val="008E169C"/>
    <w:rsid w:val="008E1D2F"/>
    <w:rsid w:val="008E1EA2"/>
    <w:rsid w:val="008E20B2"/>
    <w:rsid w:val="008E295A"/>
    <w:rsid w:val="008E36A0"/>
    <w:rsid w:val="008E654A"/>
    <w:rsid w:val="008E67E0"/>
    <w:rsid w:val="008E7080"/>
    <w:rsid w:val="008E75AC"/>
    <w:rsid w:val="008F0772"/>
    <w:rsid w:val="008F15E5"/>
    <w:rsid w:val="008F28CB"/>
    <w:rsid w:val="008F2E04"/>
    <w:rsid w:val="008F2EFE"/>
    <w:rsid w:val="008F4621"/>
    <w:rsid w:val="008F678A"/>
    <w:rsid w:val="008F6807"/>
    <w:rsid w:val="008F730D"/>
    <w:rsid w:val="00901ADA"/>
    <w:rsid w:val="00901D37"/>
    <w:rsid w:val="00902E89"/>
    <w:rsid w:val="00903268"/>
    <w:rsid w:val="00903402"/>
    <w:rsid w:val="0090511F"/>
    <w:rsid w:val="00905B20"/>
    <w:rsid w:val="0090674C"/>
    <w:rsid w:val="009068ED"/>
    <w:rsid w:val="00907431"/>
    <w:rsid w:val="00912364"/>
    <w:rsid w:val="0091293D"/>
    <w:rsid w:val="009134EE"/>
    <w:rsid w:val="0091498E"/>
    <w:rsid w:val="00915C47"/>
    <w:rsid w:val="00915C4B"/>
    <w:rsid w:val="00915DE6"/>
    <w:rsid w:val="00916577"/>
    <w:rsid w:val="0091676E"/>
    <w:rsid w:val="00916951"/>
    <w:rsid w:val="00916A1D"/>
    <w:rsid w:val="00916EC0"/>
    <w:rsid w:val="009178E3"/>
    <w:rsid w:val="009178EB"/>
    <w:rsid w:val="00920B8A"/>
    <w:rsid w:val="00921C8E"/>
    <w:rsid w:val="00921F16"/>
    <w:rsid w:val="00921FFF"/>
    <w:rsid w:val="00922086"/>
    <w:rsid w:val="00922F4F"/>
    <w:rsid w:val="00923363"/>
    <w:rsid w:val="0092341A"/>
    <w:rsid w:val="0092346C"/>
    <w:rsid w:val="009235A5"/>
    <w:rsid w:val="00924B5E"/>
    <w:rsid w:val="00925D33"/>
    <w:rsid w:val="009267A3"/>
    <w:rsid w:val="00927ACA"/>
    <w:rsid w:val="00927DB8"/>
    <w:rsid w:val="00930122"/>
    <w:rsid w:val="00930CC4"/>
    <w:rsid w:val="00930EA9"/>
    <w:rsid w:val="0093102B"/>
    <w:rsid w:val="0093124B"/>
    <w:rsid w:val="0093154F"/>
    <w:rsid w:val="0093238D"/>
    <w:rsid w:val="00932503"/>
    <w:rsid w:val="00932E7A"/>
    <w:rsid w:val="009333F7"/>
    <w:rsid w:val="009343D9"/>
    <w:rsid w:val="009346CD"/>
    <w:rsid w:val="0093485F"/>
    <w:rsid w:val="009348B5"/>
    <w:rsid w:val="00936F90"/>
    <w:rsid w:val="00937481"/>
    <w:rsid w:val="00937EED"/>
    <w:rsid w:val="00941602"/>
    <w:rsid w:val="00941FBA"/>
    <w:rsid w:val="00942A15"/>
    <w:rsid w:val="00943A0F"/>
    <w:rsid w:val="00944987"/>
    <w:rsid w:val="00944A15"/>
    <w:rsid w:val="00944F1F"/>
    <w:rsid w:val="009454C8"/>
    <w:rsid w:val="00945657"/>
    <w:rsid w:val="00946F31"/>
    <w:rsid w:val="0094788F"/>
    <w:rsid w:val="00950035"/>
    <w:rsid w:val="0095097B"/>
    <w:rsid w:val="00950B4A"/>
    <w:rsid w:val="00950BCC"/>
    <w:rsid w:val="009516BC"/>
    <w:rsid w:val="0095180C"/>
    <w:rsid w:val="00951AA3"/>
    <w:rsid w:val="00951C17"/>
    <w:rsid w:val="00951CF2"/>
    <w:rsid w:val="00952186"/>
    <w:rsid w:val="00952A0D"/>
    <w:rsid w:val="00953914"/>
    <w:rsid w:val="00954839"/>
    <w:rsid w:val="00955EF4"/>
    <w:rsid w:val="00957099"/>
    <w:rsid w:val="00957877"/>
    <w:rsid w:val="00960572"/>
    <w:rsid w:val="00960719"/>
    <w:rsid w:val="00962C6A"/>
    <w:rsid w:val="00965778"/>
    <w:rsid w:val="009667D8"/>
    <w:rsid w:val="0096775A"/>
    <w:rsid w:val="009706F7"/>
    <w:rsid w:val="00971A69"/>
    <w:rsid w:val="00972036"/>
    <w:rsid w:val="009735A4"/>
    <w:rsid w:val="00973857"/>
    <w:rsid w:val="00973CEF"/>
    <w:rsid w:val="009740AB"/>
    <w:rsid w:val="00975537"/>
    <w:rsid w:val="009761A3"/>
    <w:rsid w:val="009765E9"/>
    <w:rsid w:val="00976FC6"/>
    <w:rsid w:val="00977633"/>
    <w:rsid w:val="00977ABD"/>
    <w:rsid w:val="00977AC4"/>
    <w:rsid w:val="00977F34"/>
    <w:rsid w:val="00980D91"/>
    <w:rsid w:val="009816E0"/>
    <w:rsid w:val="009836C4"/>
    <w:rsid w:val="0098406B"/>
    <w:rsid w:val="0098555F"/>
    <w:rsid w:val="009867FC"/>
    <w:rsid w:val="00986D1F"/>
    <w:rsid w:val="00987331"/>
    <w:rsid w:val="009877A4"/>
    <w:rsid w:val="00990F7A"/>
    <w:rsid w:val="0099112B"/>
    <w:rsid w:val="00993746"/>
    <w:rsid w:val="0099381D"/>
    <w:rsid w:val="00994181"/>
    <w:rsid w:val="009963C3"/>
    <w:rsid w:val="00997432"/>
    <w:rsid w:val="009A1EC9"/>
    <w:rsid w:val="009A2578"/>
    <w:rsid w:val="009A2608"/>
    <w:rsid w:val="009A4399"/>
    <w:rsid w:val="009A517E"/>
    <w:rsid w:val="009A6586"/>
    <w:rsid w:val="009B01DA"/>
    <w:rsid w:val="009B09B9"/>
    <w:rsid w:val="009B0C67"/>
    <w:rsid w:val="009B1464"/>
    <w:rsid w:val="009B15B4"/>
    <w:rsid w:val="009B2366"/>
    <w:rsid w:val="009B3926"/>
    <w:rsid w:val="009B39F9"/>
    <w:rsid w:val="009B3B90"/>
    <w:rsid w:val="009B45D4"/>
    <w:rsid w:val="009B4846"/>
    <w:rsid w:val="009B4E6A"/>
    <w:rsid w:val="009B6A72"/>
    <w:rsid w:val="009C0121"/>
    <w:rsid w:val="009C02C4"/>
    <w:rsid w:val="009C1292"/>
    <w:rsid w:val="009C1FDF"/>
    <w:rsid w:val="009C36B4"/>
    <w:rsid w:val="009C5FAA"/>
    <w:rsid w:val="009C63E7"/>
    <w:rsid w:val="009C67BA"/>
    <w:rsid w:val="009C6DFE"/>
    <w:rsid w:val="009C7775"/>
    <w:rsid w:val="009D13F1"/>
    <w:rsid w:val="009D2633"/>
    <w:rsid w:val="009D2BD1"/>
    <w:rsid w:val="009D3238"/>
    <w:rsid w:val="009D3959"/>
    <w:rsid w:val="009D4203"/>
    <w:rsid w:val="009D4344"/>
    <w:rsid w:val="009D4605"/>
    <w:rsid w:val="009D4C73"/>
    <w:rsid w:val="009D4E6E"/>
    <w:rsid w:val="009D506C"/>
    <w:rsid w:val="009D575C"/>
    <w:rsid w:val="009D58DE"/>
    <w:rsid w:val="009D5CEE"/>
    <w:rsid w:val="009D65A5"/>
    <w:rsid w:val="009D6A07"/>
    <w:rsid w:val="009D7216"/>
    <w:rsid w:val="009E118D"/>
    <w:rsid w:val="009E122D"/>
    <w:rsid w:val="009E1700"/>
    <w:rsid w:val="009E182D"/>
    <w:rsid w:val="009E279F"/>
    <w:rsid w:val="009E298B"/>
    <w:rsid w:val="009E3C68"/>
    <w:rsid w:val="009E4C50"/>
    <w:rsid w:val="009E51DE"/>
    <w:rsid w:val="009E5C22"/>
    <w:rsid w:val="009E5F9C"/>
    <w:rsid w:val="009E6CA5"/>
    <w:rsid w:val="009F06DC"/>
    <w:rsid w:val="009F07A2"/>
    <w:rsid w:val="009F0BAB"/>
    <w:rsid w:val="009F2209"/>
    <w:rsid w:val="009F2787"/>
    <w:rsid w:val="009F30E7"/>
    <w:rsid w:val="009F708B"/>
    <w:rsid w:val="009F73D0"/>
    <w:rsid w:val="00A02327"/>
    <w:rsid w:val="00A02CCB"/>
    <w:rsid w:val="00A036A4"/>
    <w:rsid w:val="00A05F4F"/>
    <w:rsid w:val="00A065E6"/>
    <w:rsid w:val="00A06DCA"/>
    <w:rsid w:val="00A07260"/>
    <w:rsid w:val="00A07F62"/>
    <w:rsid w:val="00A11609"/>
    <w:rsid w:val="00A12A0C"/>
    <w:rsid w:val="00A12B13"/>
    <w:rsid w:val="00A145F9"/>
    <w:rsid w:val="00A14921"/>
    <w:rsid w:val="00A15B07"/>
    <w:rsid w:val="00A16240"/>
    <w:rsid w:val="00A1686C"/>
    <w:rsid w:val="00A16D1C"/>
    <w:rsid w:val="00A17AF3"/>
    <w:rsid w:val="00A20B3E"/>
    <w:rsid w:val="00A20C48"/>
    <w:rsid w:val="00A21761"/>
    <w:rsid w:val="00A21895"/>
    <w:rsid w:val="00A224A2"/>
    <w:rsid w:val="00A22F0F"/>
    <w:rsid w:val="00A23C52"/>
    <w:rsid w:val="00A242CA"/>
    <w:rsid w:val="00A25432"/>
    <w:rsid w:val="00A259E7"/>
    <w:rsid w:val="00A26F02"/>
    <w:rsid w:val="00A3004B"/>
    <w:rsid w:val="00A30ED9"/>
    <w:rsid w:val="00A31BCE"/>
    <w:rsid w:val="00A3411A"/>
    <w:rsid w:val="00A342EE"/>
    <w:rsid w:val="00A37D32"/>
    <w:rsid w:val="00A37D5B"/>
    <w:rsid w:val="00A4143A"/>
    <w:rsid w:val="00A417BC"/>
    <w:rsid w:val="00A42A8F"/>
    <w:rsid w:val="00A42D64"/>
    <w:rsid w:val="00A436CC"/>
    <w:rsid w:val="00A45052"/>
    <w:rsid w:val="00A46312"/>
    <w:rsid w:val="00A4643B"/>
    <w:rsid w:val="00A47B3D"/>
    <w:rsid w:val="00A47D0E"/>
    <w:rsid w:val="00A47DBE"/>
    <w:rsid w:val="00A500BA"/>
    <w:rsid w:val="00A50E50"/>
    <w:rsid w:val="00A51013"/>
    <w:rsid w:val="00A53068"/>
    <w:rsid w:val="00A53200"/>
    <w:rsid w:val="00A53522"/>
    <w:rsid w:val="00A54034"/>
    <w:rsid w:val="00A604DB"/>
    <w:rsid w:val="00A62678"/>
    <w:rsid w:val="00A62ADF"/>
    <w:rsid w:val="00A634AD"/>
    <w:rsid w:val="00A6363D"/>
    <w:rsid w:val="00A6439F"/>
    <w:rsid w:val="00A64BD8"/>
    <w:rsid w:val="00A64DCC"/>
    <w:rsid w:val="00A657E5"/>
    <w:rsid w:val="00A666EB"/>
    <w:rsid w:val="00A66D2E"/>
    <w:rsid w:val="00A670D6"/>
    <w:rsid w:val="00A6725D"/>
    <w:rsid w:val="00A72338"/>
    <w:rsid w:val="00A72D7A"/>
    <w:rsid w:val="00A73D66"/>
    <w:rsid w:val="00A741B3"/>
    <w:rsid w:val="00A747E3"/>
    <w:rsid w:val="00A74878"/>
    <w:rsid w:val="00A7690B"/>
    <w:rsid w:val="00A810A9"/>
    <w:rsid w:val="00A81FE9"/>
    <w:rsid w:val="00A82095"/>
    <w:rsid w:val="00A8244A"/>
    <w:rsid w:val="00A84017"/>
    <w:rsid w:val="00A84101"/>
    <w:rsid w:val="00A85B6F"/>
    <w:rsid w:val="00A85CF9"/>
    <w:rsid w:val="00A872B3"/>
    <w:rsid w:val="00A902E7"/>
    <w:rsid w:val="00A91F76"/>
    <w:rsid w:val="00A92BC5"/>
    <w:rsid w:val="00A940B3"/>
    <w:rsid w:val="00A9414C"/>
    <w:rsid w:val="00A941E0"/>
    <w:rsid w:val="00A945C3"/>
    <w:rsid w:val="00A95AB5"/>
    <w:rsid w:val="00A960E1"/>
    <w:rsid w:val="00A96817"/>
    <w:rsid w:val="00AA2689"/>
    <w:rsid w:val="00AA2B60"/>
    <w:rsid w:val="00AA32A2"/>
    <w:rsid w:val="00AA3809"/>
    <w:rsid w:val="00AA3EB8"/>
    <w:rsid w:val="00AA46D3"/>
    <w:rsid w:val="00AA473A"/>
    <w:rsid w:val="00AA5BFB"/>
    <w:rsid w:val="00AA6719"/>
    <w:rsid w:val="00AA7110"/>
    <w:rsid w:val="00AA78E1"/>
    <w:rsid w:val="00AB10D3"/>
    <w:rsid w:val="00AB36AA"/>
    <w:rsid w:val="00AB3877"/>
    <w:rsid w:val="00AB4657"/>
    <w:rsid w:val="00AB484A"/>
    <w:rsid w:val="00AB57C2"/>
    <w:rsid w:val="00AB5A45"/>
    <w:rsid w:val="00AB653E"/>
    <w:rsid w:val="00AB660D"/>
    <w:rsid w:val="00AB7830"/>
    <w:rsid w:val="00AC0D05"/>
    <w:rsid w:val="00AC2281"/>
    <w:rsid w:val="00AC59A9"/>
    <w:rsid w:val="00AC6654"/>
    <w:rsid w:val="00AC6720"/>
    <w:rsid w:val="00AC6F37"/>
    <w:rsid w:val="00AC7276"/>
    <w:rsid w:val="00AD127B"/>
    <w:rsid w:val="00AD145C"/>
    <w:rsid w:val="00AD1537"/>
    <w:rsid w:val="00AD1B08"/>
    <w:rsid w:val="00AD2AB1"/>
    <w:rsid w:val="00AD308B"/>
    <w:rsid w:val="00AD4D55"/>
    <w:rsid w:val="00AD5AED"/>
    <w:rsid w:val="00AD5EBE"/>
    <w:rsid w:val="00AE002F"/>
    <w:rsid w:val="00AE2E06"/>
    <w:rsid w:val="00AE3348"/>
    <w:rsid w:val="00AE4362"/>
    <w:rsid w:val="00AE465B"/>
    <w:rsid w:val="00AE4967"/>
    <w:rsid w:val="00AE6210"/>
    <w:rsid w:val="00AE7145"/>
    <w:rsid w:val="00AE7386"/>
    <w:rsid w:val="00AE7F38"/>
    <w:rsid w:val="00AF1529"/>
    <w:rsid w:val="00AF1900"/>
    <w:rsid w:val="00AF2858"/>
    <w:rsid w:val="00AF2A0B"/>
    <w:rsid w:val="00AF33CD"/>
    <w:rsid w:val="00AF3651"/>
    <w:rsid w:val="00AF3ECC"/>
    <w:rsid w:val="00AF4BB7"/>
    <w:rsid w:val="00AF5BC2"/>
    <w:rsid w:val="00AF5C7E"/>
    <w:rsid w:val="00AF778A"/>
    <w:rsid w:val="00AF7DDB"/>
    <w:rsid w:val="00B04C4D"/>
    <w:rsid w:val="00B05095"/>
    <w:rsid w:val="00B056F5"/>
    <w:rsid w:val="00B06019"/>
    <w:rsid w:val="00B066BE"/>
    <w:rsid w:val="00B06BB2"/>
    <w:rsid w:val="00B10C66"/>
    <w:rsid w:val="00B11940"/>
    <w:rsid w:val="00B1236F"/>
    <w:rsid w:val="00B1287C"/>
    <w:rsid w:val="00B12CA4"/>
    <w:rsid w:val="00B12F44"/>
    <w:rsid w:val="00B1363F"/>
    <w:rsid w:val="00B13916"/>
    <w:rsid w:val="00B145EB"/>
    <w:rsid w:val="00B14BAD"/>
    <w:rsid w:val="00B14E67"/>
    <w:rsid w:val="00B14EDD"/>
    <w:rsid w:val="00B15249"/>
    <w:rsid w:val="00B178C8"/>
    <w:rsid w:val="00B17F18"/>
    <w:rsid w:val="00B17F3E"/>
    <w:rsid w:val="00B219F4"/>
    <w:rsid w:val="00B21B4B"/>
    <w:rsid w:val="00B226DA"/>
    <w:rsid w:val="00B233FB"/>
    <w:rsid w:val="00B245AC"/>
    <w:rsid w:val="00B249DD"/>
    <w:rsid w:val="00B25761"/>
    <w:rsid w:val="00B30E54"/>
    <w:rsid w:val="00B30E97"/>
    <w:rsid w:val="00B32526"/>
    <w:rsid w:val="00B3411A"/>
    <w:rsid w:val="00B34192"/>
    <w:rsid w:val="00B3519F"/>
    <w:rsid w:val="00B352B2"/>
    <w:rsid w:val="00B356AD"/>
    <w:rsid w:val="00B36169"/>
    <w:rsid w:val="00B36A9F"/>
    <w:rsid w:val="00B36DEA"/>
    <w:rsid w:val="00B40807"/>
    <w:rsid w:val="00B43500"/>
    <w:rsid w:val="00B44415"/>
    <w:rsid w:val="00B46232"/>
    <w:rsid w:val="00B468C6"/>
    <w:rsid w:val="00B47D1D"/>
    <w:rsid w:val="00B504C1"/>
    <w:rsid w:val="00B524EF"/>
    <w:rsid w:val="00B5384D"/>
    <w:rsid w:val="00B55FE3"/>
    <w:rsid w:val="00B56757"/>
    <w:rsid w:val="00B56C64"/>
    <w:rsid w:val="00B57D97"/>
    <w:rsid w:val="00B60223"/>
    <w:rsid w:val="00B603D8"/>
    <w:rsid w:val="00B60E2F"/>
    <w:rsid w:val="00B61008"/>
    <w:rsid w:val="00B62777"/>
    <w:rsid w:val="00B62D29"/>
    <w:rsid w:val="00B63520"/>
    <w:rsid w:val="00B64128"/>
    <w:rsid w:val="00B6696B"/>
    <w:rsid w:val="00B671E7"/>
    <w:rsid w:val="00B67AB1"/>
    <w:rsid w:val="00B700DA"/>
    <w:rsid w:val="00B7051F"/>
    <w:rsid w:val="00B71BF1"/>
    <w:rsid w:val="00B72246"/>
    <w:rsid w:val="00B72342"/>
    <w:rsid w:val="00B72F84"/>
    <w:rsid w:val="00B732E6"/>
    <w:rsid w:val="00B74286"/>
    <w:rsid w:val="00B75D41"/>
    <w:rsid w:val="00B76046"/>
    <w:rsid w:val="00B766C6"/>
    <w:rsid w:val="00B76E45"/>
    <w:rsid w:val="00B77096"/>
    <w:rsid w:val="00B80BAC"/>
    <w:rsid w:val="00B810DE"/>
    <w:rsid w:val="00B81985"/>
    <w:rsid w:val="00B83A1A"/>
    <w:rsid w:val="00B84929"/>
    <w:rsid w:val="00B864C4"/>
    <w:rsid w:val="00B86690"/>
    <w:rsid w:val="00B879EF"/>
    <w:rsid w:val="00B87CC8"/>
    <w:rsid w:val="00B91664"/>
    <w:rsid w:val="00B92017"/>
    <w:rsid w:val="00B92027"/>
    <w:rsid w:val="00B9215F"/>
    <w:rsid w:val="00B921BA"/>
    <w:rsid w:val="00B921CA"/>
    <w:rsid w:val="00B9231B"/>
    <w:rsid w:val="00B92A35"/>
    <w:rsid w:val="00B9439B"/>
    <w:rsid w:val="00B97BA9"/>
    <w:rsid w:val="00BA0676"/>
    <w:rsid w:val="00BA140F"/>
    <w:rsid w:val="00BA2115"/>
    <w:rsid w:val="00BA341F"/>
    <w:rsid w:val="00BA3FD6"/>
    <w:rsid w:val="00BA4107"/>
    <w:rsid w:val="00BA4A76"/>
    <w:rsid w:val="00BA55BA"/>
    <w:rsid w:val="00BA561A"/>
    <w:rsid w:val="00BA61A4"/>
    <w:rsid w:val="00BA7689"/>
    <w:rsid w:val="00BB08BC"/>
    <w:rsid w:val="00BB2320"/>
    <w:rsid w:val="00BB3742"/>
    <w:rsid w:val="00BB37A6"/>
    <w:rsid w:val="00BB4070"/>
    <w:rsid w:val="00BB565B"/>
    <w:rsid w:val="00BB5927"/>
    <w:rsid w:val="00BB7AB3"/>
    <w:rsid w:val="00BB7B4D"/>
    <w:rsid w:val="00BC004C"/>
    <w:rsid w:val="00BC0B14"/>
    <w:rsid w:val="00BC0EF9"/>
    <w:rsid w:val="00BC41AC"/>
    <w:rsid w:val="00BC5D60"/>
    <w:rsid w:val="00BC5E54"/>
    <w:rsid w:val="00BC6510"/>
    <w:rsid w:val="00BD0EFD"/>
    <w:rsid w:val="00BD12B5"/>
    <w:rsid w:val="00BD3864"/>
    <w:rsid w:val="00BD4D37"/>
    <w:rsid w:val="00BD56EE"/>
    <w:rsid w:val="00BD77D7"/>
    <w:rsid w:val="00BE0189"/>
    <w:rsid w:val="00BE0311"/>
    <w:rsid w:val="00BE1632"/>
    <w:rsid w:val="00BE177F"/>
    <w:rsid w:val="00BE18DF"/>
    <w:rsid w:val="00BE221D"/>
    <w:rsid w:val="00BE4DE6"/>
    <w:rsid w:val="00BE4F8D"/>
    <w:rsid w:val="00BE4FF6"/>
    <w:rsid w:val="00BE517C"/>
    <w:rsid w:val="00BE73B1"/>
    <w:rsid w:val="00BF1044"/>
    <w:rsid w:val="00BF179F"/>
    <w:rsid w:val="00BF19F3"/>
    <w:rsid w:val="00BF1E92"/>
    <w:rsid w:val="00BF40C8"/>
    <w:rsid w:val="00BF4601"/>
    <w:rsid w:val="00BF49CA"/>
    <w:rsid w:val="00BF5DAC"/>
    <w:rsid w:val="00BF728A"/>
    <w:rsid w:val="00C001EB"/>
    <w:rsid w:val="00C005B3"/>
    <w:rsid w:val="00C00DFA"/>
    <w:rsid w:val="00C01382"/>
    <w:rsid w:val="00C01977"/>
    <w:rsid w:val="00C03A57"/>
    <w:rsid w:val="00C0425C"/>
    <w:rsid w:val="00C044B2"/>
    <w:rsid w:val="00C04AAB"/>
    <w:rsid w:val="00C0774B"/>
    <w:rsid w:val="00C109E9"/>
    <w:rsid w:val="00C10EEE"/>
    <w:rsid w:val="00C11AB0"/>
    <w:rsid w:val="00C136A8"/>
    <w:rsid w:val="00C1397B"/>
    <w:rsid w:val="00C13D66"/>
    <w:rsid w:val="00C14507"/>
    <w:rsid w:val="00C14965"/>
    <w:rsid w:val="00C149FC"/>
    <w:rsid w:val="00C14D61"/>
    <w:rsid w:val="00C17E75"/>
    <w:rsid w:val="00C20B73"/>
    <w:rsid w:val="00C20DC2"/>
    <w:rsid w:val="00C21F90"/>
    <w:rsid w:val="00C22EFE"/>
    <w:rsid w:val="00C23810"/>
    <w:rsid w:val="00C248BB"/>
    <w:rsid w:val="00C26AD7"/>
    <w:rsid w:val="00C27089"/>
    <w:rsid w:val="00C275DD"/>
    <w:rsid w:val="00C27760"/>
    <w:rsid w:val="00C27B0C"/>
    <w:rsid w:val="00C27F83"/>
    <w:rsid w:val="00C30214"/>
    <w:rsid w:val="00C3137C"/>
    <w:rsid w:val="00C31857"/>
    <w:rsid w:val="00C3189D"/>
    <w:rsid w:val="00C324AA"/>
    <w:rsid w:val="00C32F7B"/>
    <w:rsid w:val="00C32FEE"/>
    <w:rsid w:val="00C3351B"/>
    <w:rsid w:val="00C33CA0"/>
    <w:rsid w:val="00C349B5"/>
    <w:rsid w:val="00C349E3"/>
    <w:rsid w:val="00C34C5D"/>
    <w:rsid w:val="00C35754"/>
    <w:rsid w:val="00C367D1"/>
    <w:rsid w:val="00C37B7B"/>
    <w:rsid w:val="00C37CA6"/>
    <w:rsid w:val="00C37E18"/>
    <w:rsid w:val="00C40778"/>
    <w:rsid w:val="00C41849"/>
    <w:rsid w:val="00C41B1F"/>
    <w:rsid w:val="00C42374"/>
    <w:rsid w:val="00C42568"/>
    <w:rsid w:val="00C4296D"/>
    <w:rsid w:val="00C45DA5"/>
    <w:rsid w:val="00C45E55"/>
    <w:rsid w:val="00C46EFC"/>
    <w:rsid w:val="00C50766"/>
    <w:rsid w:val="00C518D6"/>
    <w:rsid w:val="00C51F19"/>
    <w:rsid w:val="00C52516"/>
    <w:rsid w:val="00C52CA7"/>
    <w:rsid w:val="00C52D1C"/>
    <w:rsid w:val="00C5435D"/>
    <w:rsid w:val="00C549DB"/>
    <w:rsid w:val="00C54C46"/>
    <w:rsid w:val="00C55170"/>
    <w:rsid w:val="00C555C1"/>
    <w:rsid w:val="00C55615"/>
    <w:rsid w:val="00C56456"/>
    <w:rsid w:val="00C56558"/>
    <w:rsid w:val="00C56D74"/>
    <w:rsid w:val="00C600A0"/>
    <w:rsid w:val="00C61EB5"/>
    <w:rsid w:val="00C622F7"/>
    <w:rsid w:val="00C628CD"/>
    <w:rsid w:val="00C63E32"/>
    <w:rsid w:val="00C64778"/>
    <w:rsid w:val="00C65746"/>
    <w:rsid w:val="00C65E82"/>
    <w:rsid w:val="00C66C33"/>
    <w:rsid w:val="00C67B6B"/>
    <w:rsid w:val="00C67D19"/>
    <w:rsid w:val="00C71556"/>
    <w:rsid w:val="00C718E1"/>
    <w:rsid w:val="00C72520"/>
    <w:rsid w:val="00C7406A"/>
    <w:rsid w:val="00C7486C"/>
    <w:rsid w:val="00C74E91"/>
    <w:rsid w:val="00C75DC0"/>
    <w:rsid w:val="00C76A5D"/>
    <w:rsid w:val="00C774AD"/>
    <w:rsid w:val="00C776EC"/>
    <w:rsid w:val="00C77DE3"/>
    <w:rsid w:val="00C800BC"/>
    <w:rsid w:val="00C80AEE"/>
    <w:rsid w:val="00C80CF3"/>
    <w:rsid w:val="00C80E26"/>
    <w:rsid w:val="00C8262C"/>
    <w:rsid w:val="00C83A59"/>
    <w:rsid w:val="00C84952"/>
    <w:rsid w:val="00C85247"/>
    <w:rsid w:val="00C8627E"/>
    <w:rsid w:val="00C86B3B"/>
    <w:rsid w:val="00C87760"/>
    <w:rsid w:val="00C878F6"/>
    <w:rsid w:val="00C87E4E"/>
    <w:rsid w:val="00C9006B"/>
    <w:rsid w:val="00C9334A"/>
    <w:rsid w:val="00C93623"/>
    <w:rsid w:val="00C93642"/>
    <w:rsid w:val="00C94327"/>
    <w:rsid w:val="00C950BA"/>
    <w:rsid w:val="00C96FA0"/>
    <w:rsid w:val="00C9789F"/>
    <w:rsid w:val="00CA0F48"/>
    <w:rsid w:val="00CA127B"/>
    <w:rsid w:val="00CA1390"/>
    <w:rsid w:val="00CA255B"/>
    <w:rsid w:val="00CA367C"/>
    <w:rsid w:val="00CA389B"/>
    <w:rsid w:val="00CA39B2"/>
    <w:rsid w:val="00CA40F7"/>
    <w:rsid w:val="00CA431F"/>
    <w:rsid w:val="00CA4D71"/>
    <w:rsid w:val="00CA51DA"/>
    <w:rsid w:val="00CA6542"/>
    <w:rsid w:val="00CA6C43"/>
    <w:rsid w:val="00CA6FFA"/>
    <w:rsid w:val="00CB14E1"/>
    <w:rsid w:val="00CB180C"/>
    <w:rsid w:val="00CB2936"/>
    <w:rsid w:val="00CB29C6"/>
    <w:rsid w:val="00CB56D3"/>
    <w:rsid w:val="00CB5F3D"/>
    <w:rsid w:val="00CB7706"/>
    <w:rsid w:val="00CC028C"/>
    <w:rsid w:val="00CC04A7"/>
    <w:rsid w:val="00CC056E"/>
    <w:rsid w:val="00CC0764"/>
    <w:rsid w:val="00CC07F1"/>
    <w:rsid w:val="00CC10EC"/>
    <w:rsid w:val="00CC23D9"/>
    <w:rsid w:val="00CC2C88"/>
    <w:rsid w:val="00CC30ED"/>
    <w:rsid w:val="00CC3CE0"/>
    <w:rsid w:val="00CC3E1F"/>
    <w:rsid w:val="00CC4A9F"/>
    <w:rsid w:val="00CC5C5B"/>
    <w:rsid w:val="00CC7173"/>
    <w:rsid w:val="00CC7313"/>
    <w:rsid w:val="00CD02C3"/>
    <w:rsid w:val="00CD1236"/>
    <w:rsid w:val="00CD1367"/>
    <w:rsid w:val="00CD172D"/>
    <w:rsid w:val="00CD24BC"/>
    <w:rsid w:val="00CD2EF7"/>
    <w:rsid w:val="00CD3127"/>
    <w:rsid w:val="00CD3443"/>
    <w:rsid w:val="00CD5F45"/>
    <w:rsid w:val="00CD698C"/>
    <w:rsid w:val="00CD6FA4"/>
    <w:rsid w:val="00CD7046"/>
    <w:rsid w:val="00CD70FF"/>
    <w:rsid w:val="00CD75D0"/>
    <w:rsid w:val="00CE0B34"/>
    <w:rsid w:val="00CE16D8"/>
    <w:rsid w:val="00CE1BF7"/>
    <w:rsid w:val="00CE228F"/>
    <w:rsid w:val="00CE34B2"/>
    <w:rsid w:val="00CE3EFE"/>
    <w:rsid w:val="00CE4AAD"/>
    <w:rsid w:val="00CE4F99"/>
    <w:rsid w:val="00CE5E8E"/>
    <w:rsid w:val="00CE6825"/>
    <w:rsid w:val="00CE6B9D"/>
    <w:rsid w:val="00CE704E"/>
    <w:rsid w:val="00CE7866"/>
    <w:rsid w:val="00CE7AB6"/>
    <w:rsid w:val="00CF233F"/>
    <w:rsid w:val="00CF3877"/>
    <w:rsid w:val="00CF4F4A"/>
    <w:rsid w:val="00CF50EB"/>
    <w:rsid w:val="00CF6B51"/>
    <w:rsid w:val="00CF7993"/>
    <w:rsid w:val="00CF7BA1"/>
    <w:rsid w:val="00D00CE3"/>
    <w:rsid w:val="00D015AC"/>
    <w:rsid w:val="00D034D3"/>
    <w:rsid w:val="00D04C51"/>
    <w:rsid w:val="00D05220"/>
    <w:rsid w:val="00D06B42"/>
    <w:rsid w:val="00D073BB"/>
    <w:rsid w:val="00D07F37"/>
    <w:rsid w:val="00D0F50D"/>
    <w:rsid w:val="00D1077E"/>
    <w:rsid w:val="00D10B49"/>
    <w:rsid w:val="00D11F5D"/>
    <w:rsid w:val="00D11FBD"/>
    <w:rsid w:val="00D121C5"/>
    <w:rsid w:val="00D12682"/>
    <w:rsid w:val="00D135F6"/>
    <w:rsid w:val="00D15505"/>
    <w:rsid w:val="00D15C3F"/>
    <w:rsid w:val="00D16551"/>
    <w:rsid w:val="00D16D8C"/>
    <w:rsid w:val="00D20E0B"/>
    <w:rsid w:val="00D21C70"/>
    <w:rsid w:val="00D21EF4"/>
    <w:rsid w:val="00D22A66"/>
    <w:rsid w:val="00D235DC"/>
    <w:rsid w:val="00D23B26"/>
    <w:rsid w:val="00D23EC4"/>
    <w:rsid w:val="00D24C1B"/>
    <w:rsid w:val="00D26783"/>
    <w:rsid w:val="00D26838"/>
    <w:rsid w:val="00D269BA"/>
    <w:rsid w:val="00D30FD3"/>
    <w:rsid w:val="00D31246"/>
    <w:rsid w:val="00D31C36"/>
    <w:rsid w:val="00D31E2A"/>
    <w:rsid w:val="00D329A1"/>
    <w:rsid w:val="00D32FEA"/>
    <w:rsid w:val="00D3332C"/>
    <w:rsid w:val="00D33412"/>
    <w:rsid w:val="00D3348F"/>
    <w:rsid w:val="00D33A42"/>
    <w:rsid w:val="00D34929"/>
    <w:rsid w:val="00D34F7D"/>
    <w:rsid w:val="00D35ED8"/>
    <w:rsid w:val="00D370E4"/>
    <w:rsid w:val="00D370FD"/>
    <w:rsid w:val="00D37B65"/>
    <w:rsid w:val="00D402FE"/>
    <w:rsid w:val="00D409CD"/>
    <w:rsid w:val="00D4142D"/>
    <w:rsid w:val="00D425DC"/>
    <w:rsid w:val="00D42D58"/>
    <w:rsid w:val="00D43940"/>
    <w:rsid w:val="00D441AD"/>
    <w:rsid w:val="00D4556E"/>
    <w:rsid w:val="00D467FA"/>
    <w:rsid w:val="00D46AC5"/>
    <w:rsid w:val="00D475DA"/>
    <w:rsid w:val="00D510A8"/>
    <w:rsid w:val="00D51307"/>
    <w:rsid w:val="00D542F4"/>
    <w:rsid w:val="00D54D74"/>
    <w:rsid w:val="00D55615"/>
    <w:rsid w:val="00D56402"/>
    <w:rsid w:val="00D5730E"/>
    <w:rsid w:val="00D615BC"/>
    <w:rsid w:val="00D636A6"/>
    <w:rsid w:val="00D63E27"/>
    <w:rsid w:val="00D645E3"/>
    <w:rsid w:val="00D64ECB"/>
    <w:rsid w:val="00D6719A"/>
    <w:rsid w:val="00D67957"/>
    <w:rsid w:val="00D706CB"/>
    <w:rsid w:val="00D70CDC"/>
    <w:rsid w:val="00D72654"/>
    <w:rsid w:val="00D72B37"/>
    <w:rsid w:val="00D7458F"/>
    <w:rsid w:val="00D80162"/>
    <w:rsid w:val="00D80A48"/>
    <w:rsid w:val="00D80ADB"/>
    <w:rsid w:val="00D8127D"/>
    <w:rsid w:val="00D81414"/>
    <w:rsid w:val="00D81664"/>
    <w:rsid w:val="00D826F3"/>
    <w:rsid w:val="00D82C78"/>
    <w:rsid w:val="00D83915"/>
    <w:rsid w:val="00D839B6"/>
    <w:rsid w:val="00D84E97"/>
    <w:rsid w:val="00D8602E"/>
    <w:rsid w:val="00D86AF3"/>
    <w:rsid w:val="00D87605"/>
    <w:rsid w:val="00D87632"/>
    <w:rsid w:val="00D8790B"/>
    <w:rsid w:val="00D87A2C"/>
    <w:rsid w:val="00D87D95"/>
    <w:rsid w:val="00D90945"/>
    <w:rsid w:val="00D91DE0"/>
    <w:rsid w:val="00D9252E"/>
    <w:rsid w:val="00D92C7E"/>
    <w:rsid w:val="00D92CB0"/>
    <w:rsid w:val="00D93505"/>
    <w:rsid w:val="00D94D2E"/>
    <w:rsid w:val="00D9777A"/>
    <w:rsid w:val="00D97C0F"/>
    <w:rsid w:val="00DA0B7B"/>
    <w:rsid w:val="00DA2872"/>
    <w:rsid w:val="00DA2DFE"/>
    <w:rsid w:val="00DA64A1"/>
    <w:rsid w:val="00DA7009"/>
    <w:rsid w:val="00DB0827"/>
    <w:rsid w:val="00DB18B6"/>
    <w:rsid w:val="00DB22A3"/>
    <w:rsid w:val="00DB25AC"/>
    <w:rsid w:val="00DB2C73"/>
    <w:rsid w:val="00DB2F5F"/>
    <w:rsid w:val="00DB380E"/>
    <w:rsid w:val="00DB4BA0"/>
    <w:rsid w:val="00DB4D0B"/>
    <w:rsid w:val="00DB6953"/>
    <w:rsid w:val="00DB7F6A"/>
    <w:rsid w:val="00DC031C"/>
    <w:rsid w:val="00DC064A"/>
    <w:rsid w:val="00DC068E"/>
    <w:rsid w:val="00DC09E9"/>
    <w:rsid w:val="00DC0F6E"/>
    <w:rsid w:val="00DC11D0"/>
    <w:rsid w:val="00DC1252"/>
    <w:rsid w:val="00DC1A17"/>
    <w:rsid w:val="00DC2244"/>
    <w:rsid w:val="00DC33FA"/>
    <w:rsid w:val="00DC40D0"/>
    <w:rsid w:val="00DC7670"/>
    <w:rsid w:val="00DD020B"/>
    <w:rsid w:val="00DD06A3"/>
    <w:rsid w:val="00DD0F57"/>
    <w:rsid w:val="00DD159D"/>
    <w:rsid w:val="00DD2021"/>
    <w:rsid w:val="00DD29BF"/>
    <w:rsid w:val="00DD3B31"/>
    <w:rsid w:val="00DD4A83"/>
    <w:rsid w:val="00DD50DF"/>
    <w:rsid w:val="00DD7706"/>
    <w:rsid w:val="00DD7CBE"/>
    <w:rsid w:val="00DE213B"/>
    <w:rsid w:val="00DE22C3"/>
    <w:rsid w:val="00DE33BB"/>
    <w:rsid w:val="00DE3462"/>
    <w:rsid w:val="00DE3714"/>
    <w:rsid w:val="00DE4CBA"/>
    <w:rsid w:val="00DE517A"/>
    <w:rsid w:val="00DE5AFE"/>
    <w:rsid w:val="00DE6C81"/>
    <w:rsid w:val="00DE6E5C"/>
    <w:rsid w:val="00DE7629"/>
    <w:rsid w:val="00DF0D73"/>
    <w:rsid w:val="00DF0D86"/>
    <w:rsid w:val="00DF0DCD"/>
    <w:rsid w:val="00DF116B"/>
    <w:rsid w:val="00DF17C5"/>
    <w:rsid w:val="00DF4077"/>
    <w:rsid w:val="00DF4D20"/>
    <w:rsid w:val="00DF4F03"/>
    <w:rsid w:val="00DF52E9"/>
    <w:rsid w:val="00DF5CC6"/>
    <w:rsid w:val="00DF5E01"/>
    <w:rsid w:val="00DF749C"/>
    <w:rsid w:val="00E05A8A"/>
    <w:rsid w:val="00E06A2D"/>
    <w:rsid w:val="00E06EE1"/>
    <w:rsid w:val="00E12035"/>
    <w:rsid w:val="00E12E84"/>
    <w:rsid w:val="00E13221"/>
    <w:rsid w:val="00E1322D"/>
    <w:rsid w:val="00E1327F"/>
    <w:rsid w:val="00E152EE"/>
    <w:rsid w:val="00E15A7B"/>
    <w:rsid w:val="00E171E7"/>
    <w:rsid w:val="00E17358"/>
    <w:rsid w:val="00E217B9"/>
    <w:rsid w:val="00E21B11"/>
    <w:rsid w:val="00E21B46"/>
    <w:rsid w:val="00E228AC"/>
    <w:rsid w:val="00E23A54"/>
    <w:rsid w:val="00E23D61"/>
    <w:rsid w:val="00E23E90"/>
    <w:rsid w:val="00E25702"/>
    <w:rsid w:val="00E25E48"/>
    <w:rsid w:val="00E26DCE"/>
    <w:rsid w:val="00E30539"/>
    <w:rsid w:val="00E30D08"/>
    <w:rsid w:val="00E30EB4"/>
    <w:rsid w:val="00E31F3A"/>
    <w:rsid w:val="00E32FEA"/>
    <w:rsid w:val="00E33679"/>
    <w:rsid w:val="00E350A5"/>
    <w:rsid w:val="00E351B4"/>
    <w:rsid w:val="00E35E7D"/>
    <w:rsid w:val="00E36014"/>
    <w:rsid w:val="00E363F5"/>
    <w:rsid w:val="00E36FEA"/>
    <w:rsid w:val="00E37261"/>
    <w:rsid w:val="00E4052C"/>
    <w:rsid w:val="00E40693"/>
    <w:rsid w:val="00E408EF"/>
    <w:rsid w:val="00E40AEE"/>
    <w:rsid w:val="00E42A3C"/>
    <w:rsid w:val="00E433C0"/>
    <w:rsid w:val="00E43A6E"/>
    <w:rsid w:val="00E43F6D"/>
    <w:rsid w:val="00E444C2"/>
    <w:rsid w:val="00E47C1E"/>
    <w:rsid w:val="00E50A64"/>
    <w:rsid w:val="00E50F65"/>
    <w:rsid w:val="00E517D7"/>
    <w:rsid w:val="00E545CD"/>
    <w:rsid w:val="00E56596"/>
    <w:rsid w:val="00E5723B"/>
    <w:rsid w:val="00E603FA"/>
    <w:rsid w:val="00E60519"/>
    <w:rsid w:val="00E61948"/>
    <w:rsid w:val="00E638EB"/>
    <w:rsid w:val="00E63B10"/>
    <w:rsid w:val="00E65CE5"/>
    <w:rsid w:val="00E668E4"/>
    <w:rsid w:val="00E7008C"/>
    <w:rsid w:val="00E7030D"/>
    <w:rsid w:val="00E712FC"/>
    <w:rsid w:val="00E71833"/>
    <w:rsid w:val="00E72C91"/>
    <w:rsid w:val="00E72E47"/>
    <w:rsid w:val="00E73B32"/>
    <w:rsid w:val="00E73C0E"/>
    <w:rsid w:val="00E755B5"/>
    <w:rsid w:val="00E76964"/>
    <w:rsid w:val="00E76BBC"/>
    <w:rsid w:val="00E77673"/>
    <w:rsid w:val="00E81685"/>
    <w:rsid w:val="00E8192C"/>
    <w:rsid w:val="00E839B6"/>
    <w:rsid w:val="00E851D9"/>
    <w:rsid w:val="00E852CC"/>
    <w:rsid w:val="00E85710"/>
    <w:rsid w:val="00E8687B"/>
    <w:rsid w:val="00E87219"/>
    <w:rsid w:val="00E877EA"/>
    <w:rsid w:val="00E87CEF"/>
    <w:rsid w:val="00E91233"/>
    <w:rsid w:val="00E9138C"/>
    <w:rsid w:val="00E936BA"/>
    <w:rsid w:val="00E951B7"/>
    <w:rsid w:val="00E95D37"/>
    <w:rsid w:val="00E9654C"/>
    <w:rsid w:val="00E96AE6"/>
    <w:rsid w:val="00E96C2D"/>
    <w:rsid w:val="00EA12C7"/>
    <w:rsid w:val="00EA2A74"/>
    <w:rsid w:val="00EA46ED"/>
    <w:rsid w:val="00EA4F2B"/>
    <w:rsid w:val="00EA6689"/>
    <w:rsid w:val="00EA777D"/>
    <w:rsid w:val="00EA7AFB"/>
    <w:rsid w:val="00EA7CF1"/>
    <w:rsid w:val="00EB38D6"/>
    <w:rsid w:val="00EB3F99"/>
    <w:rsid w:val="00EB4A43"/>
    <w:rsid w:val="00EB5A68"/>
    <w:rsid w:val="00EB6354"/>
    <w:rsid w:val="00EB7DBE"/>
    <w:rsid w:val="00EC0B56"/>
    <w:rsid w:val="00EC1CBA"/>
    <w:rsid w:val="00EC35DE"/>
    <w:rsid w:val="00EC5BD7"/>
    <w:rsid w:val="00EC647E"/>
    <w:rsid w:val="00EC66A8"/>
    <w:rsid w:val="00EC68D9"/>
    <w:rsid w:val="00EC6F1E"/>
    <w:rsid w:val="00EC7E49"/>
    <w:rsid w:val="00ED11E9"/>
    <w:rsid w:val="00ED1270"/>
    <w:rsid w:val="00ED2EA2"/>
    <w:rsid w:val="00ED3530"/>
    <w:rsid w:val="00ED3899"/>
    <w:rsid w:val="00ED3B77"/>
    <w:rsid w:val="00ED5434"/>
    <w:rsid w:val="00ED57A2"/>
    <w:rsid w:val="00ED6394"/>
    <w:rsid w:val="00ED65FA"/>
    <w:rsid w:val="00ED70C7"/>
    <w:rsid w:val="00EE0770"/>
    <w:rsid w:val="00EE07E5"/>
    <w:rsid w:val="00EE16E6"/>
    <w:rsid w:val="00EE2448"/>
    <w:rsid w:val="00EE3068"/>
    <w:rsid w:val="00EE35EB"/>
    <w:rsid w:val="00EE3638"/>
    <w:rsid w:val="00EE593C"/>
    <w:rsid w:val="00EE7233"/>
    <w:rsid w:val="00EF154E"/>
    <w:rsid w:val="00EF1C48"/>
    <w:rsid w:val="00EF2667"/>
    <w:rsid w:val="00EF2E1A"/>
    <w:rsid w:val="00EF3A9E"/>
    <w:rsid w:val="00EF412A"/>
    <w:rsid w:val="00EF43D6"/>
    <w:rsid w:val="00EF4A91"/>
    <w:rsid w:val="00EF4BC5"/>
    <w:rsid w:val="00EF4FE8"/>
    <w:rsid w:val="00EF516C"/>
    <w:rsid w:val="00EF52CD"/>
    <w:rsid w:val="00EF5E53"/>
    <w:rsid w:val="00EF63F6"/>
    <w:rsid w:val="00EF7115"/>
    <w:rsid w:val="00EF71BC"/>
    <w:rsid w:val="00EF73E0"/>
    <w:rsid w:val="00EF7454"/>
    <w:rsid w:val="00EF7A1E"/>
    <w:rsid w:val="00F00047"/>
    <w:rsid w:val="00F002BB"/>
    <w:rsid w:val="00F01BF7"/>
    <w:rsid w:val="00F02019"/>
    <w:rsid w:val="00F027AF"/>
    <w:rsid w:val="00F03221"/>
    <w:rsid w:val="00F053EF"/>
    <w:rsid w:val="00F07496"/>
    <w:rsid w:val="00F10239"/>
    <w:rsid w:val="00F10381"/>
    <w:rsid w:val="00F1299A"/>
    <w:rsid w:val="00F12AD2"/>
    <w:rsid w:val="00F147A7"/>
    <w:rsid w:val="00F1483F"/>
    <w:rsid w:val="00F15264"/>
    <w:rsid w:val="00F16EDE"/>
    <w:rsid w:val="00F16F09"/>
    <w:rsid w:val="00F171DC"/>
    <w:rsid w:val="00F17EDF"/>
    <w:rsid w:val="00F17F19"/>
    <w:rsid w:val="00F20AD4"/>
    <w:rsid w:val="00F20FEE"/>
    <w:rsid w:val="00F214A9"/>
    <w:rsid w:val="00F21FF7"/>
    <w:rsid w:val="00F23BD8"/>
    <w:rsid w:val="00F24291"/>
    <w:rsid w:val="00F2484F"/>
    <w:rsid w:val="00F24A56"/>
    <w:rsid w:val="00F254B5"/>
    <w:rsid w:val="00F25D86"/>
    <w:rsid w:val="00F267AD"/>
    <w:rsid w:val="00F274D5"/>
    <w:rsid w:val="00F3100D"/>
    <w:rsid w:val="00F3371B"/>
    <w:rsid w:val="00F344DF"/>
    <w:rsid w:val="00F34652"/>
    <w:rsid w:val="00F34EA3"/>
    <w:rsid w:val="00F3588A"/>
    <w:rsid w:val="00F37381"/>
    <w:rsid w:val="00F37FD1"/>
    <w:rsid w:val="00F405CF"/>
    <w:rsid w:val="00F40CDA"/>
    <w:rsid w:val="00F41E71"/>
    <w:rsid w:val="00F41EFC"/>
    <w:rsid w:val="00F42179"/>
    <w:rsid w:val="00F423F0"/>
    <w:rsid w:val="00F4273A"/>
    <w:rsid w:val="00F42E62"/>
    <w:rsid w:val="00F434D1"/>
    <w:rsid w:val="00F43938"/>
    <w:rsid w:val="00F4434A"/>
    <w:rsid w:val="00F44CD0"/>
    <w:rsid w:val="00F45344"/>
    <w:rsid w:val="00F45B26"/>
    <w:rsid w:val="00F467FC"/>
    <w:rsid w:val="00F46A94"/>
    <w:rsid w:val="00F47593"/>
    <w:rsid w:val="00F47CBB"/>
    <w:rsid w:val="00F50690"/>
    <w:rsid w:val="00F50782"/>
    <w:rsid w:val="00F523AB"/>
    <w:rsid w:val="00F5279E"/>
    <w:rsid w:val="00F527FF"/>
    <w:rsid w:val="00F52D2E"/>
    <w:rsid w:val="00F52F77"/>
    <w:rsid w:val="00F53588"/>
    <w:rsid w:val="00F537FF"/>
    <w:rsid w:val="00F55505"/>
    <w:rsid w:val="00F56090"/>
    <w:rsid w:val="00F56A1C"/>
    <w:rsid w:val="00F6126D"/>
    <w:rsid w:val="00F612A0"/>
    <w:rsid w:val="00F6151A"/>
    <w:rsid w:val="00F62209"/>
    <w:rsid w:val="00F63968"/>
    <w:rsid w:val="00F65E51"/>
    <w:rsid w:val="00F66E69"/>
    <w:rsid w:val="00F672B6"/>
    <w:rsid w:val="00F675F6"/>
    <w:rsid w:val="00F70A14"/>
    <w:rsid w:val="00F7137D"/>
    <w:rsid w:val="00F71581"/>
    <w:rsid w:val="00F71DB6"/>
    <w:rsid w:val="00F726AD"/>
    <w:rsid w:val="00F72D68"/>
    <w:rsid w:val="00F73005"/>
    <w:rsid w:val="00F7313E"/>
    <w:rsid w:val="00F74634"/>
    <w:rsid w:val="00F748A4"/>
    <w:rsid w:val="00F75AFA"/>
    <w:rsid w:val="00F75D99"/>
    <w:rsid w:val="00F80860"/>
    <w:rsid w:val="00F81B69"/>
    <w:rsid w:val="00F82250"/>
    <w:rsid w:val="00F82426"/>
    <w:rsid w:val="00F82C4F"/>
    <w:rsid w:val="00F82FCB"/>
    <w:rsid w:val="00F83BFE"/>
    <w:rsid w:val="00F8404C"/>
    <w:rsid w:val="00F84B4A"/>
    <w:rsid w:val="00F85A82"/>
    <w:rsid w:val="00F85BB1"/>
    <w:rsid w:val="00F8610D"/>
    <w:rsid w:val="00F868A8"/>
    <w:rsid w:val="00F869B2"/>
    <w:rsid w:val="00F87563"/>
    <w:rsid w:val="00F87EB0"/>
    <w:rsid w:val="00F901FF"/>
    <w:rsid w:val="00F910C4"/>
    <w:rsid w:val="00F91517"/>
    <w:rsid w:val="00F91632"/>
    <w:rsid w:val="00F91A37"/>
    <w:rsid w:val="00F92C28"/>
    <w:rsid w:val="00F930E7"/>
    <w:rsid w:val="00F940AA"/>
    <w:rsid w:val="00F94A34"/>
    <w:rsid w:val="00F94D65"/>
    <w:rsid w:val="00F9558B"/>
    <w:rsid w:val="00F95BF3"/>
    <w:rsid w:val="00F95D28"/>
    <w:rsid w:val="00F96560"/>
    <w:rsid w:val="00F96A54"/>
    <w:rsid w:val="00F96B3A"/>
    <w:rsid w:val="00F96D36"/>
    <w:rsid w:val="00F973F3"/>
    <w:rsid w:val="00FA24F4"/>
    <w:rsid w:val="00FA2EB4"/>
    <w:rsid w:val="00FA31AE"/>
    <w:rsid w:val="00FA3A80"/>
    <w:rsid w:val="00FA77C1"/>
    <w:rsid w:val="00FA7F8E"/>
    <w:rsid w:val="00FB1677"/>
    <w:rsid w:val="00FB181C"/>
    <w:rsid w:val="00FB215A"/>
    <w:rsid w:val="00FB2207"/>
    <w:rsid w:val="00FB23DB"/>
    <w:rsid w:val="00FB2E0A"/>
    <w:rsid w:val="00FB2E2E"/>
    <w:rsid w:val="00FB401D"/>
    <w:rsid w:val="00FB4213"/>
    <w:rsid w:val="00FB5099"/>
    <w:rsid w:val="00FB5E21"/>
    <w:rsid w:val="00FB7EB8"/>
    <w:rsid w:val="00FC0FA9"/>
    <w:rsid w:val="00FC1610"/>
    <w:rsid w:val="00FC1709"/>
    <w:rsid w:val="00FC259B"/>
    <w:rsid w:val="00FC3066"/>
    <w:rsid w:val="00FC33E5"/>
    <w:rsid w:val="00FC4368"/>
    <w:rsid w:val="00FC43EA"/>
    <w:rsid w:val="00FC708D"/>
    <w:rsid w:val="00FD0076"/>
    <w:rsid w:val="00FD10D3"/>
    <w:rsid w:val="00FD1619"/>
    <w:rsid w:val="00FD1668"/>
    <w:rsid w:val="00FD2253"/>
    <w:rsid w:val="00FD24C1"/>
    <w:rsid w:val="00FD3386"/>
    <w:rsid w:val="00FD4800"/>
    <w:rsid w:val="00FD49CA"/>
    <w:rsid w:val="00FD5189"/>
    <w:rsid w:val="00FD5256"/>
    <w:rsid w:val="00FD64D8"/>
    <w:rsid w:val="00FD77B7"/>
    <w:rsid w:val="00FD7BD3"/>
    <w:rsid w:val="00FD7C18"/>
    <w:rsid w:val="00FE1836"/>
    <w:rsid w:val="00FE241E"/>
    <w:rsid w:val="00FE33D2"/>
    <w:rsid w:val="00FE3452"/>
    <w:rsid w:val="00FE3C35"/>
    <w:rsid w:val="00FE3E91"/>
    <w:rsid w:val="00FE4200"/>
    <w:rsid w:val="00FE5292"/>
    <w:rsid w:val="00FE54B1"/>
    <w:rsid w:val="00FE5E88"/>
    <w:rsid w:val="00FE5EE5"/>
    <w:rsid w:val="00FE633D"/>
    <w:rsid w:val="00FE6B43"/>
    <w:rsid w:val="00FE7597"/>
    <w:rsid w:val="00FE7926"/>
    <w:rsid w:val="00FF0273"/>
    <w:rsid w:val="00FF0712"/>
    <w:rsid w:val="00FF178F"/>
    <w:rsid w:val="00FF1EAF"/>
    <w:rsid w:val="00FF3008"/>
    <w:rsid w:val="00FF3450"/>
    <w:rsid w:val="00FF38C5"/>
    <w:rsid w:val="00FF59D4"/>
    <w:rsid w:val="00FF6701"/>
    <w:rsid w:val="00FF6830"/>
    <w:rsid w:val="00FF6E81"/>
    <w:rsid w:val="00FF7984"/>
    <w:rsid w:val="00FF7CC2"/>
    <w:rsid w:val="033E23EF"/>
    <w:rsid w:val="04EE5D87"/>
    <w:rsid w:val="051A6ED9"/>
    <w:rsid w:val="05CDE7F5"/>
    <w:rsid w:val="06800BBA"/>
    <w:rsid w:val="07E741C0"/>
    <w:rsid w:val="083DB6A1"/>
    <w:rsid w:val="09B4BA86"/>
    <w:rsid w:val="09E284D9"/>
    <w:rsid w:val="0A162565"/>
    <w:rsid w:val="0AB53D5B"/>
    <w:rsid w:val="0AD349B5"/>
    <w:rsid w:val="0AE18E56"/>
    <w:rsid w:val="0C043FDD"/>
    <w:rsid w:val="0C2283F8"/>
    <w:rsid w:val="0C4D0E22"/>
    <w:rsid w:val="0D2C2ABB"/>
    <w:rsid w:val="0DBD3561"/>
    <w:rsid w:val="0F161596"/>
    <w:rsid w:val="0F64D4C7"/>
    <w:rsid w:val="10006144"/>
    <w:rsid w:val="1092FC83"/>
    <w:rsid w:val="10F02266"/>
    <w:rsid w:val="11A4CBF9"/>
    <w:rsid w:val="11BB7CF4"/>
    <w:rsid w:val="11FEC6FD"/>
    <w:rsid w:val="13CD0558"/>
    <w:rsid w:val="14B957CF"/>
    <w:rsid w:val="161029A1"/>
    <w:rsid w:val="162B5003"/>
    <w:rsid w:val="16A2650B"/>
    <w:rsid w:val="16FC3BC1"/>
    <w:rsid w:val="18B4D880"/>
    <w:rsid w:val="197D10B5"/>
    <w:rsid w:val="1A1CB945"/>
    <w:rsid w:val="1A238216"/>
    <w:rsid w:val="1A249108"/>
    <w:rsid w:val="1B050390"/>
    <w:rsid w:val="1B333EBC"/>
    <w:rsid w:val="1B877D1E"/>
    <w:rsid w:val="1BDAC621"/>
    <w:rsid w:val="1C205039"/>
    <w:rsid w:val="1CBD3B35"/>
    <w:rsid w:val="1D444485"/>
    <w:rsid w:val="1E8A3181"/>
    <w:rsid w:val="1F68DBD1"/>
    <w:rsid w:val="1FCB835A"/>
    <w:rsid w:val="1FD65735"/>
    <w:rsid w:val="205E3B68"/>
    <w:rsid w:val="220BD707"/>
    <w:rsid w:val="22E3CE6A"/>
    <w:rsid w:val="22FF8799"/>
    <w:rsid w:val="2339DF6D"/>
    <w:rsid w:val="2406B80D"/>
    <w:rsid w:val="240F96F8"/>
    <w:rsid w:val="24A6B644"/>
    <w:rsid w:val="268B5656"/>
    <w:rsid w:val="27333EE2"/>
    <w:rsid w:val="2BE9B2D0"/>
    <w:rsid w:val="2C5AD4B2"/>
    <w:rsid w:val="2D0A8742"/>
    <w:rsid w:val="2DD498A0"/>
    <w:rsid w:val="2E5B89A0"/>
    <w:rsid w:val="3006BC66"/>
    <w:rsid w:val="31F439B5"/>
    <w:rsid w:val="321BACCA"/>
    <w:rsid w:val="3251C2CE"/>
    <w:rsid w:val="33201712"/>
    <w:rsid w:val="349474A6"/>
    <w:rsid w:val="34C593B1"/>
    <w:rsid w:val="354379B6"/>
    <w:rsid w:val="3551DE68"/>
    <w:rsid w:val="3670FC09"/>
    <w:rsid w:val="36E9549E"/>
    <w:rsid w:val="3711CA3C"/>
    <w:rsid w:val="373AB37F"/>
    <w:rsid w:val="37EA71A1"/>
    <w:rsid w:val="38710F58"/>
    <w:rsid w:val="38CB4FDC"/>
    <w:rsid w:val="3914BF1D"/>
    <w:rsid w:val="392B4B1F"/>
    <w:rsid w:val="3995161C"/>
    <w:rsid w:val="39A591AA"/>
    <w:rsid w:val="39F83A6B"/>
    <w:rsid w:val="3A0340D6"/>
    <w:rsid w:val="3AC54C4B"/>
    <w:rsid w:val="3AC8FD5A"/>
    <w:rsid w:val="3AE509BA"/>
    <w:rsid w:val="3B1D6DD7"/>
    <w:rsid w:val="3B23FAA0"/>
    <w:rsid w:val="3B685B1A"/>
    <w:rsid w:val="3BC19616"/>
    <w:rsid w:val="3E2A8E61"/>
    <w:rsid w:val="3E4AC919"/>
    <w:rsid w:val="3F1AE88A"/>
    <w:rsid w:val="3F6A51E4"/>
    <w:rsid w:val="4069C0EF"/>
    <w:rsid w:val="40ACDE48"/>
    <w:rsid w:val="40CE40A8"/>
    <w:rsid w:val="4169D66A"/>
    <w:rsid w:val="41CCE7D6"/>
    <w:rsid w:val="420F8C11"/>
    <w:rsid w:val="4280F1BB"/>
    <w:rsid w:val="44EE616A"/>
    <w:rsid w:val="452FAC22"/>
    <w:rsid w:val="45672DC7"/>
    <w:rsid w:val="45855EB2"/>
    <w:rsid w:val="464788BE"/>
    <w:rsid w:val="4679DCA1"/>
    <w:rsid w:val="477ACEE8"/>
    <w:rsid w:val="47B88D9F"/>
    <w:rsid w:val="480D3E76"/>
    <w:rsid w:val="480FBB13"/>
    <w:rsid w:val="4864F448"/>
    <w:rsid w:val="4865807D"/>
    <w:rsid w:val="4A3965BB"/>
    <w:rsid w:val="4A3A50E9"/>
    <w:rsid w:val="4B6E9856"/>
    <w:rsid w:val="4C071122"/>
    <w:rsid w:val="4C16E8C6"/>
    <w:rsid w:val="4C7616FE"/>
    <w:rsid w:val="4CB84DB7"/>
    <w:rsid w:val="4D42751E"/>
    <w:rsid w:val="4D442B27"/>
    <w:rsid w:val="4F5FF340"/>
    <w:rsid w:val="50D9D744"/>
    <w:rsid w:val="515F152B"/>
    <w:rsid w:val="5185C274"/>
    <w:rsid w:val="5456C20D"/>
    <w:rsid w:val="550E7EBB"/>
    <w:rsid w:val="5565A971"/>
    <w:rsid w:val="55CD83EB"/>
    <w:rsid w:val="572C3BB1"/>
    <w:rsid w:val="574F0556"/>
    <w:rsid w:val="583502B9"/>
    <w:rsid w:val="5949C001"/>
    <w:rsid w:val="59E2F091"/>
    <w:rsid w:val="5B568296"/>
    <w:rsid w:val="5B66FDFD"/>
    <w:rsid w:val="5C68B7A0"/>
    <w:rsid w:val="5CD33BBF"/>
    <w:rsid w:val="5CF7E310"/>
    <w:rsid w:val="5D6C3268"/>
    <w:rsid w:val="5E70A0F1"/>
    <w:rsid w:val="61AA7DDC"/>
    <w:rsid w:val="6327A9BD"/>
    <w:rsid w:val="635B8979"/>
    <w:rsid w:val="638DE6A2"/>
    <w:rsid w:val="652F6C68"/>
    <w:rsid w:val="653CBDE9"/>
    <w:rsid w:val="654767C7"/>
    <w:rsid w:val="6598C784"/>
    <w:rsid w:val="65C14BB6"/>
    <w:rsid w:val="666A2EE0"/>
    <w:rsid w:val="66E27AC2"/>
    <w:rsid w:val="67A47C63"/>
    <w:rsid w:val="67FB8082"/>
    <w:rsid w:val="68E241C7"/>
    <w:rsid w:val="690DFA7D"/>
    <w:rsid w:val="6977B8F5"/>
    <w:rsid w:val="69CACDF5"/>
    <w:rsid w:val="6BF8B136"/>
    <w:rsid w:val="6D1752C2"/>
    <w:rsid w:val="6EDDB296"/>
    <w:rsid w:val="6F572EEB"/>
    <w:rsid w:val="6FB50022"/>
    <w:rsid w:val="6FC608B5"/>
    <w:rsid w:val="70BD7DC7"/>
    <w:rsid w:val="70DAA371"/>
    <w:rsid w:val="71EB950E"/>
    <w:rsid w:val="739639E9"/>
    <w:rsid w:val="741541EA"/>
    <w:rsid w:val="7523BFD6"/>
    <w:rsid w:val="75407690"/>
    <w:rsid w:val="756F95BF"/>
    <w:rsid w:val="75F013F2"/>
    <w:rsid w:val="76D77A26"/>
    <w:rsid w:val="77146218"/>
    <w:rsid w:val="782EDA02"/>
    <w:rsid w:val="79064A0C"/>
    <w:rsid w:val="7ADAD1C6"/>
    <w:rsid w:val="7AEC847F"/>
    <w:rsid w:val="7B30DDE4"/>
    <w:rsid w:val="7B4BA308"/>
    <w:rsid w:val="7C62EDBF"/>
    <w:rsid w:val="7CE34D17"/>
    <w:rsid w:val="7DA02EB4"/>
    <w:rsid w:val="7DBEF8C1"/>
    <w:rsid w:val="7E687528"/>
    <w:rsid w:val="7E8C2C5A"/>
    <w:rsid w:val="7E921D10"/>
    <w:rsid w:val="7E987BEA"/>
    <w:rsid w:val="7F13FD1C"/>
    <w:rsid w:val="7FBEF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F034"/>
  <w15:docId w15:val="{B6BECBD1-5731-40F0-9602-B8870B19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54"/>
    <w:pPr>
      <w:numPr>
        <w:ilvl w:val="1"/>
        <w:numId w:val="11"/>
      </w:numPr>
      <w:tabs>
        <w:tab w:val="left" w:pos="709"/>
      </w:tabs>
      <w:spacing w:after="240" w:line="288" w:lineRule="auto"/>
      <w:ind w:left="709" w:hanging="709"/>
    </w:pPr>
    <w:rPr>
      <w:rFonts w:ascii="BBC Reith Sans" w:hAnsi="BBC Reith Sans"/>
      <w:sz w:val="20"/>
    </w:rPr>
  </w:style>
  <w:style w:type="paragraph" w:styleId="Heading1">
    <w:name w:val="heading 1"/>
    <w:basedOn w:val="Normal"/>
    <w:next w:val="Normal"/>
    <w:link w:val="Heading1Char"/>
    <w:uiPriority w:val="9"/>
    <w:qFormat/>
    <w:rsid w:val="00DF116B"/>
    <w:pPr>
      <w:keepNext/>
      <w:keepLines/>
      <w:pageBreakBefore/>
      <w:numPr>
        <w:ilvl w:val="0"/>
      </w:numPr>
      <w:tabs>
        <w:tab w:val="clear" w:pos="709"/>
      </w:tabs>
      <w:spacing w:line="204" w:lineRule="auto"/>
      <w:ind w:left="709" w:hanging="709"/>
      <w:outlineLvl w:val="0"/>
    </w:pPr>
    <w:rPr>
      <w:rFonts w:ascii="BBC Reith Sans XBold" w:eastAsiaTheme="majorEastAsia" w:hAnsi="BBC Reith Sans XBold" w:cs="BBC Reith Sans"/>
      <w:b/>
      <w:bCs/>
      <w:caps/>
      <w:sz w:val="28"/>
      <w:szCs w:val="20"/>
    </w:rPr>
  </w:style>
  <w:style w:type="paragraph" w:styleId="Heading2">
    <w:name w:val="heading 2"/>
    <w:basedOn w:val="Normal"/>
    <w:next w:val="Normal"/>
    <w:link w:val="Heading2Char"/>
    <w:uiPriority w:val="9"/>
    <w:unhideWhenUsed/>
    <w:qFormat/>
    <w:rsid w:val="000712E3"/>
    <w:pPr>
      <w:keepNext/>
      <w:keepLines/>
      <w:numPr>
        <w:ilvl w:val="0"/>
        <w:numId w:val="0"/>
      </w:numPr>
      <w:spacing w:before="240" w:line="240" w:lineRule="auto"/>
      <w:outlineLvl w:val="1"/>
    </w:pPr>
    <w:rPr>
      <w:rFonts w:ascii="BBC Reith Sans XBold" w:eastAsiaTheme="majorEastAsia" w:hAnsi="BBC Reith Sans XBold" w:cstheme="majorBidi"/>
      <w:b/>
      <w:bCs/>
      <w:caps/>
      <w:sz w:val="24"/>
      <w:szCs w:val="26"/>
    </w:rPr>
  </w:style>
  <w:style w:type="paragraph" w:styleId="Heading3">
    <w:name w:val="heading 3"/>
    <w:basedOn w:val="Heading2"/>
    <w:next w:val="Normal"/>
    <w:link w:val="Heading3Char"/>
    <w:uiPriority w:val="9"/>
    <w:unhideWhenUsed/>
    <w:qFormat/>
    <w:rsid w:val="00703C95"/>
    <w:pPr>
      <w:outlineLvl w:val="2"/>
    </w:pPr>
    <w:rPr>
      <w:bCs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27AC"/>
    <w:pPr>
      <w:numPr>
        <w:ilvl w:val="0"/>
        <w:numId w:val="0"/>
      </w:numPr>
      <w:spacing w:after="0" w:line="240" w:lineRule="auto"/>
      <w:jc w:val="center"/>
    </w:pPr>
    <w:rPr>
      <w:rFonts w:ascii="BBC Reith Sans XBold" w:hAnsi="BBC Reith Sans XBold" w:cs="BBC Reith Sans XBold"/>
      <w:b/>
      <w:bCs/>
      <w:sz w:val="36"/>
      <w:szCs w:val="40"/>
    </w:rPr>
  </w:style>
  <w:style w:type="character" w:customStyle="1" w:styleId="TitleChar">
    <w:name w:val="Title Char"/>
    <w:basedOn w:val="DefaultParagraphFont"/>
    <w:link w:val="Title"/>
    <w:uiPriority w:val="10"/>
    <w:rsid w:val="004E27AC"/>
    <w:rPr>
      <w:rFonts w:ascii="BBC Reith Sans XBold" w:hAnsi="BBC Reith Sans XBold" w:cs="BBC Reith Sans XBold"/>
      <w:b/>
      <w:bCs/>
      <w:sz w:val="36"/>
      <w:szCs w:val="40"/>
    </w:rPr>
  </w:style>
  <w:style w:type="character" w:customStyle="1" w:styleId="Heading1Char">
    <w:name w:val="Heading 1 Char"/>
    <w:basedOn w:val="DefaultParagraphFont"/>
    <w:link w:val="Heading1"/>
    <w:uiPriority w:val="9"/>
    <w:rsid w:val="00DF116B"/>
    <w:rPr>
      <w:rFonts w:ascii="BBC Reith Sans XBold" w:eastAsiaTheme="majorEastAsia" w:hAnsi="BBC Reith Sans XBold" w:cs="BBC Reith Sans"/>
      <w:b/>
      <w:bCs/>
      <w:caps/>
      <w:sz w:val="28"/>
      <w:szCs w:val="20"/>
    </w:rPr>
  </w:style>
  <w:style w:type="character" w:customStyle="1" w:styleId="Heading2Char">
    <w:name w:val="Heading 2 Char"/>
    <w:basedOn w:val="DefaultParagraphFont"/>
    <w:link w:val="Heading2"/>
    <w:uiPriority w:val="9"/>
    <w:rsid w:val="000712E3"/>
    <w:rPr>
      <w:rFonts w:ascii="BBC Reith Sans XBold" w:eastAsiaTheme="majorEastAsia" w:hAnsi="BBC Reith Sans XBold" w:cstheme="majorBidi"/>
      <w:b/>
      <w:bCs/>
      <w:caps/>
      <w:sz w:val="24"/>
      <w:szCs w:val="26"/>
    </w:rPr>
  </w:style>
  <w:style w:type="character" w:styleId="Emphasis">
    <w:name w:val="Emphasis"/>
    <w:aliases w:val="Example"/>
    <w:basedOn w:val="DefaultParagraphFont"/>
    <w:uiPriority w:val="20"/>
    <w:qFormat/>
    <w:rsid w:val="00AB3877"/>
    <w:rPr>
      <w:i/>
      <w:iCs/>
    </w:rPr>
  </w:style>
  <w:style w:type="paragraph" w:styleId="ListParagraph">
    <w:name w:val="List Paragraph"/>
    <w:basedOn w:val="Normal"/>
    <w:uiPriority w:val="72"/>
    <w:qFormat/>
    <w:rsid w:val="00193EF1"/>
    <w:pPr>
      <w:numPr>
        <w:ilvl w:val="0"/>
        <w:numId w:val="1"/>
      </w:numPr>
      <w:spacing w:after="120"/>
      <w:ind w:left="1135" w:hanging="284"/>
    </w:pPr>
    <w:rPr>
      <w:rFonts w:cs="BBC Reith Sans"/>
      <w:szCs w:val="20"/>
    </w:rPr>
  </w:style>
  <w:style w:type="character" w:styleId="IntenseReference">
    <w:name w:val="Intense Reference"/>
    <w:aliases w:val="ASG"/>
    <w:uiPriority w:val="32"/>
    <w:qFormat/>
    <w:rsid w:val="00FE4200"/>
    <w:rPr>
      <w:rFonts w:ascii="BBC Reith Sans" w:hAnsi="BBC Reith Sans"/>
      <w:b/>
      <w:bCs/>
      <w:i w:val="0"/>
      <w:caps w:val="0"/>
      <w:smallCaps w:val="0"/>
      <w:strike w:val="0"/>
      <w:dstrike w:val="0"/>
      <w:vanish w:val="0"/>
      <w:color w:val="auto"/>
      <w:spacing w:val="0"/>
      <w:w w:val="100"/>
      <w:kern w:val="0"/>
      <w:position w:val="0"/>
      <w:sz w:val="20"/>
      <w:u w:val="none"/>
      <w:vertAlign w:val="baseline"/>
      <w14:ligatures w14:val="none"/>
      <w14:numForm w14:val="default"/>
      <w14:numSpacing w14:val="default"/>
      <w14:stylisticSets/>
      <w14:cntxtAlts w14:val="0"/>
    </w:rPr>
  </w:style>
  <w:style w:type="character" w:styleId="SubtleReference">
    <w:name w:val="Subtle Reference"/>
    <w:aliases w:val="Reference"/>
    <w:basedOn w:val="DefaultParagraphFont"/>
    <w:uiPriority w:val="31"/>
    <w:qFormat/>
    <w:rsid w:val="005A49B8"/>
    <w:rPr>
      <w:i/>
      <w:caps w:val="0"/>
      <w:smallCaps w:val="0"/>
      <w:color w:val="auto"/>
      <w:u w:val="none"/>
    </w:rPr>
  </w:style>
  <w:style w:type="character" w:styleId="CommentReference">
    <w:name w:val="annotation reference"/>
    <w:basedOn w:val="DefaultParagraphFont"/>
    <w:uiPriority w:val="99"/>
    <w:unhideWhenUsed/>
    <w:rsid w:val="00AB3877"/>
    <w:rPr>
      <w:sz w:val="16"/>
      <w:szCs w:val="16"/>
    </w:rPr>
  </w:style>
  <w:style w:type="paragraph" w:styleId="CommentText">
    <w:name w:val="annotation text"/>
    <w:basedOn w:val="Normal"/>
    <w:link w:val="CommentTextChar"/>
    <w:uiPriority w:val="99"/>
    <w:unhideWhenUsed/>
    <w:rsid w:val="00AB3877"/>
    <w:pPr>
      <w:numPr>
        <w:ilvl w:val="0"/>
        <w:numId w:val="0"/>
      </w:numPr>
    </w:pPr>
    <w:rPr>
      <w:szCs w:val="20"/>
    </w:rPr>
  </w:style>
  <w:style w:type="character" w:customStyle="1" w:styleId="CommentTextChar">
    <w:name w:val="Comment Text Char"/>
    <w:basedOn w:val="DefaultParagraphFont"/>
    <w:link w:val="CommentText"/>
    <w:uiPriority w:val="99"/>
    <w:rsid w:val="00AB3877"/>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B3877"/>
    <w:rPr>
      <w:b/>
      <w:bCs/>
    </w:rPr>
  </w:style>
  <w:style w:type="character" w:customStyle="1" w:styleId="CommentSubjectChar">
    <w:name w:val="Comment Subject Char"/>
    <w:basedOn w:val="CommentTextChar"/>
    <w:link w:val="CommentSubject"/>
    <w:uiPriority w:val="99"/>
    <w:semiHidden/>
    <w:rsid w:val="00AB3877"/>
    <w:rPr>
      <w:rFonts w:ascii="Gill Sans MT" w:hAnsi="Gill Sans MT"/>
      <w:b/>
      <w:bCs/>
      <w:sz w:val="20"/>
      <w:szCs w:val="20"/>
    </w:rPr>
  </w:style>
  <w:style w:type="paragraph" w:styleId="BalloonText">
    <w:name w:val="Balloon Text"/>
    <w:basedOn w:val="Normal"/>
    <w:link w:val="BalloonTextChar"/>
    <w:uiPriority w:val="99"/>
    <w:semiHidden/>
    <w:unhideWhenUsed/>
    <w:rsid w:val="00AB3877"/>
    <w:pPr>
      <w:numPr>
        <w:ilvl w:val="0"/>
        <w:numId w:val="0"/>
      </w:num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877"/>
    <w:rPr>
      <w:rFonts w:ascii="Tahoma" w:hAnsi="Tahoma" w:cs="Tahoma"/>
      <w:sz w:val="16"/>
      <w:szCs w:val="16"/>
    </w:rPr>
  </w:style>
  <w:style w:type="paragraph" w:customStyle="1" w:styleId="Normalsecondarypara">
    <w:name w:val="Normal secondary para"/>
    <w:basedOn w:val="Normal"/>
    <w:qFormat/>
    <w:rsid w:val="00941FBA"/>
    <w:pPr>
      <w:numPr>
        <w:ilvl w:val="0"/>
        <w:numId w:val="0"/>
      </w:numPr>
      <w:ind w:left="709"/>
    </w:pPr>
    <w:rPr>
      <w:rFonts w:cs="BBC Reith Sans"/>
      <w:szCs w:val="20"/>
    </w:rPr>
  </w:style>
  <w:style w:type="character" w:styleId="FootnoteReference">
    <w:name w:val="footnote reference"/>
    <w:basedOn w:val="DefaultParagraphFont"/>
    <w:uiPriority w:val="99"/>
    <w:semiHidden/>
    <w:rsid w:val="00AB3877"/>
    <w:rPr>
      <w:rFonts w:cs="Times New Roman"/>
      <w:vertAlign w:val="superscript"/>
    </w:rPr>
  </w:style>
  <w:style w:type="character" w:styleId="Hyperlink">
    <w:name w:val="Hyperlink"/>
    <w:uiPriority w:val="99"/>
    <w:rsid w:val="00AB3877"/>
    <w:rPr>
      <w:rFonts w:cs="Times New Roman"/>
      <w:color w:val="auto"/>
      <w:u w:val="none"/>
    </w:rPr>
  </w:style>
  <w:style w:type="character" w:styleId="Strong">
    <w:name w:val="Strong"/>
    <w:aliases w:val="Referral to ASG"/>
    <w:basedOn w:val="DefaultParagraphFont"/>
    <w:uiPriority w:val="99"/>
    <w:qFormat/>
    <w:rsid w:val="00AB3877"/>
    <w:rPr>
      <w:rFonts w:cs="Times New Roman"/>
      <w:b/>
      <w:bCs/>
      <w:color w:val="auto"/>
    </w:rPr>
  </w:style>
  <w:style w:type="paragraph" w:customStyle="1" w:styleId="Cross-Reference">
    <w:name w:val="Cross-Reference"/>
    <w:basedOn w:val="Normal"/>
    <w:next w:val="Normal"/>
    <w:link w:val="Cross-ReferenceChar"/>
    <w:autoRedefine/>
    <w:uiPriority w:val="99"/>
    <w:rsid w:val="00272E1E"/>
    <w:pPr>
      <w:numPr>
        <w:ilvl w:val="0"/>
        <w:numId w:val="0"/>
      </w:numPr>
      <w:contextualSpacing/>
    </w:pPr>
    <w:rPr>
      <w:rFonts w:eastAsia="Times New Roman" w:cs="Times New Roman"/>
      <w:i/>
      <w:lang w:eastAsia="zh-TW"/>
    </w:rPr>
  </w:style>
  <w:style w:type="character" w:customStyle="1" w:styleId="Cross-ReferenceChar">
    <w:name w:val="Cross-Reference Char"/>
    <w:basedOn w:val="DefaultParagraphFont"/>
    <w:link w:val="Cross-Reference"/>
    <w:uiPriority w:val="99"/>
    <w:locked/>
    <w:rsid w:val="00272E1E"/>
    <w:rPr>
      <w:rFonts w:ascii="BBC Reith Sans" w:eastAsia="Times New Roman" w:hAnsi="BBC Reith Sans" w:cs="Times New Roman"/>
      <w:i/>
      <w:sz w:val="24"/>
      <w:lang w:eastAsia="zh-TW"/>
    </w:rPr>
  </w:style>
  <w:style w:type="paragraph" w:styleId="FootnoteText">
    <w:name w:val="footnote text"/>
    <w:basedOn w:val="Normal"/>
    <w:link w:val="FootnoteTextChar"/>
    <w:uiPriority w:val="99"/>
    <w:semiHidden/>
    <w:unhideWhenUsed/>
    <w:rsid w:val="00AB3877"/>
    <w:pPr>
      <w:numPr>
        <w:ilvl w:val="0"/>
        <w:numId w:val="0"/>
      </w:numPr>
      <w:spacing w:after="0"/>
    </w:pPr>
    <w:rPr>
      <w:rFonts w:ascii="Times New Roman" w:eastAsia="Times New Roman" w:hAnsi="Times New Roman" w:cs="Times New Roman"/>
      <w:szCs w:val="20"/>
      <w:lang w:eastAsia="zh-TW"/>
    </w:rPr>
  </w:style>
  <w:style w:type="character" w:customStyle="1" w:styleId="FootnoteTextChar">
    <w:name w:val="Footnote Text Char"/>
    <w:basedOn w:val="DefaultParagraphFont"/>
    <w:link w:val="FootnoteText"/>
    <w:uiPriority w:val="99"/>
    <w:semiHidden/>
    <w:rsid w:val="00AB3877"/>
    <w:rPr>
      <w:rFonts w:ascii="Times New Roman" w:eastAsia="Times New Roman" w:hAnsi="Times New Roman" w:cs="Times New Roman"/>
      <w:sz w:val="20"/>
      <w:szCs w:val="20"/>
      <w:lang w:eastAsia="zh-TW"/>
    </w:rPr>
  </w:style>
  <w:style w:type="paragraph" w:styleId="Header">
    <w:name w:val="header"/>
    <w:basedOn w:val="Normal"/>
    <w:link w:val="HeaderChar"/>
    <w:uiPriority w:val="99"/>
    <w:unhideWhenUsed/>
    <w:rsid w:val="00E06A2D"/>
    <w:pPr>
      <w:numPr>
        <w:ilvl w:val="0"/>
        <w:numId w:val="0"/>
      </w:numPr>
      <w:spacing w:after="0"/>
    </w:pPr>
    <w:rPr>
      <w:sz w:val="16"/>
    </w:rPr>
  </w:style>
  <w:style w:type="character" w:customStyle="1" w:styleId="HeaderChar">
    <w:name w:val="Header Char"/>
    <w:basedOn w:val="DefaultParagraphFont"/>
    <w:link w:val="Header"/>
    <w:uiPriority w:val="99"/>
    <w:rsid w:val="00E06A2D"/>
    <w:rPr>
      <w:rFonts w:ascii="BBC Reith Sans" w:hAnsi="BBC Reith Sans"/>
      <w:sz w:val="16"/>
    </w:rPr>
  </w:style>
  <w:style w:type="paragraph" w:styleId="Footer">
    <w:name w:val="footer"/>
    <w:basedOn w:val="Normal"/>
    <w:link w:val="FooterChar"/>
    <w:unhideWhenUsed/>
    <w:rsid w:val="00E06A2D"/>
    <w:pPr>
      <w:numPr>
        <w:ilvl w:val="0"/>
        <w:numId w:val="0"/>
      </w:numPr>
      <w:tabs>
        <w:tab w:val="right" w:pos="8505"/>
      </w:tabs>
      <w:spacing w:after="0"/>
    </w:pPr>
    <w:rPr>
      <w:rFonts w:cs="BBC Reith Sans"/>
      <w:sz w:val="16"/>
      <w:szCs w:val="20"/>
    </w:rPr>
  </w:style>
  <w:style w:type="character" w:customStyle="1" w:styleId="FooterChar">
    <w:name w:val="Footer Char"/>
    <w:basedOn w:val="DefaultParagraphFont"/>
    <w:link w:val="Footer"/>
    <w:rsid w:val="00E06A2D"/>
    <w:rPr>
      <w:rFonts w:ascii="BBC Reith Sans" w:hAnsi="BBC Reith Sans" w:cs="BBC Reith Sans"/>
      <w:sz w:val="16"/>
      <w:szCs w:val="20"/>
    </w:rPr>
  </w:style>
  <w:style w:type="paragraph" w:styleId="TOCHeading">
    <w:name w:val="TOC Heading"/>
    <w:basedOn w:val="Heading1"/>
    <w:next w:val="Normal"/>
    <w:uiPriority w:val="39"/>
    <w:unhideWhenUsed/>
    <w:qFormat/>
    <w:rsid w:val="00AB3877"/>
    <w:pPr>
      <w:pageBreakBefore w:val="0"/>
      <w:numPr>
        <w:numId w:val="0"/>
      </w:numPr>
      <w:spacing w:before="480" w:after="0" w:line="276" w:lineRule="auto"/>
      <w:outlineLvl w:val="9"/>
    </w:pPr>
    <w:rPr>
      <w:rFonts w:asciiTheme="majorHAnsi" w:hAnsiTheme="majorHAnsi"/>
      <w:caps w:val="0"/>
      <w:color w:val="365F91" w:themeColor="accent1" w:themeShade="BF"/>
      <w:lang w:val="en-US" w:eastAsia="ja-JP"/>
    </w:rPr>
  </w:style>
  <w:style w:type="paragraph" w:styleId="TOC1">
    <w:name w:val="toc 1"/>
    <w:basedOn w:val="Normal"/>
    <w:next w:val="Normal"/>
    <w:autoRedefine/>
    <w:uiPriority w:val="39"/>
    <w:unhideWhenUsed/>
    <w:qFormat/>
    <w:rsid w:val="00731123"/>
    <w:pPr>
      <w:numPr>
        <w:ilvl w:val="0"/>
        <w:numId w:val="0"/>
      </w:numPr>
      <w:tabs>
        <w:tab w:val="right" w:leader="dot" w:pos="8504"/>
      </w:tabs>
      <w:ind w:left="709" w:hanging="709"/>
    </w:pPr>
  </w:style>
  <w:style w:type="paragraph" w:styleId="TOC2">
    <w:name w:val="toc 2"/>
    <w:basedOn w:val="Normal"/>
    <w:next w:val="Normal"/>
    <w:autoRedefine/>
    <w:uiPriority w:val="39"/>
    <w:unhideWhenUsed/>
    <w:qFormat/>
    <w:rsid w:val="00AB3877"/>
    <w:pPr>
      <w:numPr>
        <w:ilvl w:val="0"/>
        <w:numId w:val="0"/>
      </w:numPr>
      <w:ind w:left="851"/>
    </w:pPr>
  </w:style>
  <w:style w:type="character" w:customStyle="1" w:styleId="Heading3Char">
    <w:name w:val="Heading 3 Char"/>
    <w:basedOn w:val="DefaultParagraphFont"/>
    <w:link w:val="Heading3"/>
    <w:uiPriority w:val="9"/>
    <w:rsid w:val="00703C95"/>
    <w:rPr>
      <w:rFonts w:ascii="BBC Reith Sans XBold" w:eastAsiaTheme="majorEastAsia" w:hAnsi="BBC Reith Sans XBold" w:cstheme="majorBidi"/>
      <w:b/>
      <w:caps/>
      <w:sz w:val="20"/>
      <w:szCs w:val="26"/>
    </w:rPr>
  </w:style>
  <w:style w:type="paragraph" w:customStyle="1" w:styleId="Referralmandatory">
    <w:name w:val="Referral mandatory"/>
    <w:basedOn w:val="Normal"/>
    <w:next w:val="Normal"/>
    <w:link w:val="ReferralmandatoryChar"/>
    <w:rsid w:val="00AB3877"/>
    <w:pPr>
      <w:keepLines/>
      <w:numPr>
        <w:ilvl w:val="0"/>
        <w:numId w:val="0"/>
      </w:numPr>
      <w:spacing w:line="360" w:lineRule="auto"/>
    </w:pPr>
    <w:rPr>
      <w:rFonts w:ascii="Times New Roman" w:eastAsia="Times New Roman" w:hAnsi="Times New Roman" w:cs="Times New Roman"/>
      <w:b/>
      <w:color w:val="FF0000"/>
      <w:lang w:eastAsia="zh-TW"/>
    </w:rPr>
  </w:style>
  <w:style w:type="character" w:customStyle="1" w:styleId="ReferralmandatoryChar">
    <w:name w:val="Referral mandatory Char"/>
    <w:basedOn w:val="DefaultParagraphFont"/>
    <w:link w:val="Referralmandatory"/>
    <w:rsid w:val="00AB3877"/>
    <w:rPr>
      <w:rFonts w:ascii="Times New Roman" w:eastAsia="Times New Roman" w:hAnsi="Times New Roman" w:cs="Times New Roman"/>
      <w:b/>
      <w:color w:val="FF0000"/>
      <w:sz w:val="20"/>
      <w:lang w:eastAsia="zh-TW"/>
    </w:rPr>
  </w:style>
  <w:style w:type="character" w:customStyle="1" w:styleId="Referralonward">
    <w:name w:val="Referral onward"/>
    <w:basedOn w:val="Strong"/>
    <w:uiPriority w:val="1"/>
    <w:qFormat/>
    <w:rsid w:val="00AB3877"/>
    <w:rPr>
      <w:rFonts w:cs="Times New Roman"/>
      <w:b/>
      <w:bCs/>
      <w:color w:val="auto"/>
      <w:u w:val="single"/>
    </w:rPr>
  </w:style>
  <w:style w:type="character" w:customStyle="1" w:styleId="SeniorEditorialFigure">
    <w:name w:val="Senior Editorial Figure"/>
    <w:basedOn w:val="IntenseReference"/>
    <w:uiPriority w:val="1"/>
    <w:qFormat/>
    <w:rsid w:val="00F1483F"/>
    <w:rPr>
      <w:rFonts w:ascii="BBC Reith Sans" w:hAnsi="BBC Reith Sans"/>
      <w:b/>
      <w:bCs/>
      <w:i w:val="0"/>
      <w:caps w:val="0"/>
      <w:smallCaps w:val="0"/>
      <w:strike w:val="0"/>
      <w:dstrike w:val="0"/>
      <w:vanish w:val="0"/>
      <w:color w:val="B80000"/>
      <w:spacing w:val="0"/>
      <w:w w:val="100"/>
      <w:kern w:val="0"/>
      <w:position w:val="0"/>
      <w:sz w:val="20"/>
      <w:u w:val="none"/>
      <w:vertAlign w:val="baseline"/>
      <w14:ligatures w14:val="none"/>
      <w14:numForm w14:val="default"/>
      <w14:numSpacing w14:val="default"/>
      <w14:stylisticSets/>
      <w14:cntxtAlts w14:val="0"/>
    </w:rPr>
  </w:style>
  <w:style w:type="character" w:customStyle="1" w:styleId="AdvertisingGovernanceCommittee">
    <w:name w:val="Advertising Governance Committee"/>
    <w:basedOn w:val="IntenseReference"/>
    <w:uiPriority w:val="1"/>
    <w:qFormat/>
    <w:rsid w:val="00F1483F"/>
    <w:rPr>
      <w:rFonts w:ascii="BBC Reith Sans" w:hAnsi="BBC Reith Sans"/>
      <w:b/>
      <w:bCs/>
      <w:i w:val="0"/>
      <w:caps w:val="0"/>
      <w:smallCaps w:val="0"/>
      <w:strike w:val="0"/>
      <w:dstrike w:val="0"/>
      <w:vanish w:val="0"/>
      <w:color w:val="B80000"/>
      <w:spacing w:val="0"/>
      <w:w w:val="100"/>
      <w:kern w:val="0"/>
      <w:position w:val="0"/>
      <w:sz w:val="20"/>
      <w:u w:val="single"/>
      <w:vertAlign w:val="baseline"/>
      <w14:ligatures w14:val="none"/>
      <w14:numForm w14:val="default"/>
      <w14:numSpacing w14:val="default"/>
      <w14:stylisticSets/>
      <w14:cntxtAlts w14:val="0"/>
    </w:rPr>
  </w:style>
  <w:style w:type="paragraph" w:styleId="NormalWeb">
    <w:name w:val="Normal (Web)"/>
    <w:basedOn w:val="Normal"/>
    <w:uiPriority w:val="99"/>
    <w:semiHidden/>
    <w:unhideWhenUsed/>
    <w:rsid w:val="00AB3877"/>
    <w:pPr>
      <w:numPr>
        <w:ilvl w:val="0"/>
        <w:numId w:val="0"/>
      </w:numPr>
      <w:spacing w:before="100" w:beforeAutospacing="1"/>
    </w:pPr>
    <w:rPr>
      <w:rFonts w:ascii="Times New Roman" w:eastAsia="Times New Roman" w:hAnsi="Times New Roman" w:cs="Times New Roman"/>
      <w:szCs w:val="24"/>
      <w:lang w:eastAsia="en-GB"/>
    </w:rPr>
  </w:style>
  <w:style w:type="paragraph" w:customStyle="1" w:styleId="Definitiontext">
    <w:name w:val="Definition text"/>
    <w:basedOn w:val="Normal"/>
    <w:qFormat/>
    <w:rsid w:val="00AB3877"/>
    <w:pPr>
      <w:numPr>
        <w:ilvl w:val="0"/>
        <w:numId w:val="0"/>
      </w:numPr>
    </w:pPr>
  </w:style>
  <w:style w:type="paragraph" w:customStyle="1" w:styleId="Definitionheading">
    <w:name w:val="Definition heading"/>
    <w:basedOn w:val="Definitiontext"/>
    <w:qFormat/>
    <w:rsid w:val="00AB3877"/>
    <w:pPr>
      <w:keepNext/>
    </w:pPr>
    <w:rPr>
      <w:b/>
    </w:rPr>
  </w:style>
  <w:style w:type="paragraph" w:customStyle="1" w:styleId="Guidance">
    <w:name w:val="Guidance"/>
    <w:basedOn w:val="Normal"/>
    <w:next w:val="Normal"/>
    <w:uiPriority w:val="99"/>
    <w:rsid w:val="00AB3877"/>
    <w:pPr>
      <w:numPr>
        <w:ilvl w:val="0"/>
        <w:numId w:val="0"/>
      </w:numPr>
      <w:shd w:val="clear" w:color="1C88BE" w:fill="F2F2F2" w:themeFill="background1" w:themeFillShade="F2"/>
    </w:pPr>
    <w:rPr>
      <w:rFonts w:eastAsia="Times New Roman" w:cs="Times New Roman"/>
      <w:i/>
      <w:iCs/>
      <w:lang w:eastAsia="zh-TW"/>
    </w:rPr>
  </w:style>
  <w:style w:type="paragraph" w:customStyle="1" w:styleId="GuidanceBulletPoint">
    <w:name w:val="Guidance Bullet Point"/>
    <w:basedOn w:val="Guidance"/>
    <w:uiPriority w:val="99"/>
    <w:rsid w:val="00AB3877"/>
    <w:pPr>
      <w:numPr>
        <w:numId w:val="10"/>
      </w:numPr>
      <w:tabs>
        <w:tab w:val="left" w:pos="851"/>
      </w:tabs>
      <w:contextualSpacing/>
    </w:pPr>
  </w:style>
  <w:style w:type="paragraph" w:customStyle="1" w:styleId="Definitionbullet">
    <w:name w:val="Definition bullet"/>
    <w:basedOn w:val="Definitiontext"/>
    <w:qFormat/>
    <w:rsid w:val="002942C2"/>
    <w:pPr>
      <w:numPr>
        <w:numId w:val="9"/>
      </w:numPr>
      <w:spacing w:after="120"/>
      <w:ind w:left="1135" w:hanging="284"/>
      <w:contextualSpacing/>
    </w:pPr>
  </w:style>
  <w:style w:type="paragraph" w:styleId="TOC3">
    <w:name w:val="toc 3"/>
    <w:basedOn w:val="Normal"/>
    <w:next w:val="Normal"/>
    <w:autoRedefine/>
    <w:uiPriority w:val="39"/>
    <w:unhideWhenUsed/>
    <w:qFormat/>
    <w:rsid w:val="00AB3877"/>
    <w:pPr>
      <w:numPr>
        <w:ilvl w:val="0"/>
        <w:numId w:val="0"/>
      </w:numPr>
      <w:spacing w:line="276" w:lineRule="auto"/>
      <w:ind w:left="440"/>
    </w:pPr>
    <w:rPr>
      <w:rFonts w:asciiTheme="minorHAnsi" w:eastAsiaTheme="minorEastAsia" w:hAnsiTheme="minorHAnsi"/>
      <w:sz w:val="22"/>
      <w:lang w:val="en-US" w:eastAsia="ja-JP"/>
    </w:rPr>
  </w:style>
  <w:style w:type="paragraph" w:customStyle="1" w:styleId="Cross-Ref">
    <w:name w:val="Cross-Ref"/>
    <w:basedOn w:val="Cross-Reference"/>
    <w:next w:val="Normal"/>
    <w:qFormat/>
    <w:rsid w:val="003F2378"/>
    <w:pPr>
      <w:spacing w:line="240" w:lineRule="auto"/>
      <w:jc w:val="right"/>
    </w:pPr>
    <w:rPr>
      <w:i w:val="0"/>
    </w:rPr>
  </w:style>
  <w:style w:type="paragraph" w:customStyle="1" w:styleId="Bulletforreferal">
    <w:name w:val="Bullet for referal"/>
    <w:basedOn w:val="ListParagraph"/>
    <w:qFormat/>
    <w:rsid w:val="008611BA"/>
    <w:pPr>
      <w:numPr>
        <w:numId w:val="12"/>
      </w:numPr>
      <w:ind w:left="1135" w:hanging="284"/>
    </w:pPr>
    <w:rPr>
      <w:b/>
      <w:bCs/>
    </w:rPr>
  </w:style>
  <w:style w:type="paragraph" w:styleId="Revision">
    <w:name w:val="Revision"/>
    <w:hidden/>
    <w:uiPriority w:val="99"/>
    <w:semiHidden/>
    <w:rsid w:val="006E700E"/>
    <w:pPr>
      <w:spacing w:after="0" w:line="240" w:lineRule="auto"/>
    </w:pPr>
    <w:rPr>
      <w:rFonts w:ascii="BBC Reith Sans" w:hAnsi="BBC Reith Sans"/>
      <w:sz w:val="20"/>
    </w:rPr>
  </w:style>
  <w:style w:type="paragraph" w:customStyle="1" w:styleId="Rule">
    <w:name w:val="Rule"/>
    <w:basedOn w:val="Normal"/>
    <w:qFormat/>
    <w:rsid w:val="007D0C29"/>
    <w:pPr>
      <w:keepNext/>
      <w:numPr>
        <w:ilvl w:val="0"/>
        <w:numId w:val="0"/>
      </w:numPr>
      <w:spacing w:after="360" w:line="276" w:lineRule="auto"/>
      <w:contextualSpacing/>
    </w:pPr>
    <w:rPr>
      <w:rFonts w:ascii="Gill Sans MT" w:eastAsiaTheme="minorEastAsia" w:hAnsi="Gill Sans MT"/>
      <w:b/>
      <w:i/>
      <w:color w:val="00B050"/>
      <w:sz w:val="22"/>
      <w:szCs w:val="24"/>
      <w:lang w:eastAsia="en-GB"/>
    </w:rPr>
  </w:style>
  <w:style w:type="character" w:styleId="PageNumber">
    <w:name w:val="page number"/>
    <w:rsid w:val="00BE221D"/>
    <w:rPr>
      <w:rFonts w:cs="Times New Roman"/>
    </w:rPr>
  </w:style>
  <w:style w:type="paragraph" w:customStyle="1" w:styleId="SEFbullet">
    <w:name w:val="SEF bullet"/>
    <w:basedOn w:val="Bulletforreferal"/>
    <w:qFormat/>
    <w:rsid w:val="00F1483F"/>
    <w:rPr>
      <w:color w:val="B80000"/>
    </w:rPr>
  </w:style>
  <w:style w:type="paragraph" w:customStyle="1" w:styleId="Seniorbullet">
    <w:name w:val="Senior bullet"/>
    <w:basedOn w:val="Bulletforreferal"/>
    <w:qFormat/>
    <w:rsid w:val="00F1483F"/>
    <w:pPr>
      <w:numPr>
        <w:numId w:val="18"/>
      </w:numPr>
      <w:ind w:left="1135" w:hanging="284"/>
    </w:pPr>
    <w:rPr>
      <w:color w:val="B80000"/>
    </w:rPr>
  </w:style>
  <w:style w:type="paragraph" w:customStyle="1" w:styleId="sc-gueyoa">
    <w:name w:val="sc-gueyoa"/>
    <w:basedOn w:val="Normal"/>
    <w:rsid w:val="00F171DC"/>
    <w:pPr>
      <w:numPr>
        <w:ilvl w:val="0"/>
        <w:numId w:val="0"/>
      </w:numPr>
      <w:spacing w:before="100" w:beforeAutospacing="1"/>
    </w:pPr>
    <w:rPr>
      <w:rFonts w:ascii="Times New Roman" w:eastAsia="Times New Roman" w:hAnsi="Times New Roman" w:cs="Times New Roman"/>
      <w:szCs w:val="24"/>
      <w:lang w:eastAsia="en-GB"/>
    </w:rPr>
  </w:style>
  <w:style w:type="paragraph" w:styleId="NoSpacing">
    <w:name w:val="No Spacing"/>
    <w:uiPriority w:val="1"/>
    <w:qFormat/>
    <w:rsid w:val="009F708B"/>
    <w:pPr>
      <w:spacing w:after="0" w:afterAutospacing="1" w:line="240" w:lineRule="auto"/>
      <w:jc w:val="both"/>
    </w:pPr>
    <w:rPr>
      <w:rFonts w:ascii="BBC Reith Sans" w:hAnsi="BBC Reith Sans"/>
      <w:sz w:val="24"/>
    </w:rPr>
  </w:style>
  <w:style w:type="character" w:styleId="Mention">
    <w:name w:val="Mention"/>
    <w:basedOn w:val="DefaultParagraphFont"/>
    <w:uiPriority w:val="99"/>
    <w:unhideWhenUsed/>
    <w:rsid w:val="00EC1CBA"/>
    <w:rPr>
      <w:color w:val="2B579A"/>
      <w:shd w:val="clear" w:color="auto" w:fill="E6E6E6"/>
    </w:rPr>
  </w:style>
  <w:style w:type="character" w:styleId="UnresolvedMention">
    <w:name w:val="Unresolved Mention"/>
    <w:basedOn w:val="DefaultParagraphFont"/>
    <w:uiPriority w:val="99"/>
    <w:semiHidden/>
    <w:unhideWhenUsed/>
    <w:rsid w:val="00404F09"/>
    <w:rPr>
      <w:color w:val="605E5C"/>
      <w:shd w:val="clear" w:color="auto" w:fill="E1DFDD"/>
    </w:rPr>
  </w:style>
  <w:style w:type="paragraph" w:customStyle="1" w:styleId="DRAFTING">
    <w:name w:val="DRAFTING"/>
    <w:basedOn w:val="Normal"/>
    <w:qFormat/>
    <w:rsid w:val="00160E0D"/>
    <w:pPr>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60" w:after="60"/>
    </w:pPr>
    <w:rPr>
      <w:rFonts w:cs="BBC Reith Sans"/>
      <w:szCs w:val="20"/>
    </w:rPr>
  </w:style>
  <w:style w:type="paragraph" w:customStyle="1" w:styleId="DRAFTINGBULLET">
    <w:name w:val="DRAFTING BULLET"/>
    <w:basedOn w:val="DRAFTING"/>
    <w:qFormat/>
    <w:rsid w:val="00FD1668"/>
    <w:pPr>
      <w:numPr>
        <w:numId w:val="48"/>
      </w:numPr>
      <w:ind w:left="284" w:hanging="284"/>
    </w:pPr>
  </w:style>
  <w:style w:type="paragraph" w:customStyle="1" w:styleId="ASGletteredbullet">
    <w:name w:val="ASG lettered bullet"/>
    <w:basedOn w:val="ListParagraph"/>
    <w:qFormat/>
    <w:rsid w:val="00193EF1"/>
    <w:pPr>
      <w:numPr>
        <w:numId w:val="49"/>
      </w:numPr>
      <w:ind w:left="1135" w:hanging="284"/>
    </w:pPr>
    <w:rPr>
      <w:b/>
    </w:rPr>
  </w:style>
  <w:style w:type="paragraph" w:customStyle="1" w:styleId="SEFletterbullet">
    <w:name w:val="SEF letter bullet"/>
    <w:basedOn w:val="Seniorbullet"/>
    <w:qFormat/>
    <w:rsid w:val="00F1483F"/>
    <w:pPr>
      <w:numPr>
        <w:numId w:val="57"/>
      </w:numPr>
      <w:ind w:left="1134"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0583">
      <w:bodyDiv w:val="1"/>
      <w:marLeft w:val="0"/>
      <w:marRight w:val="0"/>
      <w:marTop w:val="0"/>
      <w:marBottom w:val="0"/>
      <w:divBdr>
        <w:top w:val="none" w:sz="0" w:space="0" w:color="auto"/>
        <w:left w:val="none" w:sz="0" w:space="0" w:color="auto"/>
        <w:bottom w:val="none" w:sz="0" w:space="0" w:color="auto"/>
        <w:right w:val="none" w:sz="0" w:space="0" w:color="auto"/>
      </w:divBdr>
    </w:div>
    <w:div w:id="538858819">
      <w:bodyDiv w:val="1"/>
      <w:marLeft w:val="0"/>
      <w:marRight w:val="0"/>
      <w:marTop w:val="0"/>
      <w:marBottom w:val="0"/>
      <w:divBdr>
        <w:top w:val="none" w:sz="0" w:space="0" w:color="auto"/>
        <w:left w:val="none" w:sz="0" w:space="0" w:color="auto"/>
        <w:bottom w:val="none" w:sz="0" w:space="0" w:color="auto"/>
        <w:right w:val="none" w:sz="0" w:space="0" w:color="auto"/>
      </w:divBdr>
    </w:div>
    <w:div w:id="764616060">
      <w:bodyDiv w:val="1"/>
      <w:marLeft w:val="0"/>
      <w:marRight w:val="0"/>
      <w:marTop w:val="0"/>
      <w:marBottom w:val="0"/>
      <w:divBdr>
        <w:top w:val="none" w:sz="0" w:space="0" w:color="auto"/>
        <w:left w:val="none" w:sz="0" w:space="0" w:color="auto"/>
        <w:bottom w:val="none" w:sz="0" w:space="0" w:color="auto"/>
        <w:right w:val="none" w:sz="0" w:space="0" w:color="auto"/>
      </w:divBdr>
    </w:div>
    <w:div w:id="892427435">
      <w:bodyDiv w:val="1"/>
      <w:marLeft w:val="0"/>
      <w:marRight w:val="0"/>
      <w:marTop w:val="0"/>
      <w:marBottom w:val="0"/>
      <w:divBdr>
        <w:top w:val="none" w:sz="0" w:space="0" w:color="auto"/>
        <w:left w:val="none" w:sz="0" w:space="0" w:color="auto"/>
        <w:bottom w:val="none" w:sz="0" w:space="0" w:color="auto"/>
        <w:right w:val="none" w:sz="0" w:space="0" w:color="auto"/>
      </w:divBdr>
      <w:divsChild>
        <w:div w:id="115687242">
          <w:marLeft w:val="0"/>
          <w:marRight w:val="0"/>
          <w:marTop w:val="0"/>
          <w:marBottom w:val="0"/>
          <w:divBdr>
            <w:top w:val="none" w:sz="0" w:space="0" w:color="auto"/>
            <w:left w:val="none" w:sz="0" w:space="0" w:color="auto"/>
            <w:bottom w:val="none" w:sz="0" w:space="0" w:color="auto"/>
            <w:right w:val="none" w:sz="0" w:space="0" w:color="auto"/>
          </w:divBdr>
        </w:div>
        <w:div w:id="278268200">
          <w:marLeft w:val="0"/>
          <w:marRight w:val="0"/>
          <w:marTop w:val="0"/>
          <w:marBottom w:val="0"/>
          <w:divBdr>
            <w:top w:val="none" w:sz="0" w:space="0" w:color="auto"/>
            <w:left w:val="none" w:sz="0" w:space="0" w:color="auto"/>
            <w:bottom w:val="none" w:sz="0" w:space="0" w:color="auto"/>
            <w:right w:val="none" w:sz="0" w:space="0" w:color="auto"/>
          </w:divBdr>
        </w:div>
        <w:div w:id="348062980">
          <w:marLeft w:val="0"/>
          <w:marRight w:val="0"/>
          <w:marTop w:val="0"/>
          <w:marBottom w:val="0"/>
          <w:divBdr>
            <w:top w:val="none" w:sz="0" w:space="0" w:color="auto"/>
            <w:left w:val="none" w:sz="0" w:space="0" w:color="auto"/>
            <w:bottom w:val="none" w:sz="0" w:space="0" w:color="auto"/>
            <w:right w:val="none" w:sz="0" w:space="0" w:color="auto"/>
          </w:divBdr>
        </w:div>
        <w:div w:id="631640968">
          <w:marLeft w:val="0"/>
          <w:marRight w:val="0"/>
          <w:marTop w:val="0"/>
          <w:marBottom w:val="0"/>
          <w:divBdr>
            <w:top w:val="none" w:sz="0" w:space="0" w:color="auto"/>
            <w:left w:val="none" w:sz="0" w:space="0" w:color="auto"/>
            <w:bottom w:val="none" w:sz="0" w:space="0" w:color="auto"/>
            <w:right w:val="none" w:sz="0" w:space="0" w:color="auto"/>
          </w:divBdr>
        </w:div>
        <w:div w:id="762385747">
          <w:marLeft w:val="0"/>
          <w:marRight w:val="0"/>
          <w:marTop w:val="0"/>
          <w:marBottom w:val="0"/>
          <w:divBdr>
            <w:top w:val="none" w:sz="0" w:space="0" w:color="auto"/>
            <w:left w:val="none" w:sz="0" w:space="0" w:color="auto"/>
            <w:bottom w:val="none" w:sz="0" w:space="0" w:color="auto"/>
            <w:right w:val="none" w:sz="0" w:space="0" w:color="auto"/>
          </w:divBdr>
        </w:div>
        <w:div w:id="927038016">
          <w:marLeft w:val="0"/>
          <w:marRight w:val="0"/>
          <w:marTop w:val="0"/>
          <w:marBottom w:val="0"/>
          <w:divBdr>
            <w:top w:val="none" w:sz="0" w:space="0" w:color="auto"/>
            <w:left w:val="none" w:sz="0" w:space="0" w:color="auto"/>
            <w:bottom w:val="none" w:sz="0" w:space="0" w:color="auto"/>
            <w:right w:val="none" w:sz="0" w:space="0" w:color="auto"/>
          </w:divBdr>
        </w:div>
        <w:div w:id="1055353373">
          <w:marLeft w:val="0"/>
          <w:marRight w:val="0"/>
          <w:marTop w:val="0"/>
          <w:marBottom w:val="0"/>
          <w:divBdr>
            <w:top w:val="none" w:sz="0" w:space="0" w:color="auto"/>
            <w:left w:val="none" w:sz="0" w:space="0" w:color="auto"/>
            <w:bottom w:val="none" w:sz="0" w:space="0" w:color="auto"/>
            <w:right w:val="none" w:sz="0" w:space="0" w:color="auto"/>
          </w:divBdr>
        </w:div>
        <w:div w:id="1109742980">
          <w:marLeft w:val="0"/>
          <w:marRight w:val="0"/>
          <w:marTop w:val="0"/>
          <w:marBottom w:val="0"/>
          <w:divBdr>
            <w:top w:val="none" w:sz="0" w:space="0" w:color="auto"/>
            <w:left w:val="none" w:sz="0" w:space="0" w:color="auto"/>
            <w:bottom w:val="none" w:sz="0" w:space="0" w:color="auto"/>
            <w:right w:val="none" w:sz="0" w:space="0" w:color="auto"/>
          </w:divBdr>
        </w:div>
        <w:div w:id="1141730833">
          <w:marLeft w:val="0"/>
          <w:marRight w:val="0"/>
          <w:marTop w:val="0"/>
          <w:marBottom w:val="0"/>
          <w:divBdr>
            <w:top w:val="none" w:sz="0" w:space="0" w:color="auto"/>
            <w:left w:val="none" w:sz="0" w:space="0" w:color="auto"/>
            <w:bottom w:val="none" w:sz="0" w:space="0" w:color="auto"/>
            <w:right w:val="none" w:sz="0" w:space="0" w:color="auto"/>
          </w:divBdr>
        </w:div>
        <w:div w:id="1220481861">
          <w:marLeft w:val="0"/>
          <w:marRight w:val="0"/>
          <w:marTop w:val="0"/>
          <w:marBottom w:val="0"/>
          <w:divBdr>
            <w:top w:val="none" w:sz="0" w:space="0" w:color="auto"/>
            <w:left w:val="none" w:sz="0" w:space="0" w:color="auto"/>
            <w:bottom w:val="none" w:sz="0" w:space="0" w:color="auto"/>
            <w:right w:val="none" w:sz="0" w:space="0" w:color="auto"/>
          </w:divBdr>
        </w:div>
        <w:div w:id="1309089036">
          <w:marLeft w:val="0"/>
          <w:marRight w:val="0"/>
          <w:marTop w:val="0"/>
          <w:marBottom w:val="0"/>
          <w:divBdr>
            <w:top w:val="none" w:sz="0" w:space="0" w:color="auto"/>
            <w:left w:val="none" w:sz="0" w:space="0" w:color="auto"/>
            <w:bottom w:val="none" w:sz="0" w:space="0" w:color="auto"/>
            <w:right w:val="none" w:sz="0" w:space="0" w:color="auto"/>
          </w:divBdr>
        </w:div>
        <w:div w:id="1330449939">
          <w:marLeft w:val="0"/>
          <w:marRight w:val="0"/>
          <w:marTop w:val="0"/>
          <w:marBottom w:val="0"/>
          <w:divBdr>
            <w:top w:val="none" w:sz="0" w:space="0" w:color="auto"/>
            <w:left w:val="none" w:sz="0" w:space="0" w:color="auto"/>
            <w:bottom w:val="none" w:sz="0" w:space="0" w:color="auto"/>
            <w:right w:val="none" w:sz="0" w:space="0" w:color="auto"/>
          </w:divBdr>
        </w:div>
        <w:div w:id="1348872180">
          <w:marLeft w:val="0"/>
          <w:marRight w:val="0"/>
          <w:marTop w:val="0"/>
          <w:marBottom w:val="0"/>
          <w:divBdr>
            <w:top w:val="none" w:sz="0" w:space="0" w:color="auto"/>
            <w:left w:val="none" w:sz="0" w:space="0" w:color="auto"/>
            <w:bottom w:val="none" w:sz="0" w:space="0" w:color="auto"/>
            <w:right w:val="none" w:sz="0" w:space="0" w:color="auto"/>
          </w:divBdr>
        </w:div>
        <w:div w:id="1450663357">
          <w:marLeft w:val="0"/>
          <w:marRight w:val="0"/>
          <w:marTop w:val="0"/>
          <w:marBottom w:val="0"/>
          <w:divBdr>
            <w:top w:val="none" w:sz="0" w:space="0" w:color="auto"/>
            <w:left w:val="none" w:sz="0" w:space="0" w:color="auto"/>
            <w:bottom w:val="none" w:sz="0" w:space="0" w:color="auto"/>
            <w:right w:val="none" w:sz="0" w:space="0" w:color="auto"/>
          </w:divBdr>
        </w:div>
        <w:div w:id="1810629120">
          <w:marLeft w:val="0"/>
          <w:marRight w:val="0"/>
          <w:marTop w:val="0"/>
          <w:marBottom w:val="0"/>
          <w:divBdr>
            <w:top w:val="none" w:sz="0" w:space="0" w:color="auto"/>
            <w:left w:val="none" w:sz="0" w:space="0" w:color="auto"/>
            <w:bottom w:val="none" w:sz="0" w:space="0" w:color="auto"/>
            <w:right w:val="none" w:sz="0" w:space="0" w:color="auto"/>
          </w:divBdr>
        </w:div>
        <w:div w:id="1817407832">
          <w:marLeft w:val="0"/>
          <w:marRight w:val="0"/>
          <w:marTop w:val="0"/>
          <w:marBottom w:val="0"/>
          <w:divBdr>
            <w:top w:val="none" w:sz="0" w:space="0" w:color="auto"/>
            <w:left w:val="none" w:sz="0" w:space="0" w:color="auto"/>
            <w:bottom w:val="none" w:sz="0" w:space="0" w:color="auto"/>
            <w:right w:val="none" w:sz="0" w:space="0" w:color="auto"/>
          </w:divBdr>
        </w:div>
        <w:div w:id="1969822579">
          <w:marLeft w:val="0"/>
          <w:marRight w:val="0"/>
          <w:marTop w:val="0"/>
          <w:marBottom w:val="0"/>
          <w:divBdr>
            <w:top w:val="none" w:sz="0" w:space="0" w:color="auto"/>
            <w:left w:val="none" w:sz="0" w:space="0" w:color="auto"/>
            <w:bottom w:val="none" w:sz="0" w:space="0" w:color="auto"/>
            <w:right w:val="none" w:sz="0" w:space="0" w:color="auto"/>
          </w:divBdr>
        </w:div>
        <w:div w:id="2026662626">
          <w:marLeft w:val="0"/>
          <w:marRight w:val="0"/>
          <w:marTop w:val="0"/>
          <w:marBottom w:val="0"/>
          <w:divBdr>
            <w:top w:val="none" w:sz="0" w:space="0" w:color="auto"/>
            <w:left w:val="none" w:sz="0" w:space="0" w:color="auto"/>
            <w:bottom w:val="none" w:sz="0" w:space="0" w:color="auto"/>
            <w:right w:val="none" w:sz="0" w:space="0" w:color="auto"/>
          </w:divBdr>
        </w:div>
        <w:div w:id="2116558722">
          <w:marLeft w:val="0"/>
          <w:marRight w:val="0"/>
          <w:marTop w:val="0"/>
          <w:marBottom w:val="0"/>
          <w:divBdr>
            <w:top w:val="none" w:sz="0" w:space="0" w:color="auto"/>
            <w:left w:val="none" w:sz="0" w:space="0" w:color="auto"/>
            <w:bottom w:val="none" w:sz="0" w:space="0" w:color="auto"/>
            <w:right w:val="none" w:sz="0" w:space="0" w:color="auto"/>
          </w:divBdr>
        </w:div>
      </w:divsChild>
    </w:div>
    <w:div w:id="1348829153">
      <w:bodyDiv w:val="1"/>
      <w:marLeft w:val="0"/>
      <w:marRight w:val="0"/>
      <w:marTop w:val="0"/>
      <w:marBottom w:val="0"/>
      <w:divBdr>
        <w:top w:val="none" w:sz="0" w:space="0" w:color="auto"/>
        <w:left w:val="none" w:sz="0" w:space="0" w:color="auto"/>
        <w:bottom w:val="none" w:sz="0" w:space="0" w:color="auto"/>
        <w:right w:val="none" w:sz="0" w:space="0" w:color="auto"/>
      </w:divBdr>
    </w:div>
    <w:div w:id="1515994553">
      <w:bodyDiv w:val="1"/>
      <w:marLeft w:val="0"/>
      <w:marRight w:val="0"/>
      <w:marTop w:val="0"/>
      <w:marBottom w:val="0"/>
      <w:divBdr>
        <w:top w:val="none" w:sz="0" w:space="0" w:color="auto"/>
        <w:left w:val="none" w:sz="0" w:space="0" w:color="auto"/>
        <w:bottom w:val="none" w:sz="0" w:space="0" w:color="auto"/>
        <w:right w:val="none" w:sz="0" w:space="0" w:color="auto"/>
      </w:divBdr>
      <w:divsChild>
        <w:div w:id="470513416">
          <w:marLeft w:val="0"/>
          <w:marRight w:val="0"/>
          <w:marTop w:val="0"/>
          <w:marBottom w:val="0"/>
          <w:divBdr>
            <w:top w:val="none" w:sz="0" w:space="0" w:color="auto"/>
            <w:left w:val="none" w:sz="0" w:space="0" w:color="auto"/>
            <w:bottom w:val="none" w:sz="0" w:space="0" w:color="auto"/>
            <w:right w:val="none" w:sz="0" w:space="0" w:color="auto"/>
          </w:divBdr>
        </w:div>
        <w:div w:id="497304240">
          <w:marLeft w:val="0"/>
          <w:marRight w:val="0"/>
          <w:marTop w:val="0"/>
          <w:marBottom w:val="0"/>
          <w:divBdr>
            <w:top w:val="none" w:sz="0" w:space="0" w:color="auto"/>
            <w:left w:val="none" w:sz="0" w:space="0" w:color="auto"/>
            <w:bottom w:val="none" w:sz="0" w:space="0" w:color="auto"/>
            <w:right w:val="none" w:sz="0" w:space="0" w:color="auto"/>
          </w:divBdr>
        </w:div>
        <w:div w:id="551580290">
          <w:marLeft w:val="0"/>
          <w:marRight w:val="0"/>
          <w:marTop w:val="0"/>
          <w:marBottom w:val="0"/>
          <w:divBdr>
            <w:top w:val="none" w:sz="0" w:space="0" w:color="auto"/>
            <w:left w:val="none" w:sz="0" w:space="0" w:color="auto"/>
            <w:bottom w:val="none" w:sz="0" w:space="0" w:color="auto"/>
            <w:right w:val="none" w:sz="0" w:space="0" w:color="auto"/>
          </w:divBdr>
        </w:div>
        <w:div w:id="709694059">
          <w:marLeft w:val="0"/>
          <w:marRight w:val="0"/>
          <w:marTop w:val="0"/>
          <w:marBottom w:val="0"/>
          <w:divBdr>
            <w:top w:val="none" w:sz="0" w:space="0" w:color="auto"/>
            <w:left w:val="none" w:sz="0" w:space="0" w:color="auto"/>
            <w:bottom w:val="none" w:sz="0" w:space="0" w:color="auto"/>
            <w:right w:val="none" w:sz="0" w:space="0" w:color="auto"/>
          </w:divBdr>
        </w:div>
        <w:div w:id="1233273858">
          <w:marLeft w:val="0"/>
          <w:marRight w:val="0"/>
          <w:marTop w:val="0"/>
          <w:marBottom w:val="0"/>
          <w:divBdr>
            <w:top w:val="none" w:sz="0" w:space="0" w:color="auto"/>
            <w:left w:val="none" w:sz="0" w:space="0" w:color="auto"/>
            <w:bottom w:val="none" w:sz="0" w:space="0" w:color="auto"/>
            <w:right w:val="none" w:sz="0" w:space="0" w:color="auto"/>
          </w:divBdr>
        </w:div>
        <w:div w:id="1294098084">
          <w:marLeft w:val="0"/>
          <w:marRight w:val="0"/>
          <w:marTop w:val="0"/>
          <w:marBottom w:val="0"/>
          <w:divBdr>
            <w:top w:val="none" w:sz="0" w:space="0" w:color="auto"/>
            <w:left w:val="none" w:sz="0" w:space="0" w:color="auto"/>
            <w:bottom w:val="none" w:sz="0" w:space="0" w:color="auto"/>
            <w:right w:val="none" w:sz="0" w:space="0" w:color="auto"/>
          </w:divBdr>
        </w:div>
        <w:div w:id="1562323239">
          <w:marLeft w:val="0"/>
          <w:marRight w:val="0"/>
          <w:marTop w:val="0"/>
          <w:marBottom w:val="0"/>
          <w:divBdr>
            <w:top w:val="none" w:sz="0" w:space="0" w:color="auto"/>
            <w:left w:val="none" w:sz="0" w:space="0" w:color="auto"/>
            <w:bottom w:val="none" w:sz="0" w:space="0" w:color="auto"/>
            <w:right w:val="none" w:sz="0" w:space="0" w:color="auto"/>
          </w:divBdr>
        </w:div>
        <w:div w:id="1863012593">
          <w:marLeft w:val="0"/>
          <w:marRight w:val="0"/>
          <w:marTop w:val="0"/>
          <w:marBottom w:val="0"/>
          <w:divBdr>
            <w:top w:val="none" w:sz="0" w:space="0" w:color="auto"/>
            <w:left w:val="none" w:sz="0" w:space="0" w:color="auto"/>
            <w:bottom w:val="none" w:sz="0" w:space="0" w:color="auto"/>
            <w:right w:val="none" w:sz="0" w:space="0" w:color="auto"/>
          </w:divBdr>
        </w:div>
      </w:divsChild>
    </w:div>
    <w:div w:id="1893733679">
      <w:bodyDiv w:val="1"/>
      <w:marLeft w:val="0"/>
      <w:marRight w:val="0"/>
      <w:marTop w:val="0"/>
      <w:marBottom w:val="0"/>
      <w:divBdr>
        <w:top w:val="none" w:sz="0" w:space="0" w:color="auto"/>
        <w:left w:val="none" w:sz="0" w:space="0" w:color="auto"/>
        <w:bottom w:val="none" w:sz="0" w:space="0" w:color="auto"/>
        <w:right w:val="none" w:sz="0" w:space="0" w:color="auto"/>
      </w:divBdr>
      <w:divsChild>
        <w:div w:id="730811397">
          <w:marLeft w:val="0"/>
          <w:marRight w:val="0"/>
          <w:marTop w:val="0"/>
          <w:marBottom w:val="0"/>
          <w:divBdr>
            <w:top w:val="none" w:sz="0" w:space="0" w:color="auto"/>
            <w:left w:val="none" w:sz="0" w:space="0" w:color="auto"/>
            <w:bottom w:val="none" w:sz="0" w:space="0" w:color="auto"/>
            <w:right w:val="none" w:sz="0" w:space="0" w:color="auto"/>
          </w:divBdr>
          <w:divsChild>
            <w:div w:id="554312994">
              <w:marLeft w:val="0"/>
              <w:marRight w:val="0"/>
              <w:marTop w:val="0"/>
              <w:marBottom w:val="0"/>
              <w:divBdr>
                <w:top w:val="none" w:sz="0" w:space="0" w:color="auto"/>
                <w:left w:val="none" w:sz="0" w:space="0" w:color="auto"/>
                <w:bottom w:val="none" w:sz="0" w:space="0" w:color="auto"/>
                <w:right w:val="none" w:sz="0" w:space="0" w:color="auto"/>
              </w:divBdr>
              <w:divsChild>
                <w:div w:id="461964826">
                  <w:marLeft w:val="0"/>
                  <w:marRight w:val="0"/>
                  <w:marTop w:val="0"/>
                  <w:marBottom w:val="0"/>
                  <w:divBdr>
                    <w:top w:val="none" w:sz="0" w:space="0" w:color="auto"/>
                    <w:left w:val="none" w:sz="0" w:space="0" w:color="auto"/>
                    <w:bottom w:val="none" w:sz="0" w:space="0" w:color="auto"/>
                    <w:right w:val="none" w:sz="0" w:space="0" w:color="auto"/>
                  </w:divBdr>
                  <w:divsChild>
                    <w:div w:id="669721990">
                      <w:marLeft w:val="0"/>
                      <w:marRight w:val="0"/>
                      <w:marTop w:val="0"/>
                      <w:marBottom w:val="0"/>
                      <w:divBdr>
                        <w:top w:val="none" w:sz="0" w:space="0" w:color="auto"/>
                        <w:left w:val="none" w:sz="0" w:space="0" w:color="auto"/>
                        <w:bottom w:val="none" w:sz="0" w:space="0" w:color="auto"/>
                        <w:right w:val="none" w:sz="0" w:space="0" w:color="auto"/>
                      </w:divBdr>
                      <w:divsChild>
                        <w:div w:id="1989705444">
                          <w:marLeft w:val="0"/>
                          <w:marRight w:val="0"/>
                          <w:marTop w:val="0"/>
                          <w:marBottom w:val="0"/>
                          <w:divBdr>
                            <w:top w:val="none" w:sz="0" w:space="0" w:color="auto"/>
                            <w:left w:val="none" w:sz="0" w:space="0" w:color="auto"/>
                            <w:bottom w:val="none" w:sz="0" w:space="0" w:color="auto"/>
                            <w:right w:val="none" w:sz="0" w:space="0" w:color="auto"/>
                          </w:divBdr>
                          <w:divsChild>
                            <w:div w:id="1098450017">
                              <w:marLeft w:val="0"/>
                              <w:marRight w:val="0"/>
                              <w:marTop w:val="0"/>
                              <w:marBottom w:val="0"/>
                              <w:divBdr>
                                <w:top w:val="none" w:sz="0" w:space="0" w:color="auto"/>
                                <w:left w:val="none" w:sz="0" w:space="0" w:color="auto"/>
                                <w:bottom w:val="none" w:sz="0" w:space="0" w:color="auto"/>
                                <w:right w:val="none" w:sz="0" w:space="0" w:color="auto"/>
                              </w:divBdr>
                              <w:divsChild>
                                <w:div w:id="453791037">
                                  <w:marLeft w:val="0"/>
                                  <w:marRight w:val="0"/>
                                  <w:marTop w:val="0"/>
                                  <w:marBottom w:val="0"/>
                                  <w:divBdr>
                                    <w:top w:val="none" w:sz="0" w:space="0" w:color="auto"/>
                                    <w:left w:val="none" w:sz="0" w:space="0" w:color="auto"/>
                                    <w:bottom w:val="none" w:sz="0" w:space="0" w:color="auto"/>
                                    <w:right w:val="none" w:sz="0" w:space="0" w:color="auto"/>
                                  </w:divBdr>
                                  <w:divsChild>
                                    <w:div w:id="199899844">
                                      <w:marLeft w:val="0"/>
                                      <w:marRight w:val="0"/>
                                      <w:marTop w:val="0"/>
                                      <w:marBottom w:val="0"/>
                                      <w:divBdr>
                                        <w:top w:val="none" w:sz="0" w:space="0" w:color="auto"/>
                                        <w:left w:val="none" w:sz="0" w:space="0" w:color="auto"/>
                                        <w:bottom w:val="none" w:sz="0" w:space="0" w:color="auto"/>
                                        <w:right w:val="none" w:sz="0" w:space="0" w:color="auto"/>
                                      </w:divBdr>
                                      <w:divsChild>
                                        <w:div w:id="1086613168">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13893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file://worldwide.bbc.co.uk/dfs/WDL/Departmental%20Secure/BLA/FairTrading/EDITORIAL/Advertising%20Review/Summer%202012%20REDRAFT/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D40F7799DE75449594E58FF9E1B725" ma:contentTypeVersion="18" ma:contentTypeDescription="Create a new document." ma:contentTypeScope="" ma:versionID="2ba3537275b8d5d24ef9ccd57827f565">
  <xsd:schema xmlns:xsd="http://www.w3.org/2001/XMLSchema" xmlns:xs="http://www.w3.org/2001/XMLSchema" xmlns:p="http://schemas.microsoft.com/office/2006/metadata/properties" xmlns:ns2="96f360e9-b427-454e-98c8-6875752a052e" xmlns:ns3="93de70a5-5dd3-4cb9-95f7-28df12385d71" targetNamespace="http://schemas.microsoft.com/office/2006/metadata/properties" ma:root="true" ma:fieldsID="84b74209c0379ad76e8365159b6ab88d" ns2:_="" ns3:_="">
    <xsd:import namespace="96f360e9-b427-454e-98c8-6875752a052e"/>
    <xsd:import namespace="93de70a5-5dd3-4cb9-95f7-28df12385d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60e9-b427-454e-98c8-6875752a0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e70a5-5dd3-4cb9-95f7-28df12385d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7c8286-7717-463a-8bbf-1fb0cebf2d02}" ma:internalName="TaxCatchAll" ma:showField="CatchAllData" ma:web="93de70a5-5dd3-4cb9-95f7-28df12385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f360e9-b427-454e-98c8-6875752a052e">
      <Terms xmlns="http://schemas.microsoft.com/office/infopath/2007/PartnerControls"/>
    </lcf76f155ced4ddcb4097134ff3c332f>
    <TaxCatchAll xmlns="93de70a5-5dd3-4cb9-95f7-28df12385d71" xsi:nil="true"/>
    <SharedWithUsers xmlns="93de70a5-5dd3-4cb9-95f7-28df12385d71">
      <UserInfo>
        <DisplayName>Cathy Derrick</DisplayName>
        <AccountId>182</AccountId>
        <AccountType/>
      </UserInfo>
      <UserInfo>
        <DisplayName>Steve Whyte</DisplayName>
        <AccountId>83</AccountId>
        <AccountType/>
      </UserInfo>
      <UserInfo>
        <DisplayName>Michael Fadda</DisplayName>
        <AccountId>9</AccountId>
        <AccountType/>
      </UserInfo>
      <UserInfo>
        <DisplayName>Christine Kutka</DisplayName>
        <AccountId>362</AccountId>
        <AccountType/>
      </UserInfo>
    </SharedWithUsers>
  </documentManagement>
</p:properties>
</file>

<file path=customXml/itemProps1.xml><?xml version="1.0" encoding="utf-8"?>
<ds:datastoreItem xmlns:ds="http://schemas.openxmlformats.org/officeDocument/2006/customXml" ds:itemID="{E1F48A53-300B-46B3-8862-0673ADE173DE}">
  <ds:schemaRefs>
    <ds:schemaRef ds:uri="http://schemas.openxmlformats.org/officeDocument/2006/bibliography"/>
  </ds:schemaRefs>
</ds:datastoreItem>
</file>

<file path=customXml/itemProps2.xml><?xml version="1.0" encoding="utf-8"?>
<ds:datastoreItem xmlns:ds="http://schemas.openxmlformats.org/officeDocument/2006/customXml" ds:itemID="{E44C4472-D454-4DD7-B95D-51DF4E781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60e9-b427-454e-98c8-6875752a052e"/>
    <ds:schemaRef ds:uri="93de70a5-5dd3-4cb9-95f7-28df12385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A067A-6F6B-4C5E-800A-8C2A17F0EF98}">
  <ds:schemaRefs>
    <ds:schemaRef ds:uri="http://schemas.microsoft.com/sharepoint/v3/contenttype/forms"/>
  </ds:schemaRefs>
</ds:datastoreItem>
</file>

<file path=customXml/itemProps4.xml><?xml version="1.0" encoding="utf-8"?>
<ds:datastoreItem xmlns:ds="http://schemas.openxmlformats.org/officeDocument/2006/customXml" ds:itemID="{D214EF8B-D2D6-40B6-8341-E11EF8E16BB0}">
  <ds:schemaRefs>
    <ds:schemaRef ds:uri="http://schemas.microsoft.com/office/2006/metadata/properties"/>
    <ds:schemaRef ds:uri="http://schemas.microsoft.com/office/infopath/2007/PartnerControls"/>
    <ds:schemaRef ds:uri="96f360e9-b427-454e-98c8-6875752a052e"/>
    <ds:schemaRef ds:uri="93de70a5-5dd3-4cb9-95f7-28df12385d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9776</Words>
  <Characters>55728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65374</CharactersWithSpaces>
  <SharedDoc>false</SharedDoc>
  <HLinks>
    <vt:vector size="48" baseType="variant">
      <vt:variant>
        <vt:i4>7143439</vt:i4>
      </vt:variant>
      <vt:variant>
        <vt:i4>45</vt:i4>
      </vt:variant>
      <vt:variant>
        <vt:i4>0</vt:i4>
      </vt:variant>
      <vt:variant>
        <vt:i4>5</vt:i4>
      </vt:variant>
      <vt:variant>
        <vt:lpwstr>\\worldwide.bbc.co.uk\dfs\WDL\Departmental Secure\BLA\FairTrading\EDITORIAL\Advertising Review\Summer 2012 REDRAFT\and</vt:lpwstr>
      </vt:variant>
      <vt:variant>
        <vt:lpwstr/>
      </vt:variant>
      <vt:variant>
        <vt:i4>1376307</vt:i4>
      </vt:variant>
      <vt:variant>
        <vt:i4>38</vt:i4>
      </vt:variant>
      <vt:variant>
        <vt:i4>0</vt:i4>
      </vt:variant>
      <vt:variant>
        <vt:i4>5</vt:i4>
      </vt:variant>
      <vt:variant>
        <vt:lpwstr/>
      </vt:variant>
      <vt:variant>
        <vt:lpwstr>_Toc172212152</vt:lpwstr>
      </vt:variant>
      <vt:variant>
        <vt:i4>1376307</vt:i4>
      </vt:variant>
      <vt:variant>
        <vt:i4>32</vt:i4>
      </vt:variant>
      <vt:variant>
        <vt:i4>0</vt:i4>
      </vt:variant>
      <vt:variant>
        <vt:i4>5</vt:i4>
      </vt:variant>
      <vt:variant>
        <vt:lpwstr/>
      </vt:variant>
      <vt:variant>
        <vt:lpwstr>_Toc172212151</vt:lpwstr>
      </vt:variant>
      <vt:variant>
        <vt:i4>1376307</vt:i4>
      </vt:variant>
      <vt:variant>
        <vt:i4>26</vt:i4>
      </vt:variant>
      <vt:variant>
        <vt:i4>0</vt:i4>
      </vt:variant>
      <vt:variant>
        <vt:i4>5</vt:i4>
      </vt:variant>
      <vt:variant>
        <vt:lpwstr/>
      </vt:variant>
      <vt:variant>
        <vt:lpwstr>_Toc172212150</vt:lpwstr>
      </vt:variant>
      <vt:variant>
        <vt:i4>1310771</vt:i4>
      </vt:variant>
      <vt:variant>
        <vt:i4>20</vt:i4>
      </vt:variant>
      <vt:variant>
        <vt:i4>0</vt:i4>
      </vt:variant>
      <vt:variant>
        <vt:i4>5</vt:i4>
      </vt:variant>
      <vt:variant>
        <vt:lpwstr/>
      </vt:variant>
      <vt:variant>
        <vt:lpwstr>_Toc172212149</vt:lpwstr>
      </vt:variant>
      <vt:variant>
        <vt:i4>1310771</vt:i4>
      </vt:variant>
      <vt:variant>
        <vt:i4>14</vt:i4>
      </vt:variant>
      <vt:variant>
        <vt:i4>0</vt:i4>
      </vt:variant>
      <vt:variant>
        <vt:i4>5</vt:i4>
      </vt:variant>
      <vt:variant>
        <vt:lpwstr/>
      </vt:variant>
      <vt:variant>
        <vt:lpwstr>_Toc172212148</vt:lpwstr>
      </vt:variant>
      <vt:variant>
        <vt:i4>1310771</vt:i4>
      </vt:variant>
      <vt:variant>
        <vt:i4>8</vt:i4>
      </vt:variant>
      <vt:variant>
        <vt:i4>0</vt:i4>
      </vt:variant>
      <vt:variant>
        <vt:i4>5</vt:i4>
      </vt:variant>
      <vt:variant>
        <vt:lpwstr/>
      </vt:variant>
      <vt:variant>
        <vt:lpwstr>_Toc172212147</vt:lpwstr>
      </vt:variant>
      <vt:variant>
        <vt:i4>1310771</vt:i4>
      </vt:variant>
      <vt:variant>
        <vt:i4>2</vt:i4>
      </vt:variant>
      <vt:variant>
        <vt:i4>0</vt:i4>
      </vt:variant>
      <vt:variant>
        <vt:i4>5</vt:i4>
      </vt:variant>
      <vt:variant>
        <vt:lpwstr/>
      </vt:variant>
      <vt:variant>
        <vt:lpwstr>_Toc172212146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Worrall</dc:creator>
  <cp:keywords/>
  <cp:lastModifiedBy>Robert Weedon</cp:lastModifiedBy>
  <cp:revision>2</cp:revision>
  <cp:lastPrinted>2024-10-01T15:20:00Z</cp:lastPrinted>
  <dcterms:created xsi:type="dcterms:W3CDTF">2025-05-13T10:30:00Z</dcterms:created>
  <dcterms:modified xsi:type="dcterms:W3CDTF">2025-05-13T10:30:00Z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0x010100D2D40F7799DE75449594E58FF9E1B725</vt:lpwstr>
  </property>
  <property fmtid="{D5CDD505-2E9C-101B-9397-08002B2CF9AE}" pid="3" name="MediaServiceImageTags">
    <vt:lpwstr/>
  </property>
</Properties>
</file>