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A9F" w:rsidRPr="00937193" w:rsidRDefault="000A7A9F" w:rsidP="00937193">
      <w:pPr>
        <w:rPr>
          <w:rFonts w:ascii="Calibri Light" w:hAnsi="Calibri Light"/>
          <w:b/>
          <w:bCs/>
        </w:rPr>
      </w:pPr>
      <w:bookmarkStart w:id="0" w:name="_GoBack"/>
      <w:bookmarkEnd w:id="0"/>
      <w:r w:rsidRPr="00937193">
        <w:rPr>
          <w:rFonts w:ascii="Calibri Light" w:hAnsi="Calibri Light"/>
          <w:b/>
          <w:bCs/>
        </w:rPr>
        <w:t>Editorial</w:t>
      </w:r>
      <w:r w:rsidR="00937193">
        <w:rPr>
          <w:rFonts w:ascii="Calibri Light" w:hAnsi="Calibri Light"/>
        </w:rPr>
        <w:t xml:space="preserve"> </w:t>
      </w:r>
      <w:r w:rsidR="00937193">
        <w:rPr>
          <w:rFonts w:ascii="Calibri Light" w:hAnsi="Calibri Light"/>
          <w:b/>
          <w:bCs/>
        </w:rPr>
        <w:t>–</w:t>
      </w:r>
      <w:r w:rsidRPr="00937193">
        <w:rPr>
          <w:rFonts w:ascii="Calibri Light" w:hAnsi="Calibri Light"/>
          <w:b/>
          <w:bCs/>
        </w:rPr>
        <w:t xml:space="preserve"> please describe how you currently cover public institutions and civic life. Please indicate how often you cover public institutions, how copy is sourced, institutions covered, platforms used and your target audience.</w:t>
      </w:r>
    </w:p>
    <w:p w:rsidR="000A7A9F" w:rsidRDefault="000A7A9F" w:rsidP="000A7A9F">
      <w:pPr>
        <w:rPr>
          <w:rFonts w:ascii="Calibri Light" w:hAnsi="Calibri Light"/>
        </w:rPr>
      </w:pPr>
    </w:p>
    <w:p w:rsidR="00937193" w:rsidRPr="00441994" w:rsidRDefault="00937193" w:rsidP="000A7A9F">
      <w:pPr>
        <w:rPr>
          <w:rFonts w:ascii="Calibri Light" w:hAnsi="Calibri Light"/>
        </w:rPr>
      </w:pPr>
      <w:r w:rsidRPr="00441994">
        <w:rPr>
          <w:rFonts w:ascii="Calibri Light" w:hAnsi="Calibri Light"/>
        </w:rPr>
        <w:t>Response –</w:t>
      </w:r>
      <w:r w:rsidR="00441994" w:rsidRPr="00441994">
        <w:rPr>
          <w:rFonts w:ascii="Calibri Light" w:hAnsi="Calibri Light"/>
        </w:rPr>
        <w:t xml:space="preserve"> </w:t>
      </w:r>
    </w:p>
    <w:p w:rsidR="000A7A9F" w:rsidRPr="00441994" w:rsidRDefault="000A7A9F" w:rsidP="000A7A9F">
      <w:pPr>
        <w:rPr>
          <w:rFonts w:ascii="Calibri Light" w:hAnsi="Calibri Light"/>
        </w:rPr>
      </w:pPr>
    </w:p>
    <w:p w:rsidR="000A7A9F" w:rsidRPr="00937193" w:rsidRDefault="00937193" w:rsidP="00937193">
      <w:pPr>
        <w:rPr>
          <w:rFonts w:ascii="Calibri Light" w:hAnsi="Calibri Light"/>
          <w:b/>
          <w:bCs/>
        </w:rPr>
      </w:pPr>
      <w:r>
        <w:rPr>
          <w:rFonts w:ascii="Calibri Light" w:hAnsi="Calibri Light"/>
          <w:b/>
          <w:bCs/>
        </w:rPr>
        <w:t>Regulation</w:t>
      </w:r>
      <w:r>
        <w:rPr>
          <w:rFonts w:ascii="Calibri Light" w:hAnsi="Calibri Light"/>
        </w:rPr>
        <w:t xml:space="preserve"> </w:t>
      </w:r>
      <w:r>
        <w:rPr>
          <w:rFonts w:ascii="Calibri Light" w:hAnsi="Calibri Light"/>
          <w:b/>
          <w:bCs/>
        </w:rPr>
        <w:t>–</w:t>
      </w:r>
      <w:r w:rsidRPr="00937193">
        <w:rPr>
          <w:rFonts w:ascii="Calibri Light" w:hAnsi="Calibri Light"/>
          <w:b/>
          <w:bCs/>
        </w:rPr>
        <w:t xml:space="preserve"> </w:t>
      </w:r>
      <w:r w:rsidR="000A7A9F" w:rsidRPr="00937193">
        <w:rPr>
          <w:rFonts w:ascii="Calibri Light" w:hAnsi="Calibri Light"/>
          <w:b/>
          <w:bCs/>
        </w:rPr>
        <w:t>do you follow a code of practice? If so, please provide details or embed an attachment to an existing code of practice</w:t>
      </w:r>
      <w:r w:rsidR="00890877">
        <w:rPr>
          <w:rFonts w:ascii="Calibri Light" w:hAnsi="Calibri Light"/>
          <w:b/>
          <w:bCs/>
        </w:rPr>
        <w:t>.</w:t>
      </w:r>
    </w:p>
    <w:p w:rsidR="000A7A9F" w:rsidRPr="00441994" w:rsidRDefault="000A7A9F" w:rsidP="000A7A9F">
      <w:pPr>
        <w:rPr>
          <w:rFonts w:ascii="Calibri Light" w:hAnsi="Calibri Light"/>
        </w:rPr>
      </w:pPr>
    </w:p>
    <w:p w:rsidR="003604E7" w:rsidRPr="00441994" w:rsidRDefault="003604E7" w:rsidP="003604E7">
      <w:pPr>
        <w:rPr>
          <w:rFonts w:ascii="Calibri Light" w:hAnsi="Calibri Light"/>
        </w:rPr>
      </w:pPr>
      <w:r w:rsidRPr="00441994">
        <w:rPr>
          <w:rFonts w:ascii="Calibri Light" w:hAnsi="Calibri Light"/>
        </w:rPr>
        <w:t>Response –</w:t>
      </w:r>
    </w:p>
    <w:p w:rsidR="00937193" w:rsidRPr="00441994" w:rsidRDefault="00937193" w:rsidP="000A7A9F">
      <w:pPr>
        <w:rPr>
          <w:rFonts w:ascii="Calibri Light" w:hAnsi="Calibri Light"/>
        </w:rPr>
      </w:pPr>
    </w:p>
    <w:p w:rsidR="000A7A9F" w:rsidRPr="00937193" w:rsidRDefault="00937193" w:rsidP="00937193">
      <w:pPr>
        <w:rPr>
          <w:rFonts w:ascii="Calibri Light" w:hAnsi="Calibri Light"/>
          <w:b/>
          <w:bCs/>
        </w:rPr>
      </w:pPr>
      <w:r>
        <w:rPr>
          <w:rFonts w:ascii="Calibri Light" w:hAnsi="Calibri Light"/>
          <w:b/>
          <w:bCs/>
        </w:rPr>
        <w:t>Operation –</w:t>
      </w:r>
      <w:r w:rsidRPr="00937193">
        <w:rPr>
          <w:rFonts w:ascii="Calibri Light" w:hAnsi="Calibri Light"/>
          <w:b/>
          <w:bCs/>
        </w:rPr>
        <w:t xml:space="preserve"> </w:t>
      </w:r>
      <w:r w:rsidR="000A7A9F" w:rsidRPr="00937193">
        <w:rPr>
          <w:rFonts w:ascii="Calibri Light" w:hAnsi="Calibri Light"/>
          <w:b/>
          <w:bCs/>
        </w:rPr>
        <w:t>please describe your complaints handling procedure or embed an attachment to your existing complaints policy and procedure.</w:t>
      </w:r>
    </w:p>
    <w:p w:rsidR="000A7A9F" w:rsidRPr="00441994" w:rsidRDefault="000A7A9F" w:rsidP="000A7A9F">
      <w:pPr>
        <w:rPr>
          <w:rFonts w:ascii="Calibri Light" w:hAnsi="Calibri Light"/>
        </w:rPr>
      </w:pPr>
    </w:p>
    <w:p w:rsidR="003604E7" w:rsidRPr="00441994" w:rsidRDefault="003604E7" w:rsidP="003604E7">
      <w:pPr>
        <w:rPr>
          <w:rFonts w:ascii="Calibri Light" w:hAnsi="Calibri Light"/>
        </w:rPr>
      </w:pPr>
      <w:r w:rsidRPr="00441994">
        <w:rPr>
          <w:rFonts w:ascii="Calibri Light" w:hAnsi="Calibri Light"/>
        </w:rPr>
        <w:t>Response –</w:t>
      </w:r>
    </w:p>
    <w:p w:rsidR="000A7A9F" w:rsidRPr="00441994" w:rsidRDefault="000A7A9F" w:rsidP="000A7A9F">
      <w:pPr>
        <w:rPr>
          <w:rFonts w:ascii="Calibri Light" w:hAnsi="Calibri Light"/>
        </w:rPr>
      </w:pPr>
    </w:p>
    <w:p w:rsidR="000A7A9F" w:rsidRPr="00937193" w:rsidRDefault="003604E7" w:rsidP="003604E7">
      <w:pPr>
        <w:rPr>
          <w:rFonts w:ascii="Calibri Light" w:hAnsi="Calibri Light"/>
          <w:b/>
          <w:bCs/>
        </w:rPr>
      </w:pPr>
      <w:r>
        <w:rPr>
          <w:rFonts w:ascii="Calibri Light" w:hAnsi="Calibri Light"/>
          <w:b/>
          <w:bCs/>
        </w:rPr>
        <w:t>Operation</w:t>
      </w:r>
      <w:r>
        <w:rPr>
          <w:rFonts w:ascii="Calibri Light" w:hAnsi="Calibri Light"/>
        </w:rPr>
        <w:t xml:space="preserve"> </w:t>
      </w:r>
      <w:r>
        <w:rPr>
          <w:rFonts w:ascii="Calibri Light" w:hAnsi="Calibri Light"/>
          <w:b/>
          <w:bCs/>
        </w:rPr>
        <w:t>–</w:t>
      </w:r>
      <w:r w:rsidRPr="00937193">
        <w:rPr>
          <w:rFonts w:ascii="Calibri Light" w:hAnsi="Calibri Light"/>
          <w:b/>
          <w:bCs/>
        </w:rPr>
        <w:t xml:space="preserve"> </w:t>
      </w:r>
      <w:r w:rsidR="000A7A9F" w:rsidRPr="00937193">
        <w:rPr>
          <w:rFonts w:ascii="Calibri Light" w:hAnsi="Calibri Light"/>
          <w:b/>
          <w:bCs/>
        </w:rPr>
        <w:t>please briefly outline any significant editorial complaints or legal actions against your organisation over the past 12 months and the outcomes.</w:t>
      </w:r>
    </w:p>
    <w:p w:rsidR="000A7A9F" w:rsidRPr="00441994" w:rsidRDefault="000A7A9F" w:rsidP="000A7A9F">
      <w:pPr>
        <w:rPr>
          <w:rFonts w:ascii="Calibri Light" w:hAnsi="Calibri Light"/>
        </w:rPr>
      </w:pPr>
    </w:p>
    <w:p w:rsidR="003604E7" w:rsidRPr="00441994" w:rsidRDefault="003604E7" w:rsidP="003604E7">
      <w:pPr>
        <w:rPr>
          <w:rFonts w:ascii="Calibri Light" w:hAnsi="Calibri Light"/>
        </w:rPr>
      </w:pPr>
      <w:r w:rsidRPr="00441994">
        <w:rPr>
          <w:rFonts w:ascii="Calibri Light" w:hAnsi="Calibri Light"/>
        </w:rPr>
        <w:t>Response –</w:t>
      </w:r>
    </w:p>
    <w:p w:rsidR="000A7A9F" w:rsidRPr="00441994" w:rsidRDefault="000A7A9F" w:rsidP="000A7A9F">
      <w:pPr>
        <w:rPr>
          <w:rFonts w:ascii="Calibri Light" w:hAnsi="Calibri Light"/>
        </w:rPr>
      </w:pPr>
    </w:p>
    <w:p w:rsidR="00E04417" w:rsidRPr="00937193" w:rsidRDefault="003604E7" w:rsidP="000A7A9F">
      <w:pPr>
        <w:rPr>
          <w:rFonts w:ascii="Calibri Light" w:hAnsi="Calibri Light"/>
          <w:b/>
          <w:bCs/>
        </w:rPr>
      </w:pPr>
      <w:r w:rsidRPr="00937193">
        <w:rPr>
          <w:rFonts w:ascii="Calibri Light" w:hAnsi="Calibri Light"/>
          <w:b/>
          <w:bCs/>
        </w:rPr>
        <w:t>Editorial</w:t>
      </w:r>
      <w:r>
        <w:rPr>
          <w:rFonts w:ascii="Calibri Light" w:hAnsi="Calibri Light"/>
        </w:rPr>
        <w:t xml:space="preserve"> </w:t>
      </w:r>
      <w:r>
        <w:rPr>
          <w:rFonts w:ascii="Calibri Light" w:hAnsi="Calibri Light"/>
          <w:b/>
          <w:bCs/>
        </w:rPr>
        <w:t>–</w:t>
      </w:r>
      <w:r w:rsidRPr="00937193">
        <w:rPr>
          <w:rFonts w:ascii="Calibri Light" w:hAnsi="Calibri Light"/>
          <w:b/>
          <w:bCs/>
        </w:rPr>
        <w:t xml:space="preserve"> </w:t>
      </w:r>
      <w:r w:rsidR="000A7A9F" w:rsidRPr="00937193">
        <w:rPr>
          <w:rFonts w:ascii="Calibri Light" w:hAnsi="Calibri Light"/>
          <w:b/>
          <w:bCs/>
        </w:rPr>
        <w:t>please provide a selection of 10 news stories produced by your organisation in the past 12 months. At least two of the stories must be a year old.</w:t>
      </w:r>
      <w:r w:rsidR="00937193" w:rsidRPr="00937193">
        <w:rPr>
          <w:rFonts w:ascii="Calibri Light" w:hAnsi="Calibri Light"/>
          <w:b/>
          <w:bCs/>
        </w:rPr>
        <w:t xml:space="preserve">  Stories may be provided as hyperlinks or PDFs.</w:t>
      </w:r>
    </w:p>
    <w:p w:rsidR="00937193" w:rsidRPr="00441994" w:rsidRDefault="00937193" w:rsidP="000A7A9F">
      <w:pPr>
        <w:rPr>
          <w:rFonts w:ascii="Calibri Light" w:hAnsi="Calibri Light"/>
        </w:rPr>
      </w:pPr>
    </w:p>
    <w:p w:rsidR="003604E7" w:rsidRPr="00441994" w:rsidRDefault="003604E7" w:rsidP="003604E7">
      <w:pPr>
        <w:rPr>
          <w:rFonts w:ascii="Calibri Light" w:hAnsi="Calibri Light"/>
        </w:rPr>
      </w:pPr>
      <w:r w:rsidRPr="00441994">
        <w:rPr>
          <w:rFonts w:ascii="Calibri Light" w:hAnsi="Calibri Light"/>
        </w:rPr>
        <w:t>Response –</w:t>
      </w:r>
    </w:p>
    <w:p w:rsidR="00937193" w:rsidRPr="00441994" w:rsidRDefault="00937193" w:rsidP="000A7A9F">
      <w:pPr>
        <w:rPr>
          <w:rFonts w:ascii="Calibri Light" w:hAnsi="Calibri Light"/>
        </w:rPr>
      </w:pPr>
    </w:p>
    <w:sectPr w:rsidR="00937193" w:rsidRPr="004419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A5C" w:rsidRDefault="00EB0A5C" w:rsidP="00EB0A5C">
      <w:r>
        <w:separator/>
      </w:r>
    </w:p>
  </w:endnote>
  <w:endnote w:type="continuationSeparator" w:id="0">
    <w:p w:rsidR="00EB0A5C" w:rsidRDefault="00EB0A5C" w:rsidP="00EB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5C" w:rsidRDefault="00EB0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5C" w:rsidRDefault="00EB0A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5C" w:rsidRDefault="00EB0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A5C" w:rsidRDefault="00EB0A5C" w:rsidP="00EB0A5C">
      <w:r>
        <w:separator/>
      </w:r>
    </w:p>
  </w:footnote>
  <w:footnote w:type="continuationSeparator" w:id="0">
    <w:p w:rsidR="00EB0A5C" w:rsidRDefault="00EB0A5C" w:rsidP="00EB0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5C" w:rsidRDefault="00EB0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5C" w:rsidRDefault="00EB0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A5C" w:rsidRDefault="00EB0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9F"/>
    <w:rsid w:val="000A7A9F"/>
    <w:rsid w:val="003604E7"/>
    <w:rsid w:val="00441994"/>
    <w:rsid w:val="006F0540"/>
    <w:rsid w:val="007B26EC"/>
    <w:rsid w:val="00890877"/>
    <w:rsid w:val="00937193"/>
    <w:rsid w:val="00EB0A5C"/>
    <w:rsid w:val="00FD32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193"/>
    <w:rPr>
      <w:rFonts w:ascii="Tahoma" w:hAnsi="Tahoma" w:cs="Tahoma"/>
      <w:sz w:val="16"/>
      <w:szCs w:val="16"/>
    </w:rPr>
  </w:style>
  <w:style w:type="character" w:customStyle="1" w:styleId="BalloonTextChar">
    <w:name w:val="Balloon Text Char"/>
    <w:basedOn w:val="DefaultParagraphFont"/>
    <w:link w:val="BalloonText"/>
    <w:uiPriority w:val="99"/>
    <w:semiHidden/>
    <w:rsid w:val="00937193"/>
    <w:rPr>
      <w:rFonts w:ascii="Tahoma" w:hAnsi="Tahoma" w:cs="Tahoma"/>
      <w:sz w:val="16"/>
      <w:szCs w:val="16"/>
    </w:rPr>
  </w:style>
  <w:style w:type="paragraph" w:styleId="Header">
    <w:name w:val="header"/>
    <w:basedOn w:val="Normal"/>
    <w:link w:val="HeaderChar"/>
    <w:uiPriority w:val="99"/>
    <w:unhideWhenUsed/>
    <w:rsid w:val="00EB0A5C"/>
    <w:pPr>
      <w:tabs>
        <w:tab w:val="center" w:pos="4513"/>
        <w:tab w:val="right" w:pos="9026"/>
      </w:tabs>
    </w:pPr>
  </w:style>
  <w:style w:type="character" w:customStyle="1" w:styleId="HeaderChar">
    <w:name w:val="Header Char"/>
    <w:basedOn w:val="DefaultParagraphFont"/>
    <w:link w:val="Header"/>
    <w:uiPriority w:val="99"/>
    <w:rsid w:val="00EB0A5C"/>
  </w:style>
  <w:style w:type="paragraph" w:styleId="Footer">
    <w:name w:val="footer"/>
    <w:basedOn w:val="Normal"/>
    <w:link w:val="FooterChar"/>
    <w:uiPriority w:val="99"/>
    <w:unhideWhenUsed/>
    <w:rsid w:val="00EB0A5C"/>
    <w:pPr>
      <w:tabs>
        <w:tab w:val="center" w:pos="4513"/>
        <w:tab w:val="right" w:pos="9026"/>
      </w:tabs>
    </w:pPr>
  </w:style>
  <w:style w:type="character" w:customStyle="1" w:styleId="FooterChar">
    <w:name w:val="Footer Char"/>
    <w:basedOn w:val="DefaultParagraphFont"/>
    <w:link w:val="Footer"/>
    <w:uiPriority w:val="99"/>
    <w:rsid w:val="00EB0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193"/>
    <w:rPr>
      <w:rFonts w:ascii="Tahoma" w:hAnsi="Tahoma" w:cs="Tahoma"/>
      <w:sz w:val="16"/>
      <w:szCs w:val="16"/>
    </w:rPr>
  </w:style>
  <w:style w:type="character" w:customStyle="1" w:styleId="BalloonTextChar">
    <w:name w:val="Balloon Text Char"/>
    <w:basedOn w:val="DefaultParagraphFont"/>
    <w:link w:val="BalloonText"/>
    <w:uiPriority w:val="99"/>
    <w:semiHidden/>
    <w:rsid w:val="00937193"/>
    <w:rPr>
      <w:rFonts w:ascii="Tahoma" w:hAnsi="Tahoma" w:cs="Tahoma"/>
      <w:sz w:val="16"/>
      <w:szCs w:val="16"/>
    </w:rPr>
  </w:style>
  <w:style w:type="paragraph" w:styleId="Header">
    <w:name w:val="header"/>
    <w:basedOn w:val="Normal"/>
    <w:link w:val="HeaderChar"/>
    <w:uiPriority w:val="99"/>
    <w:unhideWhenUsed/>
    <w:rsid w:val="00EB0A5C"/>
    <w:pPr>
      <w:tabs>
        <w:tab w:val="center" w:pos="4513"/>
        <w:tab w:val="right" w:pos="9026"/>
      </w:tabs>
    </w:pPr>
  </w:style>
  <w:style w:type="character" w:customStyle="1" w:styleId="HeaderChar">
    <w:name w:val="Header Char"/>
    <w:basedOn w:val="DefaultParagraphFont"/>
    <w:link w:val="Header"/>
    <w:uiPriority w:val="99"/>
    <w:rsid w:val="00EB0A5C"/>
  </w:style>
  <w:style w:type="paragraph" w:styleId="Footer">
    <w:name w:val="footer"/>
    <w:basedOn w:val="Normal"/>
    <w:link w:val="FooterChar"/>
    <w:uiPriority w:val="99"/>
    <w:unhideWhenUsed/>
    <w:rsid w:val="00EB0A5C"/>
    <w:pPr>
      <w:tabs>
        <w:tab w:val="center" w:pos="4513"/>
        <w:tab w:val="right" w:pos="9026"/>
      </w:tabs>
    </w:pPr>
  </w:style>
  <w:style w:type="character" w:customStyle="1" w:styleId="FooterChar">
    <w:name w:val="Footer Char"/>
    <w:basedOn w:val="DefaultParagraphFont"/>
    <w:link w:val="Footer"/>
    <w:uiPriority w:val="99"/>
    <w:rsid w:val="00EB0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2017-12-11T16:10:00Z</dcterms:created>
  <dcterms:modified xsi:type="dcterms:W3CDTF">2017-12-11T16:11:00Z</dcterms:modified>
</cp:coreProperties>
</file>