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insideH w:val="none" w:sz="0" w:space="0" w:color="auto"/>
          <w:insideV w:val="none" w:sz="0" w:space="0" w:color="auto"/>
        </w:tblBorders>
        <w:tblLook w:val="01E0" w:firstRow="1" w:lastRow="1" w:firstColumn="1" w:lastColumn="1" w:noHBand="0" w:noVBand="0"/>
      </w:tblPr>
      <w:tblGrid>
        <w:gridCol w:w="11340"/>
      </w:tblGrid>
      <w:tr w:rsidR="00540198" w:rsidTr="000E3B87">
        <w:trPr>
          <w:trHeight w:val="1717"/>
        </w:trPr>
        <w:tc>
          <w:tcPr>
            <w:tcW w:w="5000" w:type="pct"/>
            <w:tcBorders>
              <w:top w:val="nil"/>
              <w:left w:val="nil"/>
              <w:bottom w:val="nil"/>
              <w:right w:val="nil"/>
            </w:tcBorders>
            <w:shd w:val="clear" w:color="auto" w:fill="auto"/>
          </w:tcPr>
          <w:p w:rsidR="00540198" w:rsidRPr="00B50119" w:rsidRDefault="00540198" w:rsidP="00E936D2">
            <w:pPr>
              <w:pStyle w:val="Paragraph"/>
              <w:spacing w:after="0"/>
              <w:jc w:val="center"/>
              <w:rPr>
                <w:b/>
                <w:i/>
                <w:spacing w:val="-4"/>
                <w:sz w:val="16"/>
                <w:szCs w:val="16"/>
              </w:rPr>
            </w:pPr>
            <w:bookmarkStart w:id="0" w:name="_GoBack"/>
            <w:bookmarkEnd w:id="0"/>
            <w:r w:rsidRPr="00B50119">
              <w:rPr>
                <w:rFonts w:ascii="Arial Black" w:hAnsi="Arial Black"/>
                <w:b/>
                <w:i/>
                <w:spacing w:val="-4"/>
                <w:sz w:val="28"/>
                <w:szCs w:val="28"/>
              </w:rPr>
              <w:t>COMPLETION CERTIFICATE</w:t>
            </w:r>
            <w:r w:rsidR="00E936D2">
              <w:rPr>
                <w:rFonts w:ascii="Arial Black" w:hAnsi="Arial Black"/>
                <w:b/>
                <w:i/>
                <w:spacing w:val="-4"/>
                <w:sz w:val="28"/>
                <w:szCs w:val="28"/>
              </w:rPr>
              <w:t xml:space="preserve"> </w:t>
            </w:r>
            <w:r w:rsidRPr="00B50119">
              <w:rPr>
                <w:b/>
                <w:i/>
                <w:spacing w:val="-4"/>
                <w:sz w:val="16"/>
                <w:szCs w:val="16"/>
              </w:rPr>
              <w:t>(F</w:t>
            </w:r>
            <w:r w:rsidR="00D93AB3" w:rsidRPr="00B50119">
              <w:rPr>
                <w:b/>
                <w:i/>
                <w:spacing w:val="-4"/>
                <w:sz w:val="16"/>
                <w:szCs w:val="16"/>
              </w:rPr>
              <w:t>orm G1 f</w:t>
            </w:r>
            <w:r w:rsidRPr="00B50119">
              <w:rPr>
                <w:b/>
                <w:i/>
                <w:spacing w:val="-4"/>
                <w:sz w:val="16"/>
                <w:szCs w:val="16"/>
              </w:rPr>
              <w:t>or use with BS 7909</w:t>
            </w:r>
            <w:r w:rsidR="00E936D2">
              <w:rPr>
                <w:b/>
                <w:i/>
                <w:spacing w:val="-4"/>
                <w:sz w:val="16"/>
                <w:szCs w:val="16"/>
              </w:rPr>
              <w:t>)</w:t>
            </w:r>
          </w:p>
          <w:p w:rsidR="00540198" w:rsidRPr="00852782" w:rsidRDefault="00540198" w:rsidP="00B50119">
            <w:pPr>
              <w:pStyle w:val="Paragraph"/>
              <w:jc w:val="both"/>
              <w:rPr>
                <w:sz w:val="18"/>
                <w:szCs w:val="18"/>
              </w:rPr>
            </w:pPr>
            <w:r w:rsidRPr="00852782">
              <w:rPr>
                <w:i/>
                <w:spacing w:val="-4"/>
                <w:sz w:val="18"/>
                <w:szCs w:val="18"/>
              </w:rPr>
              <w:t>This Certificate, showing the results of inspections and tests carried out on the temporary distribution described, should be handed to the event manager. A copy should be available for the owner of the electrical supply which feeds the temporary system. One certificate should be prepared for each electrically separate temporary distribution.</w:t>
            </w:r>
            <w:r w:rsidR="00B50119">
              <w:rPr>
                <w:i/>
                <w:spacing w:val="-4"/>
                <w:sz w:val="18"/>
                <w:szCs w:val="18"/>
              </w:rPr>
              <w:t xml:space="preserve"> </w:t>
            </w:r>
            <w:r w:rsidRPr="00B50119">
              <w:rPr>
                <w:i/>
                <w:sz w:val="18"/>
                <w:szCs w:val="18"/>
              </w:rPr>
              <w:t>This document is not valid without a co</w:t>
            </w:r>
            <w:r w:rsidR="00B50119">
              <w:rPr>
                <w:i/>
                <w:sz w:val="18"/>
                <w:szCs w:val="18"/>
              </w:rPr>
              <w:t>mpleted Schedule of Test Results.</w:t>
            </w:r>
          </w:p>
          <w:tbl>
            <w:tblPr>
              <w:tblStyle w:val="TableGrid"/>
              <w:tblW w:w="11340" w:type="dxa"/>
              <w:tblLook w:val="01E0" w:firstRow="1" w:lastRow="1" w:firstColumn="1" w:lastColumn="1" w:noHBand="0" w:noVBand="0"/>
            </w:tblPr>
            <w:tblGrid>
              <w:gridCol w:w="3072"/>
              <w:gridCol w:w="2038"/>
              <w:gridCol w:w="1363"/>
              <w:gridCol w:w="4867"/>
            </w:tblGrid>
            <w:tr w:rsidR="00540198" w:rsidRPr="00852782" w:rsidTr="00B50119">
              <w:tc>
                <w:tcPr>
                  <w:tcW w:w="5110" w:type="dxa"/>
                  <w:gridSpan w:val="2"/>
                  <w:tcBorders>
                    <w:top w:val="nil"/>
                    <w:left w:val="nil"/>
                    <w:bottom w:val="nil"/>
                    <w:right w:val="single" w:sz="4" w:space="0" w:color="auto"/>
                  </w:tcBorders>
                  <w:tcMar>
                    <w:left w:w="72" w:type="dxa"/>
                    <w:right w:w="72" w:type="dxa"/>
                  </w:tcMar>
                </w:tcPr>
                <w:p w:rsidR="00540198" w:rsidRPr="00852782" w:rsidRDefault="00540198" w:rsidP="000E3B87">
                  <w:pPr>
                    <w:pStyle w:val="Paragraph"/>
                    <w:spacing w:before="40" w:after="40"/>
                    <w:rPr>
                      <w:b/>
                      <w:sz w:val="18"/>
                      <w:szCs w:val="18"/>
                    </w:rPr>
                  </w:pPr>
                </w:p>
              </w:tc>
              <w:tc>
                <w:tcPr>
                  <w:tcW w:w="6230" w:type="dxa"/>
                  <w:gridSpan w:val="2"/>
                  <w:tcBorders>
                    <w:left w:val="single" w:sz="4" w:space="0" w:color="auto"/>
                  </w:tcBorders>
                </w:tcPr>
                <w:p w:rsidR="00540198" w:rsidRPr="00852782" w:rsidRDefault="00B50119" w:rsidP="00F73879">
                  <w:pPr>
                    <w:pStyle w:val="Paragraph"/>
                    <w:spacing w:before="40" w:after="40"/>
                    <w:rPr>
                      <w:b/>
                      <w:sz w:val="18"/>
                      <w:szCs w:val="18"/>
                    </w:rPr>
                  </w:pPr>
                  <w:r>
                    <w:rPr>
                      <w:b/>
                      <w:sz w:val="18"/>
                      <w:szCs w:val="18"/>
                    </w:rPr>
                    <w:t xml:space="preserve">Certificate </w:t>
                  </w:r>
                  <w:r w:rsidR="00540198" w:rsidRPr="00852782">
                    <w:rPr>
                      <w:b/>
                      <w:sz w:val="18"/>
                      <w:szCs w:val="18"/>
                    </w:rPr>
                    <w:t>Ref</w:t>
                  </w:r>
                  <w:r w:rsidR="00F73879">
                    <w:rPr>
                      <w:b/>
                      <w:sz w:val="18"/>
                      <w:szCs w:val="18"/>
                    </w:rPr>
                    <w:t>erence</w:t>
                  </w:r>
                  <w:r w:rsidR="00540198" w:rsidRPr="00852782">
                    <w:rPr>
                      <w:b/>
                      <w:sz w:val="18"/>
                      <w:szCs w:val="18"/>
                    </w:rPr>
                    <w:t xml:space="preserve"> No:</w:t>
                  </w:r>
                </w:p>
              </w:tc>
            </w:tr>
            <w:tr w:rsidR="00540198" w:rsidRPr="00852782" w:rsidTr="001D77D2">
              <w:trPr>
                <w:trHeight w:val="537"/>
              </w:trPr>
              <w:tc>
                <w:tcPr>
                  <w:tcW w:w="11340" w:type="dxa"/>
                  <w:gridSpan w:val="4"/>
                  <w:shd w:val="clear" w:color="auto" w:fill="D9D9D9" w:themeFill="background1" w:themeFillShade="D9"/>
                  <w:tcMar>
                    <w:left w:w="72" w:type="dxa"/>
                    <w:right w:w="72" w:type="dxa"/>
                  </w:tcMar>
                  <w:vAlign w:val="center"/>
                </w:tcPr>
                <w:p w:rsidR="00540198" w:rsidRPr="00B50119" w:rsidRDefault="00540198" w:rsidP="00B50119">
                  <w:pPr>
                    <w:pStyle w:val="Paragraph"/>
                    <w:spacing w:before="40" w:after="40"/>
                    <w:rPr>
                      <w:b/>
                      <w:noProof/>
                      <w:sz w:val="22"/>
                      <w:szCs w:val="22"/>
                    </w:rPr>
                  </w:pPr>
                  <w:r w:rsidRPr="00B50119">
                    <w:rPr>
                      <w:b/>
                      <w:sz w:val="22"/>
                      <w:szCs w:val="22"/>
                    </w:rPr>
                    <w:t>Part 1: Description of the activity being covered and supply characteristics</w:t>
                  </w:r>
                </w:p>
              </w:tc>
            </w:tr>
            <w:tr w:rsidR="00540198" w:rsidRPr="00852782" w:rsidTr="00D11749">
              <w:tc>
                <w:tcPr>
                  <w:tcW w:w="5110" w:type="dxa"/>
                  <w:gridSpan w:val="2"/>
                  <w:tcBorders>
                    <w:bottom w:val="single" w:sz="4" w:space="0" w:color="auto"/>
                  </w:tcBorders>
                  <w:tcMar>
                    <w:left w:w="72" w:type="dxa"/>
                    <w:right w:w="72" w:type="dxa"/>
                  </w:tcMar>
                  <w:vAlign w:val="center"/>
                </w:tcPr>
                <w:p w:rsidR="00540198" w:rsidRPr="00D11749" w:rsidRDefault="00540198" w:rsidP="00D11749">
                  <w:pPr>
                    <w:pStyle w:val="Paragraph"/>
                    <w:spacing w:before="40" w:after="40"/>
                    <w:rPr>
                      <w:b/>
                      <w:sz w:val="18"/>
                      <w:szCs w:val="18"/>
                    </w:rPr>
                  </w:pPr>
                  <w:r w:rsidRPr="00D11749">
                    <w:rPr>
                      <w:b/>
                      <w:sz w:val="18"/>
                      <w:szCs w:val="18"/>
                    </w:rPr>
                    <w:t>1. Event:</w:t>
                  </w:r>
                </w:p>
              </w:tc>
              <w:tc>
                <w:tcPr>
                  <w:tcW w:w="6230" w:type="dxa"/>
                  <w:gridSpan w:val="2"/>
                  <w:tcBorders>
                    <w:bottom w:val="single" w:sz="4" w:space="0" w:color="auto"/>
                  </w:tcBorders>
                  <w:tcMar>
                    <w:left w:w="72" w:type="dxa"/>
                    <w:right w:w="72" w:type="dxa"/>
                  </w:tcMar>
                  <w:vAlign w:val="center"/>
                </w:tcPr>
                <w:p w:rsidR="00540198" w:rsidRPr="00D11749" w:rsidRDefault="00540198" w:rsidP="00D11749">
                  <w:pPr>
                    <w:pStyle w:val="Paragraph"/>
                    <w:spacing w:before="40" w:after="40"/>
                    <w:rPr>
                      <w:b/>
                      <w:sz w:val="18"/>
                      <w:szCs w:val="18"/>
                    </w:rPr>
                  </w:pPr>
                  <w:r w:rsidRPr="00D11749">
                    <w:rPr>
                      <w:b/>
                      <w:sz w:val="18"/>
                      <w:szCs w:val="18"/>
                    </w:rPr>
                    <w:t>2. Location or venue:</w:t>
                  </w:r>
                </w:p>
              </w:tc>
            </w:tr>
            <w:tr w:rsidR="00540198" w:rsidRPr="00852782" w:rsidTr="00D11749">
              <w:tc>
                <w:tcPr>
                  <w:tcW w:w="5110" w:type="dxa"/>
                  <w:gridSpan w:val="2"/>
                  <w:vMerge w:val="restart"/>
                  <w:tcMar>
                    <w:left w:w="72" w:type="dxa"/>
                    <w:right w:w="72" w:type="dxa"/>
                  </w:tcMar>
                  <w:vAlign w:val="center"/>
                </w:tcPr>
                <w:p w:rsidR="00D11749" w:rsidRDefault="00540198" w:rsidP="00D11749">
                  <w:pPr>
                    <w:pStyle w:val="Paragraph"/>
                    <w:spacing w:before="40" w:after="40"/>
                    <w:rPr>
                      <w:b/>
                      <w:sz w:val="18"/>
                      <w:szCs w:val="18"/>
                    </w:rPr>
                  </w:pPr>
                  <w:r w:rsidRPr="00D11749">
                    <w:rPr>
                      <w:b/>
                      <w:sz w:val="18"/>
                      <w:szCs w:val="18"/>
                    </w:rPr>
                    <w:t xml:space="preserve">3. Does this certificate cover a subsection of a larger </w:t>
                  </w:r>
                </w:p>
                <w:p w:rsidR="00D11749" w:rsidRDefault="00D11749" w:rsidP="00D11749">
                  <w:pPr>
                    <w:pStyle w:val="Paragraph"/>
                    <w:spacing w:before="40" w:after="40"/>
                    <w:ind w:firstLine="212"/>
                    <w:rPr>
                      <w:b/>
                      <w:sz w:val="18"/>
                      <w:szCs w:val="18"/>
                    </w:rPr>
                  </w:pPr>
                  <w:r>
                    <w:rPr>
                      <w:b/>
                      <w:sz w:val="18"/>
                      <w:szCs w:val="18"/>
                    </w:rPr>
                    <w:t>s</w:t>
                  </w:r>
                  <w:r w:rsidR="00540198" w:rsidRPr="00D11749">
                    <w:rPr>
                      <w:b/>
                      <w:sz w:val="18"/>
                      <w:szCs w:val="18"/>
                    </w:rPr>
                    <w:t xml:space="preserve">ystem? </w:t>
                  </w:r>
                </w:p>
                <w:p w:rsidR="00540198" w:rsidRPr="00D11749" w:rsidRDefault="00540198" w:rsidP="00D11749">
                  <w:pPr>
                    <w:pStyle w:val="Paragraph"/>
                    <w:spacing w:before="40" w:after="40"/>
                    <w:ind w:firstLine="212"/>
                    <w:rPr>
                      <w:sz w:val="18"/>
                      <w:szCs w:val="18"/>
                    </w:rPr>
                  </w:pPr>
                  <w:r w:rsidRPr="00D11749">
                    <w:rPr>
                      <w:sz w:val="18"/>
                      <w:szCs w:val="18"/>
                    </w:rPr>
                    <w:t xml:space="preserve">Y / N   </w:t>
                  </w:r>
                  <w:r w:rsidR="00D11749">
                    <w:rPr>
                      <w:sz w:val="18"/>
                      <w:szCs w:val="18"/>
                    </w:rPr>
                    <w:t xml:space="preserve">          </w:t>
                  </w:r>
                  <w:r w:rsidRPr="00D11749">
                    <w:rPr>
                      <w:sz w:val="18"/>
                      <w:szCs w:val="18"/>
                    </w:rPr>
                    <w:t>If yes, give details:</w:t>
                  </w:r>
                  <w:r w:rsidR="00D11749">
                    <w:rPr>
                      <w:sz w:val="18"/>
                      <w:szCs w:val="18"/>
                    </w:rPr>
                    <w:t xml:space="preserve"> ____________________</w:t>
                  </w:r>
                </w:p>
              </w:tc>
              <w:tc>
                <w:tcPr>
                  <w:tcW w:w="6230" w:type="dxa"/>
                  <w:gridSpan w:val="2"/>
                  <w:tcBorders>
                    <w:bottom w:val="nil"/>
                  </w:tcBorders>
                  <w:tcMar>
                    <w:left w:w="72" w:type="dxa"/>
                    <w:right w:w="72" w:type="dxa"/>
                  </w:tcMar>
                </w:tcPr>
                <w:p w:rsidR="00540198" w:rsidRPr="00852782" w:rsidRDefault="00540198" w:rsidP="000E3B87">
                  <w:pPr>
                    <w:pStyle w:val="Paragraph"/>
                    <w:spacing w:before="40" w:after="40"/>
                    <w:rPr>
                      <w:b/>
                      <w:sz w:val="18"/>
                      <w:szCs w:val="18"/>
                    </w:rPr>
                  </w:pPr>
                  <w:r w:rsidRPr="00D11749">
                    <w:rPr>
                      <w:b/>
                      <w:sz w:val="18"/>
                      <w:szCs w:val="18"/>
                    </w:rPr>
                    <w:t>4. Supply:</w:t>
                  </w:r>
                  <w:r w:rsidRPr="00852782">
                    <w:rPr>
                      <w:sz w:val="18"/>
                      <w:szCs w:val="18"/>
                    </w:rPr>
                    <w:t xml:space="preserve"> Single phase </w:t>
                  </w:r>
                  <w:r w:rsidRPr="00876279">
                    <w:rPr>
                      <w:rFonts w:ascii="Arial Unicode MS" w:eastAsia="Arial Unicode MS" w:hAnsi="Arial Unicode MS" w:cs="Arial Unicode MS" w:hint="eastAsia"/>
                      <w:b/>
                      <w:sz w:val="24"/>
                      <w:szCs w:val="24"/>
                    </w:rPr>
                    <w:t>⃞</w:t>
                  </w:r>
                  <w:r w:rsidRPr="00852782">
                    <w:rPr>
                      <w:rFonts w:eastAsia="ZapfDingbats"/>
                      <w:sz w:val="18"/>
                      <w:szCs w:val="18"/>
                    </w:rPr>
                    <w:t xml:space="preserve">    </w:t>
                  </w:r>
                  <w:r w:rsidRPr="00852782">
                    <w:rPr>
                      <w:sz w:val="18"/>
                      <w:szCs w:val="18"/>
                    </w:rPr>
                    <w:t xml:space="preserve">Three-phase </w:t>
                  </w:r>
                  <w:r w:rsidRPr="00876279">
                    <w:rPr>
                      <w:rFonts w:ascii="Arial Unicode MS" w:eastAsia="Arial Unicode MS" w:hAnsi="Arial Unicode MS" w:cs="Arial Unicode MS" w:hint="eastAsia"/>
                      <w:b/>
                      <w:sz w:val="24"/>
                      <w:szCs w:val="24"/>
                    </w:rPr>
                    <w:t>⃞</w:t>
                  </w:r>
                </w:p>
              </w:tc>
            </w:tr>
            <w:tr w:rsidR="00540198" w:rsidRPr="00852782" w:rsidTr="00D11749">
              <w:tc>
                <w:tcPr>
                  <w:tcW w:w="5110" w:type="dxa"/>
                  <w:gridSpan w:val="2"/>
                  <w:vMerge/>
                  <w:tcBorders>
                    <w:bottom w:val="single" w:sz="4" w:space="0" w:color="auto"/>
                  </w:tcBorders>
                  <w:tcMar>
                    <w:left w:w="72" w:type="dxa"/>
                    <w:right w:w="72" w:type="dxa"/>
                  </w:tcMar>
                  <w:vAlign w:val="center"/>
                </w:tcPr>
                <w:p w:rsidR="00540198" w:rsidRPr="00D11749" w:rsidRDefault="00540198" w:rsidP="00D11749">
                  <w:pPr>
                    <w:pStyle w:val="Paragraph"/>
                    <w:spacing w:before="40" w:after="40"/>
                    <w:rPr>
                      <w:b/>
                      <w:sz w:val="18"/>
                      <w:szCs w:val="18"/>
                    </w:rPr>
                  </w:pPr>
                </w:p>
              </w:tc>
              <w:tc>
                <w:tcPr>
                  <w:tcW w:w="6230" w:type="dxa"/>
                  <w:gridSpan w:val="2"/>
                  <w:tcBorders>
                    <w:top w:val="nil"/>
                    <w:bottom w:val="nil"/>
                  </w:tcBorders>
                  <w:tcMar>
                    <w:left w:w="72" w:type="dxa"/>
                    <w:right w:w="72" w:type="dxa"/>
                  </w:tcMar>
                  <w:vAlign w:val="center"/>
                </w:tcPr>
                <w:p w:rsidR="00540198" w:rsidRPr="00852782" w:rsidRDefault="00540198" w:rsidP="00D11749">
                  <w:pPr>
                    <w:pStyle w:val="Paragraph"/>
                    <w:spacing w:before="40" w:after="40"/>
                    <w:rPr>
                      <w:sz w:val="18"/>
                      <w:szCs w:val="18"/>
                    </w:rPr>
                  </w:pPr>
                  <w:r w:rsidRPr="00852782">
                    <w:rPr>
                      <w:sz w:val="18"/>
                      <w:szCs w:val="18"/>
                    </w:rPr>
                    <w:t>Max demand:  _______</w:t>
                  </w:r>
                  <w:r w:rsidR="00D11749">
                    <w:rPr>
                      <w:sz w:val="18"/>
                      <w:szCs w:val="18"/>
                    </w:rPr>
                    <w:t>_________</w:t>
                  </w:r>
                  <w:r w:rsidRPr="00852782">
                    <w:rPr>
                      <w:sz w:val="18"/>
                      <w:szCs w:val="18"/>
                    </w:rPr>
                    <w:t>_ A or kVA (delete as appropriate)</w:t>
                  </w:r>
                </w:p>
              </w:tc>
            </w:tr>
            <w:tr w:rsidR="00540198" w:rsidRPr="00852782" w:rsidTr="00D11749">
              <w:trPr>
                <w:trHeight w:val="447"/>
              </w:trPr>
              <w:tc>
                <w:tcPr>
                  <w:tcW w:w="5110" w:type="dxa"/>
                  <w:gridSpan w:val="2"/>
                  <w:tcBorders>
                    <w:top w:val="single" w:sz="4" w:space="0" w:color="auto"/>
                  </w:tcBorders>
                  <w:tcMar>
                    <w:left w:w="72" w:type="dxa"/>
                    <w:right w:w="72" w:type="dxa"/>
                  </w:tcMar>
                  <w:vAlign w:val="center"/>
                </w:tcPr>
                <w:p w:rsidR="00540198" w:rsidRPr="00D11749" w:rsidRDefault="00540198" w:rsidP="00D11749">
                  <w:pPr>
                    <w:pStyle w:val="Paragraph"/>
                    <w:spacing w:before="40" w:after="40"/>
                    <w:rPr>
                      <w:b/>
                      <w:sz w:val="18"/>
                      <w:szCs w:val="18"/>
                    </w:rPr>
                  </w:pPr>
                  <w:r w:rsidRPr="00D11749">
                    <w:rPr>
                      <w:b/>
                      <w:sz w:val="18"/>
                      <w:szCs w:val="18"/>
                    </w:rPr>
                    <w:t xml:space="preserve">5. Date of inspection and test: </w:t>
                  </w:r>
                </w:p>
              </w:tc>
              <w:tc>
                <w:tcPr>
                  <w:tcW w:w="6230" w:type="dxa"/>
                  <w:gridSpan w:val="2"/>
                  <w:tcBorders>
                    <w:top w:val="nil"/>
                  </w:tcBorders>
                  <w:tcMar>
                    <w:left w:w="72" w:type="dxa"/>
                    <w:right w:w="72" w:type="dxa"/>
                  </w:tcMar>
                  <w:vAlign w:val="center"/>
                </w:tcPr>
                <w:p w:rsidR="00540198" w:rsidRPr="00852782" w:rsidRDefault="00540198" w:rsidP="00D11749">
                  <w:pPr>
                    <w:pStyle w:val="Paragraph"/>
                    <w:spacing w:before="40" w:after="40"/>
                    <w:rPr>
                      <w:b/>
                      <w:sz w:val="18"/>
                      <w:szCs w:val="18"/>
                    </w:rPr>
                  </w:pPr>
                  <w:r w:rsidRPr="00852782">
                    <w:rPr>
                      <w:sz w:val="18"/>
                      <w:szCs w:val="18"/>
                    </w:rPr>
                    <w:t xml:space="preserve">Distribution schematic attached? </w:t>
                  </w:r>
                  <w:r w:rsidR="00D11749">
                    <w:rPr>
                      <w:sz w:val="18"/>
                      <w:szCs w:val="18"/>
                    </w:rPr>
                    <w:t xml:space="preserve">     </w:t>
                  </w:r>
                  <w:r w:rsidRPr="00852782">
                    <w:rPr>
                      <w:sz w:val="18"/>
                      <w:szCs w:val="18"/>
                    </w:rPr>
                    <w:t>Y / N</w:t>
                  </w:r>
                </w:p>
              </w:tc>
            </w:tr>
            <w:tr w:rsidR="00540198" w:rsidRPr="00852782" w:rsidTr="001D77D2">
              <w:trPr>
                <w:trHeight w:val="521"/>
              </w:trPr>
              <w:tc>
                <w:tcPr>
                  <w:tcW w:w="11340" w:type="dxa"/>
                  <w:gridSpan w:val="4"/>
                  <w:shd w:val="clear" w:color="auto" w:fill="D9D9D9" w:themeFill="background1" w:themeFillShade="D9"/>
                  <w:tcMar>
                    <w:left w:w="72" w:type="dxa"/>
                    <w:right w:w="72" w:type="dxa"/>
                  </w:tcMar>
                  <w:vAlign w:val="center"/>
                </w:tcPr>
                <w:p w:rsidR="00540198" w:rsidRPr="00B50119" w:rsidRDefault="00540198" w:rsidP="00B50119">
                  <w:pPr>
                    <w:pStyle w:val="Paragraph"/>
                    <w:spacing w:before="40" w:after="40"/>
                    <w:rPr>
                      <w:b/>
                      <w:sz w:val="22"/>
                      <w:szCs w:val="22"/>
                    </w:rPr>
                  </w:pPr>
                  <w:r w:rsidRPr="00B50119">
                    <w:rPr>
                      <w:b/>
                      <w:sz w:val="22"/>
                      <w:szCs w:val="22"/>
                    </w:rPr>
                    <w:t>Part 2: System details of supply used (One certificate for a system fed from each separate supply)</w:t>
                  </w:r>
                </w:p>
              </w:tc>
            </w:tr>
            <w:tr w:rsidR="00540198" w:rsidRPr="00852782" w:rsidTr="00D11749">
              <w:tc>
                <w:tcPr>
                  <w:tcW w:w="3072" w:type="dxa"/>
                  <w:tcMar>
                    <w:left w:w="72" w:type="dxa"/>
                    <w:right w:w="72" w:type="dxa"/>
                  </w:tcMar>
                  <w:vAlign w:val="center"/>
                </w:tcPr>
                <w:p w:rsidR="00540198" w:rsidRPr="00D11749" w:rsidRDefault="00540198" w:rsidP="00D11749">
                  <w:pPr>
                    <w:pStyle w:val="Paragraph"/>
                    <w:spacing w:before="40" w:after="40"/>
                    <w:rPr>
                      <w:b/>
                      <w:sz w:val="18"/>
                      <w:szCs w:val="18"/>
                    </w:rPr>
                  </w:pPr>
                  <w:r w:rsidRPr="00D11749">
                    <w:rPr>
                      <w:b/>
                      <w:sz w:val="18"/>
                      <w:szCs w:val="18"/>
                    </w:rPr>
                    <w:t>6. Source of supply used</w:t>
                  </w:r>
                  <w:r w:rsidR="00876279">
                    <w:rPr>
                      <w:b/>
                      <w:sz w:val="18"/>
                      <w:szCs w:val="18"/>
                    </w:rPr>
                    <w:t>:</w:t>
                  </w:r>
                </w:p>
              </w:tc>
              <w:tc>
                <w:tcPr>
                  <w:tcW w:w="3401" w:type="dxa"/>
                  <w:gridSpan w:val="2"/>
                </w:tcPr>
                <w:p w:rsidR="00540198" w:rsidRPr="00852782" w:rsidRDefault="00540198" w:rsidP="000E3B87">
                  <w:pPr>
                    <w:pStyle w:val="Paragraph"/>
                    <w:spacing w:before="40" w:after="40"/>
                    <w:rPr>
                      <w:b/>
                      <w:sz w:val="18"/>
                      <w:szCs w:val="18"/>
                    </w:rPr>
                  </w:pPr>
                  <w:r w:rsidRPr="00852782">
                    <w:rPr>
                      <w:sz w:val="18"/>
                      <w:szCs w:val="18"/>
                    </w:rPr>
                    <w:t>Generator at:</w:t>
                  </w:r>
                </w:p>
              </w:tc>
              <w:tc>
                <w:tcPr>
                  <w:tcW w:w="4867" w:type="dxa"/>
                </w:tcPr>
                <w:p w:rsidR="00540198" w:rsidRPr="00852782" w:rsidRDefault="00540198" w:rsidP="000E3B87">
                  <w:pPr>
                    <w:pStyle w:val="Paragraph"/>
                    <w:spacing w:before="40" w:after="40"/>
                    <w:rPr>
                      <w:b/>
                      <w:sz w:val="18"/>
                      <w:szCs w:val="18"/>
                    </w:rPr>
                  </w:pPr>
                  <w:r w:rsidRPr="00852782">
                    <w:rPr>
                      <w:sz w:val="18"/>
                      <w:szCs w:val="18"/>
                    </w:rPr>
                    <w:t>Installed supply at:</w:t>
                  </w:r>
                </w:p>
              </w:tc>
            </w:tr>
            <w:tr w:rsidR="00540198" w:rsidRPr="00852782" w:rsidTr="00D11749">
              <w:tc>
                <w:tcPr>
                  <w:tcW w:w="3072" w:type="dxa"/>
                  <w:tcMar>
                    <w:left w:w="72" w:type="dxa"/>
                    <w:right w:w="72" w:type="dxa"/>
                  </w:tcMar>
                  <w:vAlign w:val="center"/>
                </w:tcPr>
                <w:p w:rsidR="00540198" w:rsidRPr="00D11749" w:rsidRDefault="00540198" w:rsidP="00D11749">
                  <w:pPr>
                    <w:pStyle w:val="Paragraph"/>
                    <w:spacing w:before="100" w:after="80"/>
                    <w:rPr>
                      <w:b/>
                      <w:sz w:val="18"/>
                      <w:szCs w:val="18"/>
                    </w:rPr>
                  </w:pPr>
                  <w:r w:rsidRPr="00D11749">
                    <w:rPr>
                      <w:b/>
                      <w:sz w:val="18"/>
                      <w:szCs w:val="18"/>
                    </w:rPr>
                    <w:t>7. Supply earthing arrangements</w:t>
                  </w:r>
                  <w:r w:rsidR="00876279">
                    <w:rPr>
                      <w:b/>
                      <w:sz w:val="18"/>
                      <w:szCs w:val="18"/>
                    </w:rPr>
                    <w:t>:</w:t>
                  </w:r>
                </w:p>
              </w:tc>
              <w:tc>
                <w:tcPr>
                  <w:tcW w:w="8268" w:type="dxa"/>
                  <w:gridSpan w:val="3"/>
                  <w:tcMar>
                    <w:left w:w="72" w:type="dxa"/>
                    <w:right w:w="72" w:type="dxa"/>
                  </w:tcMar>
                  <w:vAlign w:val="center"/>
                </w:tcPr>
                <w:p w:rsidR="00540198" w:rsidRPr="00852782" w:rsidRDefault="00540198" w:rsidP="00D11749">
                  <w:pPr>
                    <w:pStyle w:val="Paragraph"/>
                    <w:tabs>
                      <w:tab w:val="left" w:pos="1383"/>
                      <w:tab w:val="left" w:pos="2223"/>
                      <w:tab w:val="left" w:pos="3663"/>
                    </w:tabs>
                    <w:spacing w:before="100" w:after="80"/>
                    <w:rPr>
                      <w:sz w:val="18"/>
                      <w:szCs w:val="18"/>
                    </w:rPr>
                  </w:pPr>
                  <w:r w:rsidRPr="00852782">
                    <w:rPr>
                      <w:sz w:val="18"/>
                      <w:szCs w:val="18"/>
                    </w:rPr>
                    <w:t xml:space="preserve"> TN-S</w:t>
                  </w:r>
                  <w:r w:rsidR="00876279">
                    <w:rPr>
                      <w:sz w:val="18"/>
                      <w:szCs w:val="18"/>
                    </w:rPr>
                    <w:t xml:space="preserve">  </w:t>
                  </w:r>
                  <w:r w:rsidRPr="00852782">
                    <w:rPr>
                      <w:sz w:val="18"/>
                      <w:szCs w:val="18"/>
                    </w:rPr>
                    <w:t xml:space="preserve"> </w:t>
                  </w:r>
                  <w:r w:rsidRPr="00876279">
                    <w:rPr>
                      <w:rFonts w:ascii="Arial Unicode MS" w:eastAsia="Arial Unicode MS" w:hAnsi="Arial Unicode MS" w:cs="Arial Unicode MS" w:hint="eastAsia"/>
                      <w:b/>
                      <w:sz w:val="24"/>
                      <w:szCs w:val="24"/>
                    </w:rPr>
                    <w:t>⃞</w:t>
                  </w:r>
                  <w:r w:rsidRPr="00876279">
                    <w:rPr>
                      <w:rFonts w:eastAsia="ZapfDingbats"/>
                      <w:b/>
                      <w:sz w:val="18"/>
                      <w:szCs w:val="18"/>
                    </w:rPr>
                    <w:t xml:space="preserve"> </w:t>
                  </w:r>
                  <w:r w:rsidRPr="00852782">
                    <w:rPr>
                      <w:rFonts w:eastAsia="ZapfDingbats"/>
                      <w:sz w:val="18"/>
                      <w:szCs w:val="18"/>
                    </w:rPr>
                    <w:t xml:space="preserve">   </w:t>
                  </w:r>
                  <w:r w:rsidR="00876279">
                    <w:rPr>
                      <w:rFonts w:eastAsia="ZapfDingbats"/>
                      <w:sz w:val="18"/>
                      <w:szCs w:val="18"/>
                    </w:rPr>
                    <w:t xml:space="preserve">      </w:t>
                  </w:r>
                  <w:r w:rsidRPr="00852782">
                    <w:rPr>
                      <w:sz w:val="18"/>
                      <w:szCs w:val="18"/>
                    </w:rPr>
                    <w:t xml:space="preserve">TT </w:t>
                  </w:r>
                  <w:r w:rsidR="00876279">
                    <w:rPr>
                      <w:sz w:val="18"/>
                      <w:szCs w:val="18"/>
                    </w:rPr>
                    <w:t xml:space="preserve">  </w:t>
                  </w:r>
                  <w:r w:rsidRPr="00876279">
                    <w:rPr>
                      <w:rFonts w:ascii="Arial Unicode MS" w:eastAsia="Arial Unicode MS" w:hAnsi="Arial Unicode MS" w:cs="Arial Unicode MS" w:hint="eastAsia"/>
                      <w:b/>
                      <w:sz w:val="24"/>
                      <w:szCs w:val="24"/>
                    </w:rPr>
                    <w:t>⃞</w:t>
                  </w:r>
                  <w:r w:rsidRPr="00852782">
                    <w:rPr>
                      <w:rFonts w:eastAsia="ZapfDingbats"/>
                      <w:sz w:val="18"/>
                      <w:szCs w:val="18"/>
                    </w:rPr>
                    <w:t xml:space="preserve">     </w:t>
                  </w:r>
                  <w:r w:rsidR="00876279">
                    <w:rPr>
                      <w:rFonts w:eastAsia="ZapfDingbats"/>
                      <w:sz w:val="18"/>
                      <w:szCs w:val="18"/>
                    </w:rPr>
                    <w:t xml:space="preserve">   </w:t>
                  </w:r>
                  <w:r w:rsidRPr="00852782">
                    <w:rPr>
                      <w:rFonts w:eastAsia="ZapfDingbats"/>
                      <w:sz w:val="18"/>
                      <w:szCs w:val="18"/>
                    </w:rPr>
                    <w:t xml:space="preserve"> </w:t>
                  </w:r>
                  <w:r w:rsidR="00876279">
                    <w:rPr>
                      <w:rFonts w:eastAsia="ZapfDingbats"/>
                      <w:sz w:val="18"/>
                      <w:szCs w:val="18"/>
                    </w:rPr>
                    <w:t xml:space="preserve">     </w:t>
                  </w:r>
                  <w:r w:rsidRPr="00852782">
                    <w:rPr>
                      <w:sz w:val="18"/>
                      <w:szCs w:val="18"/>
                    </w:rPr>
                    <w:t>TN-C-S</w:t>
                  </w:r>
                  <w:r w:rsidR="00876279">
                    <w:rPr>
                      <w:sz w:val="18"/>
                      <w:szCs w:val="18"/>
                    </w:rPr>
                    <w:t xml:space="preserve">  </w:t>
                  </w:r>
                  <w:r w:rsidRPr="00852782">
                    <w:rPr>
                      <w:sz w:val="18"/>
                      <w:szCs w:val="18"/>
                    </w:rPr>
                    <w:t xml:space="preserve"> </w:t>
                  </w:r>
                  <w:r w:rsidRPr="00876279">
                    <w:rPr>
                      <w:rFonts w:ascii="Arial Unicode MS" w:eastAsia="Arial Unicode MS" w:hAnsi="Arial Unicode MS" w:cs="Arial Unicode MS" w:hint="eastAsia"/>
                      <w:b/>
                      <w:sz w:val="24"/>
                      <w:szCs w:val="24"/>
                    </w:rPr>
                    <w:t>⃞</w:t>
                  </w:r>
                  <w:r w:rsidRPr="00852782">
                    <w:rPr>
                      <w:rFonts w:eastAsia="ZapfDingbats"/>
                      <w:sz w:val="18"/>
                      <w:szCs w:val="18"/>
                    </w:rPr>
                    <w:t xml:space="preserve">  </w:t>
                  </w:r>
                  <w:r w:rsidR="00876279">
                    <w:rPr>
                      <w:rFonts w:eastAsia="ZapfDingbats"/>
                      <w:sz w:val="18"/>
                      <w:szCs w:val="18"/>
                    </w:rPr>
                    <w:t xml:space="preserve">   </w:t>
                  </w:r>
                  <w:r w:rsidRPr="00852782">
                    <w:rPr>
                      <w:rFonts w:eastAsia="ZapfDingbats"/>
                      <w:sz w:val="18"/>
                      <w:szCs w:val="18"/>
                    </w:rPr>
                    <w:t xml:space="preserve">   </w:t>
                  </w:r>
                  <w:r w:rsidR="00876279">
                    <w:rPr>
                      <w:rFonts w:eastAsia="ZapfDingbats"/>
                      <w:sz w:val="18"/>
                      <w:szCs w:val="18"/>
                    </w:rPr>
                    <w:t xml:space="preserve">   </w:t>
                  </w:r>
                  <w:r w:rsidRPr="00852782">
                    <w:rPr>
                      <w:rFonts w:eastAsia="ZapfDingbats"/>
                      <w:sz w:val="18"/>
                      <w:szCs w:val="18"/>
                    </w:rPr>
                    <w:t xml:space="preserve"> </w:t>
                  </w:r>
                  <w:r w:rsidRPr="00852782">
                    <w:rPr>
                      <w:sz w:val="18"/>
                      <w:szCs w:val="18"/>
                    </w:rPr>
                    <w:t xml:space="preserve">IT (see BS 7909:2011, </w:t>
                  </w:r>
                  <w:r w:rsidRPr="00852782">
                    <w:rPr>
                      <w:b/>
                      <w:sz w:val="18"/>
                      <w:szCs w:val="18"/>
                    </w:rPr>
                    <w:t>C.4.5</w:t>
                  </w:r>
                  <w:r w:rsidRPr="00852782">
                    <w:rPr>
                      <w:sz w:val="18"/>
                      <w:szCs w:val="18"/>
                    </w:rPr>
                    <w:t>)</w:t>
                  </w:r>
                  <w:r w:rsidRPr="00852782">
                    <w:rPr>
                      <w:rFonts w:eastAsia="ZapfDingbats"/>
                      <w:sz w:val="18"/>
                      <w:szCs w:val="18"/>
                    </w:rPr>
                    <w:t xml:space="preserve"> </w:t>
                  </w:r>
                  <w:r w:rsidR="00876279">
                    <w:rPr>
                      <w:rFonts w:eastAsia="ZapfDingbats"/>
                      <w:sz w:val="18"/>
                      <w:szCs w:val="18"/>
                    </w:rPr>
                    <w:t xml:space="preserve">  </w:t>
                  </w:r>
                  <w:r w:rsidRPr="00876279">
                    <w:rPr>
                      <w:rFonts w:ascii="Arial Unicode MS" w:eastAsia="Arial Unicode MS" w:hAnsi="Arial Unicode MS" w:cs="Arial Unicode MS" w:hint="eastAsia"/>
                      <w:b/>
                      <w:sz w:val="24"/>
                      <w:szCs w:val="24"/>
                    </w:rPr>
                    <w:t>⃞</w:t>
                  </w:r>
                </w:p>
              </w:tc>
            </w:tr>
            <w:tr w:rsidR="00540198" w:rsidRPr="002640DE" w:rsidTr="00D11749">
              <w:trPr>
                <w:trHeight w:val="469"/>
              </w:trPr>
              <w:tc>
                <w:tcPr>
                  <w:tcW w:w="3072" w:type="dxa"/>
                  <w:vMerge w:val="restart"/>
                  <w:tcBorders>
                    <w:right w:val="single" w:sz="4" w:space="0" w:color="auto"/>
                  </w:tcBorders>
                  <w:tcMar>
                    <w:left w:w="72" w:type="dxa"/>
                    <w:right w:w="72" w:type="dxa"/>
                  </w:tcMar>
                  <w:vAlign w:val="center"/>
                </w:tcPr>
                <w:p w:rsidR="00D11749" w:rsidRPr="00D11749" w:rsidRDefault="00540198" w:rsidP="00D11749">
                  <w:pPr>
                    <w:pStyle w:val="Paragraph"/>
                    <w:spacing w:before="40" w:after="40"/>
                    <w:rPr>
                      <w:b/>
                      <w:sz w:val="18"/>
                      <w:szCs w:val="18"/>
                    </w:rPr>
                  </w:pPr>
                  <w:r w:rsidRPr="00D11749">
                    <w:rPr>
                      <w:b/>
                      <w:sz w:val="18"/>
                      <w:szCs w:val="18"/>
                    </w:rPr>
                    <w:t>8. Protective devices at source of</w:t>
                  </w:r>
                </w:p>
                <w:p w:rsidR="00540198" w:rsidRPr="00D11749" w:rsidRDefault="00876279" w:rsidP="00D11749">
                  <w:pPr>
                    <w:pStyle w:val="Paragraph"/>
                    <w:spacing w:before="40" w:after="40"/>
                    <w:ind w:firstLine="212"/>
                    <w:rPr>
                      <w:b/>
                      <w:sz w:val="18"/>
                      <w:szCs w:val="18"/>
                    </w:rPr>
                  </w:pPr>
                  <w:r>
                    <w:rPr>
                      <w:b/>
                      <w:sz w:val="18"/>
                      <w:szCs w:val="18"/>
                    </w:rPr>
                    <w:t>s</w:t>
                  </w:r>
                  <w:r w:rsidR="00540198" w:rsidRPr="00D11749">
                    <w:rPr>
                      <w:b/>
                      <w:sz w:val="18"/>
                      <w:szCs w:val="18"/>
                    </w:rPr>
                    <w:t>upply</w:t>
                  </w:r>
                  <w:r>
                    <w:rPr>
                      <w:b/>
                      <w:sz w:val="18"/>
                      <w:szCs w:val="18"/>
                    </w:rPr>
                    <w:t>:</w:t>
                  </w:r>
                </w:p>
              </w:tc>
              <w:tc>
                <w:tcPr>
                  <w:tcW w:w="3401" w:type="dxa"/>
                  <w:gridSpan w:val="2"/>
                  <w:tcBorders>
                    <w:left w:val="single" w:sz="4" w:space="0" w:color="auto"/>
                    <w:bottom w:val="nil"/>
                    <w:right w:val="single" w:sz="4" w:space="0" w:color="auto"/>
                  </w:tcBorders>
                  <w:vAlign w:val="center"/>
                </w:tcPr>
                <w:p w:rsidR="00540198" w:rsidRPr="00852782" w:rsidRDefault="00540198" w:rsidP="00D11749">
                  <w:pPr>
                    <w:pStyle w:val="Paragraph"/>
                    <w:spacing w:before="40" w:after="40"/>
                    <w:rPr>
                      <w:b/>
                      <w:sz w:val="18"/>
                      <w:szCs w:val="18"/>
                    </w:rPr>
                  </w:pPr>
                  <w:r w:rsidRPr="00852782">
                    <w:rPr>
                      <w:sz w:val="18"/>
                      <w:szCs w:val="18"/>
                    </w:rPr>
                    <w:t>CB/RCBO/fuse rating: ___________  A</w:t>
                  </w:r>
                </w:p>
              </w:tc>
              <w:tc>
                <w:tcPr>
                  <w:tcW w:w="4867" w:type="dxa"/>
                  <w:tcBorders>
                    <w:top w:val="single" w:sz="4" w:space="0" w:color="auto"/>
                    <w:left w:val="single" w:sz="4" w:space="0" w:color="auto"/>
                    <w:bottom w:val="nil"/>
                    <w:right w:val="single" w:sz="4" w:space="0" w:color="auto"/>
                  </w:tcBorders>
                  <w:vAlign w:val="center"/>
                </w:tcPr>
                <w:p w:rsidR="00540198" w:rsidRPr="002640DE" w:rsidRDefault="00540198" w:rsidP="00D11749">
                  <w:pPr>
                    <w:pStyle w:val="Paragraph"/>
                    <w:spacing w:before="40" w:after="40"/>
                    <w:rPr>
                      <w:b/>
                      <w:sz w:val="18"/>
                      <w:szCs w:val="18"/>
                      <w:lang w:val="fr-FR"/>
                    </w:rPr>
                  </w:pPr>
                  <w:r w:rsidRPr="002640DE">
                    <w:rPr>
                      <w:sz w:val="18"/>
                      <w:szCs w:val="18"/>
                      <w:lang w:val="fr-FR"/>
                    </w:rPr>
                    <w:t xml:space="preserve">RCD/RCBO </w:t>
                  </w:r>
                  <w:proofErr w:type="spellStart"/>
                  <w:r w:rsidRPr="002640DE">
                    <w:rPr>
                      <w:sz w:val="18"/>
                      <w:szCs w:val="18"/>
                      <w:lang w:val="fr-FR"/>
                    </w:rPr>
                    <w:t>I</w:t>
                  </w:r>
                  <w:r w:rsidRPr="002640DE">
                    <w:rPr>
                      <w:sz w:val="18"/>
                      <w:szCs w:val="18"/>
                      <w:vertAlign w:val="subscript"/>
                      <w:lang w:val="fr-FR"/>
                    </w:rPr>
                    <w:t>∆n</w:t>
                  </w:r>
                  <w:proofErr w:type="spellEnd"/>
                  <w:r w:rsidRPr="002640DE">
                    <w:rPr>
                      <w:sz w:val="18"/>
                      <w:szCs w:val="18"/>
                      <w:lang w:val="fr-FR"/>
                    </w:rPr>
                    <w:t>: ___________  mA</w:t>
                  </w:r>
                </w:p>
              </w:tc>
            </w:tr>
            <w:tr w:rsidR="00540198" w:rsidRPr="00852782" w:rsidTr="00D11749">
              <w:trPr>
                <w:trHeight w:val="405"/>
              </w:trPr>
              <w:tc>
                <w:tcPr>
                  <w:tcW w:w="3072" w:type="dxa"/>
                  <w:vMerge/>
                  <w:tcBorders>
                    <w:right w:val="single" w:sz="4" w:space="0" w:color="auto"/>
                  </w:tcBorders>
                  <w:tcMar>
                    <w:left w:w="72" w:type="dxa"/>
                    <w:right w:w="72" w:type="dxa"/>
                  </w:tcMar>
                </w:tcPr>
                <w:p w:rsidR="00540198" w:rsidRPr="00D11749" w:rsidRDefault="00540198" w:rsidP="000E3B87">
                  <w:pPr>
                    <w:pStyle w:val="Paragraph"/>
                    <w:spacing w:before="40" w:after="40"/>
                    <w:rPr>
                      <w:b/>
                      <w:sz w:val="18"/>
                      <w:szCs w:val="18"/>
                      <w:lang w:val="fr-FR"/>
                    </w:rPr>
                  </w:pPr>
                </w:p>
              </w:tc>
              <w:tc>
                <w:tcPr>
                  <w:tcW w:w="3401" w:type="dxa"/>
                  <w:gridSpan w:val="2"/>
                  <w:tcBorders>
                    <w:top w:val="nil"/>
                    <w:left w:val="single" w:sz="4" w:space="0" w:color="auto"/>
                    <w:bottom w:val="single" w:sz="4" w:space="0" w:color="auto"/>
                    <w:right w:val="single" w:sz="4" w:space="0" w:color="auto"/>
                  </w:tcBorders>
                  <w:vAlign w:val="center"/>
                </w:tcPr>
                <w:p w:rsidR="00540198" w:rsidRPr="00852782" w:rsidRDefault="00540198" w:rsidP="00D11749">
                  <w:pPr>
                    <w:pStyle w:val="Paragraph"/>
                    <w:spacing w:before="40" w:after="40"/>
                    <w:rPr>
                      <w:sz w:val="18"/>
                      <w:szCs w:val="18"/>
                    </w:rPr>
                  </w:pPr>
                  <w:r w:rsidRPr="00852782">
                    <w:rPr>
                      <w:sz w:val="18"/>
                      <w:szCs w:val="18"/>
                    </w:rPr>
                    <w:t xml:space="preserve">Type: </w:t>
                  </w:r>
                </w:p>
              </w:tc>
              <w:tc>
                <w:tcPr>
                  <w:tcW w:w="4867" w:type="dxa"/>
                  <w:tcBorders>
                    <w:top w:val="nil"/>
                    <w:left w:val="single" w:sz="4" w:space="0" w:color="auto"/>
                    <w:bottom w:val="single" w:sz="4" w:space="0" w:color="auto"/>
                  </w:tcBorders>
                  <w:vAlign w:val="center"/>
                </w:tcPr>
                <w:p w:rsidR="00540198" w:rsidRPr="00852782" w:rsidRDefault="00540198" w:rsidP="00D11749">
                  <w:pPr>
                    <w:pStyle w:val="Paragraph"/>
                    <w:spacing w:before="40" w:after="40"/>
                    <w:rPr>
                      <w:b/>
                      <w:sz w:val="18"/>
                      <w:szCs w:val="18"/>
                    </w:rPr>
                  </w:pPr>
                  <w:r w:rsidRPr="00852782">
                    <w:rPr>
                      <w:sz w:val="18"/>
                      <w:szCs w:val="18"/>
                    </w:rPr>
                    <w:t>Time delay setting:    ___________ </w:t>
                  </w:r>
                  <w:proofErr w:type="spellStart"/>
                  <w:r w:rsidRPr="00852782">
                    <w:rPr>
                      <w:sz w:val="18"/>
                      <w:szCs w:val="18"/>
                    </w:rPr>
                    <w:t>ms</w:t>
                  </w:r>
                  <w:proofErr w:type="spellEnd"/>
                </w:p>
              </w:tc>
            </w:tr>
            <w:tr w:rsidR="00540198" w:rsidRPr="00852782" w:rsidTr="00876279">
              <w:tc>
                <w:tcPr>
                  <w:tcW w:w="3072" w:type="dxa"/>
                  <w:vMerge w:val="restart"/>
                  <w:tcBorders>
                    <w:right w:val="single" w:sz="4" w:space="0" w:color="auto"/>
                  </w:tcBorders>
                  <w:tcMar>
                    <w:left w:w="72" w:type="dxa"/>
                    <w:right w:w="72" w:type="dxa"/>
                  </w:tcMar>
                  <w:vAlign w:val="center"/>
                </w:tcPr>
                <w:p w:rsidR="00D11749" w:rsidRDefault="00540198" w:rsidP="00D11749">
                  <w:pPr>
                    <w:pStyle w:val="Paragraph"/>
                    <w:spacing w:before="40" w:after="40"/>
                    <w:rPr>
                      <w:b/>
                      <w:sz w:val="18"/>
                      <w:szCs w:val="18"/>
                    </w:rPr>
                  </w:pPr>
                  <w:r w:rsidRPr="00D11749">
                    <w:rPr>
                      <w:b/>
                      <w:sz w:val="18"/>
                      <w:szCs w:val="18"/>
                    </w:rPr>
                    <w:t xml:space="preserve">9. Additional earthing </w:t>
                  </w:r>
                </w:p>
                <w:p w:rsidR="00540198" w:rsidRPr="00D11749" w:rsidRDefault="00876279" w:rsidP="00D11749">
                  <w:pPr>
                    <w:pStyle w:val="Paragraph"/>
                    <w:spacing w:before="40" w:after="40"/>
                    <w:ind w:firstLine="212"/>
                    <w:rPr>
                      <w:b/>
                      <w:sz w:val="18"/>
                      <w:szCs w:val="18"/>
                    </w:rPr>
                  </w:pPr>
                  <w:r>
                    <w:rPr>
                      <w:b/>
                      <w:sz w:val="18"/>
                      <w:szCs w:val="18"/>
                    </w:rPr>
                    <w:t>a</w:t>
                  </w:r>
                  <w:r w:rsidR="00540198" w:rsidRPr="00D11749">
                    <w:rPr>
                      <w:b/>
                      <w:sz w:val="18"/>
                      <w:szCs w:val="18"/>
                    </w:rPr>
                    <w:t>rrangements</w:t>
                  </w:r>
                  <w:r>
                    <w:rPr>
                      <w:b/>
                      <w:sz w:val="18"/>
                      <w:szCs w:val="18"/>
                    </w:rPr>
                    <w:t>:</w:t>
                  </w:r>
                </w:p>
              </w:tc>
              <w:tc>
                <w:tcPr>
                  <w:tcW w:w="3401" w:type="dxa"/>
                  <w:gridSpan w:val="2"/>
                  <w:tcBorders>
                    <w:top w:val="single" w:sz="4" w:space="0" w:color="auto"/>
                    <w:left w:val="single" w:sz="4" w:space="0" w:color="auto"/>
                    <w:bottom w:val="nil"/>
                    <w:right w:val="single" w:sz="4" w:space="0" w:color="auto"/>
                  </w:tcBorders>
                  <w:vAlign w:val="center"/>
                </w:tcPr>
                <w:p w:rsidR="00540198" w:rsidRPr="00852782" w:rsidRDefault="00540198" w:rsidP="00D11749">
                  <w:pPr>
                    <w:pStyle w:val="Paragraph"/>
                    <w:spacing w:before="40" w:after="40"/>
                    <w:rPr>
                      <w:sz w:val="18"/>
                      <w:szCs w:val="18"/>
                    </w:rPr>
                  </w:pPr>
                  <w:r w:rsidRPr="00852782">
                    <w:rPr>
                      <w:sz w:val="18"/>
                      <w:szCs w:val="18"/>
                    </w:rPr>
                    <w:t>Are earth electrodes deployed?</w:t>
                  </w:r>
                </w:p>
              </w:tc>
              <w:tc>
                <w:tcPr>
                  <w:tcW w:w="4867" w:type="dxa"/>
                  <w:vMerge w:val="restart"/>
                  <w:tcBorders>
                    <w:top w:val="single" w:sz="4" w:space="0" w:color="auto"/>
                    <w:left w:val="single" w:sz="4" w:space="0" w:color="auto"/>
                  </w:tcBorders>
                </w:tcPr>
                <w:p w:rsidR="00540198" w:rsidRPr="00852782" w:rsidRDefault="00540198" w:rsidP="00876279">
                  <w:pPr>
                    <w:pStyle w:val="Paragraph"/>
                    <w:spacing w:before="40" w:after="40"/>
                    <w:rPr>
                      <w:sz w:val="18"/>
                      <w:szCs w:val="18"/>
                    </w:rPr>
                  </w:pPr>
                  <w:r w:rsidRPr="00852782">
                    <w:rPr>
                      <w:sz w:val="18"/>
                      <w:szCs w:val="18"/>
                    </w:rPr>
                    <w:t>Give details</w:t>
                  </w:r>
                  <w:r w:rsidR="00D11749">
                    <w:rPr>
                      <w:sz w:val="18"/>
                      <w:szCs w:val="18"/>
                    </w:rPr>
                    <w:t xml:space="preserve"> (including type &amp; location)</w:t>
                  </w:r>
                  <w:r w:rsidRPr="00852782">
                    <w:rPr>
                      <w:sz w:val="18"/>
                      <w:szCs w:val="18"/>
                    </w:rPr>
                    <w:t>:</w:t>
                  </w:r>
                </w:p>
              </w:tc>
            </w:tr>
            <w:tr w:rsidR="00540198" w:rsidRPr="00852782" w:rsidTr="00D11749">
              <w:tc>
                <w:tcPr>
                  <w:tcW w:w="3072" w:type="dxa"/>
                  <w:vMerge/>
                  <w:tcBorders>
                    <w:right w:val="single" w:sz="4" w:space="0" w:color="auto"/>
                  </w:tcBorders>
                  <w:tcMar>
                    <w:left w:w="72" w:type="dxa"/>
                    <w:right w:w="72" w:type="dxa"/>
                  </w:tcMar>
                </w:tcPr>
                <w:p w:rsidR="00540198" w:rsidRPr="00D11749" w:rsidRDefault="00540198" w:rsidP="000E3B87">
                  <w:pPr>
                    <w:pStyle w:val="Paragraph"/>
                    <w:spacing w:before="40" w:after="40"/>
                    <w:rPr>
                      <w:b/>
                      <w:sz w:val="18"/>
                      <w:szCs w:val="18"/>
                    </w:rPr>
                  </w:pPr>
                </w:p>
              </w:tc>
              <w:tc>
                <w:tcPr>
                  <w:tcW w:w="3401" w:type="dxa"/>
                  <w:gridSpan w:val="2"/>
                  <w:tcBorders>
                    <w:top w:val="nil"/>
                    <w:left w:val="single" w:sz="4" w:space="0" w:color="auto"/>
                    <w:bottom w:val="single" w:sz="4" w:space="0" w:color="auto"/>
                    <w:right w:val="single" w:sz="4" w:space="0" w:color="auto"/>
                  </w:tcBorders>
                  <w:vAlign w:val="center"/>
                </w:tcPr>
                <w:p w:rsidR="00540198" w:rsidRPr="00852782" w:rsidRDefault="00540198" w:rsidP="00D11749">
                  <w:pPr>
                    <w:pStyle w:val="Paragraph"/>
                    <w:spacing w:before="40" w:after="40"/>
                    <w:rPr>
                      <w:sz w:val="18"/>
                      <w:szCs w:val="18"/>
                    </w:rPr>
                  </w:pPr>
                  <w:r w:rsidRPr="00852782">
                    <w:rPr>
                      <w:sz w:val="18"/>
                      <w:szCs w:val="18"/>
                    </w:rPr>
                    <w:t>Y / N</w:t>
                  </w:r>
                </w:p>
              </w:tc>
              <w:tc>
                <w:tcPr>
                  <w:tcW w:w="4867" w:type="dxa"/>
                  <w:vMerge/>
                  <w:tcBorders>
                    <w:left w:val="single" w:sz="4" w:space="0" w:color="auto"/>
                    <w:bottom w:val="single" w:sz="4" w:space="0" w:color="auto"/>
                  </w:tcBorders>
                  <w:vAlign w:val="center"/>
                </w:tcPr>
                <w:p w:rsidR="00540198" w:rsidRPr="00852782" w:rsidRDefault="00540198" w:rsidP="00D11749">
                  <w:pPr>
                    <w:pStyle w:val="Paragraph"/>
                    <w:spacing w:before="40" w:after="40"/>
                    <w:rPr>
                      <w:sz w:val="18"/>
                      <w:szCs w:val="18"/>
                    </w:rPr>
                  </w:pPr>
                </w:p>
              </w:tc>
            </w:tr>
            <w:tr w:rsidR="00540198" w:rsidRPr="00852782" w:rsidTr="00876279">
              <w:trPr>
                <w:trHeight w:val="989"/>
              </w:trPr>
              <w:tc>
                <w:tcPr>
                  <w:tcW w:w="3072" w:type="dxa"/>
                  <w:tcBorders>
                    <w:right w:val="single" w:sz="4" w:space="0" w:color="auto"/>
                  </w:tcBorders>
                  <w:tcMar>
                    <w:left w:w="72" w:type="dxa"/>
                    <w:right w:w="72" w:type="dxa"/>
                  </w:tcMar>
                  <w:vAlign w:val="center"/>
                </w:tcPr>
                <w:p w:rsidR="00D11749" w:rsidRPr="00D11749" w:rsidRDefault="00540198" w:rsidP="00D11749">
                  <w:pPr>
                    <w:pStyle w:val="Paragraph"/>
                    <w:spacing w:before="40" w:after="40"/>
                    <w:rPr>
                      <w:b/>
                      <w:sz w:val="18"/>
                      <w:szCs w:val="18"/>
                    </w:rPr>
                  </w:pPr>
                  <w:r w:rsidRPr="00D11749">
                    <w:rPr>
                      <w:b/>
                      <w:sz w:val="18"/>
                      <w:szCs w:val="18"/>
                    </w:rPr>
                    <w:t>10.</w:t>
                  </w:r>
                  <w:r w:rsidR="00D11749">
                    <w:rPr>
                      <w:b/>
                      <w:sz w:val="18"/>
                      <w:szCs w:val="18"/>
                    </w:rPr>
                    <w:t xml:space="preserve"> </w:t>
                  </w:r>
                  <w:r w:rsidRPr="00D11749">
                    <w:rPr>
                      <w:b/>
                      <w:sz w:val="18"/>
                      <w:szCs w:val="18"/>
                    </w:rPr>
                    <w:t xml:space="preserve"> Interconnection of earthing </w:t>
                  </w:r>
                </w:p>
                <w:p w:rsidR="00540198" w:rsidRPr="00D11749" w:rsidRDefault="00876279" w:rsidP="00D11749">
                  <w:pPr>
                    <w:pStyle w:val="Paragraph"/>
                    <w:spacing w:before="40" w:after="40"/>
                    <w:ind w:firstLine="354"/>
                    <w:rPr>
                      <w:b/>
                      <w:sz w:val="18"/>
                      <w:szCs w:val="18"/>
                    </w:rPr>
                  </w:pPr>
                  <w:r>
                    <w:rPr>
                      <w:b/>
                      <w:sz w:val="18"/>
                      <w:szCs w:val="18"/>
                    </w:rPr>
                    <w:t>s</w:t>
                  </w:r>
                  <w:r w:rsidR="00540198" w:rsidRPr="00D11749">
                    <w:rPr>
                      <w:b/>
                      <w:sz w:val="18"/>
                      <w:szCs w:val="18"/>
                    </w:rPr>
                    <w:t>ystems</w:t>
                  </w:r>
                  <w:r>
                    <w:rPr>
                      <w:b/>
                      <w:sz w:val="18"/>
                      <w:szCs w:val="18"/>
                    </w:rPr>
                    <w:t>:</w:t>
                  </w:r>
                </w:p>
              </w:tc>
              <w:tc>
                <w:tcPr>
                  <w:tcW w:w="3401" w:type="dxa"/>
                  <w:gridSpan w:val="2"/>
                  <w:tcBorders>
                    <w:top w:val="single" w:sz="4" w:space="0" w:color="auto"/>
                    <w:left w:val="single" w:sz="4" w:space="0" w:color="auto"/>
                    <w:right w:val="single" w:sz="4" w:space="0" w:color="auto"/>
                  </w:tcBorders>
                  <w:vAlign w:val="center"/>
                </w:tcPr>
                <w:p w:rsidR="00D11749" w:rsidRDefault="00540198" w:rsidP="00D11749">
                  <w:pPr>
                    <w:pStyle w:val="Paragraph"/>
                    <w:spacing w:before="40" w:after="40"/>
                    <w:rPr>
                      <w:sz w:val="18"/>
                      <w:szCs w:val="18"/>
                    </w:rPr>
                  </w:pPr>
                  <w:r w:rsidRPr="00852782">
                    <w:rPr>
                      <w:sz w:val="18"/>
                      <w:szCs w:val="18"/>
                    </w:rPr>
                    <w:t xml:space="preserve">Have deliberate connections between the temporary distribution and any other system been made? </w:t>
                  </w:r>
                </w:p>
                <w:p w:rsidR="00540198" w:rsidRPr="00852782" w:rsidRDefault="00540198" w:rsidP="00D11749">
                  <w:pPr>
                    <w:pStyle w:val="Paragraph"/>
                    <w:spacing w:before="40" w:after="40"/>
                    <w:rPr>
                      <w:sz w:val="18"/>
                      <w:szCs w:val="18"/>
                    </w:rPr>
                  </w:pPr>
                  <w:r w:rsidRPr="00852782">
                    <w:rPr>
                      <w:sz w:val="18"/>
                      <w:szCs w:val="18"/>
                    </w:rPr>
                    <w:t>Y / N</w:t>
                  </w:r>
                </w:p>
              </w:tc>
              <w:tc>
                <w:tcPr>
                  <w:tcW w:w="4867" w:type="dxa"/>
                  <w:tcBorders>
                    <w:left w:val="single" w:sz="4" w:space="0" w:color="auto"/>
                  </w:tcBorders>
                </w:tcPr>
                <w:p w:rsidR="00540198" w:rsidRPr="00852782" w:rsidRDefault="00D11749" w:rsidP="00876279">
                  <w:pPr>
                    <w:pStyle w:val="Paragraph"/>
                    <w:spacing w:before="40" w:after="40"/>
                    <w:rPr>
                      <w:sz w:val="18"/>
                      <w:szCs w:val="18"/>
                    </w:rPr>
                  </w:pPr>
                  <w:r>
                    <w:rPr>
                      <w:sz w:val="18"/>
                      <w:szCs w:val="18"/>
                    </w:rPr>
                    <w:t xml:space="preserve">If yes, state interconnection </w:t>
                  </w:r>
                  <w:r w:rsidR="00540198" w:rsidRPr="00852782">
                    <w:rPr>
                      <w:sz w:val="18"/>
                      <w:szCs w:val="18"/>
                    </w:rPr>
                    <w:t>details:</w:t>
                  </w:r>
                </w:p>
              </w:tc>
            </w:tr>
            <w:tr w:rsidR="00540198" w:rsidRPr="002640DE" w:rsidTr="00D11749">
              <w:trPr>
                <w:trHeight w:val="401"/>
              </w:trPr>
              <w:tc>
                <w:tcPr>
                  <w:tcW w:w="3072" w:type="dxa"/>
                  <w:vMerge w:val="restart"/>
                  <w:tcMar>
                    <w:left w:w="72" w:type="dxa"/>
                    <w:right w:w="72" w:type="dxa"/>
                  </w:tcMar>
                  <w:vAlign w:val="center"/>
                </w:tcPr>
                <w:p w:rsidR="00D11749" w:rsidRDefault="00540198" w:rsidP="00D11749">
                  <w:pPr>
                    <w:pStyle w:val="Paragraph"/>
                    <w:spacing w:before="40" w:after="40"/>
                    <w:rPr>
                      <w:b/>
                      <w:sz w:val="18"/>
                      <w:szCs w:val="18"/>
                    </w:rPr>
                  </w:pPr>
                  <w:r w:rsidRPr="00D11749">
                    <w:rPr>
                      <w:b/>
                      <w:sz w:val="18"/>
                      <w:szCs w:val="18"/>
                    </w:rPr>
                    <w:t>11</w:t>
                  </w:r>
                  <w:r w:rsidR="00D11749" w:rsidRPr="00D11749">
                    <w:rPr>
                      <w:b/>
                      <w:sz w:val="18"/>
                      <w:szCs w:val="18"/>
                    </w:rPr>
                    <w:t xml:space="preserve">. </w:t>
                  </w:r>
                  <w:r w:rsidR="00D11749">
                    <w:rPr>
                      <w:b/>
                      <w:sz w:val="18"/>
                      <w:szCs w:val="18"/>
                    </w:rPr>
                    <w:t xml:space="preserve"> </w:t>
                  </w:r>
                  <w:r w:rsidR="00D11749" w:rsidRPr="00D11749">
                    <w:rPr>
                      <w:b/>
                      <w:sz w:val="18"/>
                      <w:szCs w:val="18"/>
                    </w:rPr>
                    <w:t>Protective devices in the ISU</w:t>
                  </w:r>
                </w:p>
                <w:p w:rsidR="00540198" w:rsidRPr="00D11749" w:rsidRDefault="00D11749" w:rsidP="00D11749">
                  <w:pPr>
                    <w:pStyle w:val="Paragraph"/>
                    <w:spacing w:before="40" w:after="40"/>
                    <w:ind w:firstLine="354"/>
                    <w:rPr>
                      <w:b/>
                      <w:sz w:val="18"/>
                      <w:szCs w:val="18"/>
                    </w:rPr>
                  </w:pPr>
                  <w:r w:rsidRPr="00D11749">
                    <w:rPr>
                      <w:b/>
                      <w:sz w:val="18"/>
                      <w:szCs w:val="18"/>
                    </w:rPr>
                    <w:t>(</w:t>
                  </w:r>
                  <w:r w:rsidR="00540198" w:rsidRPr="00D11749">
                    <w:rPr>
                      <w:b/>
                      <w:sz w:val="18"/>
                      <w:szCs w:val="18"/>
                    </w:rPr>
                    <w:t>if present</w:t>
                  </w:r>
                  <w:r w:rsidRPr="00D11749">
                    <w:rPr>
                      <w:b/>
                      <w:sz w:val="18"/>
                      <w:szCs w:val="18"/>
                    </w:rPr>
                    <w:t>)</w:t>
                  </w:r>
                  <w:r w:rsidR="00876279">
                    <w:rPr>
                      <w:b/>
                      <w:sz w:val="18"/>
                      <w:szCs w:val="18"/>
                    </w:rPr>
                    <w:t>:</w:t>
                  </w:r>
                </w:p>
              </w:tc>
              <w:tc>
                <w:tcPr>
                  <w:tcW w:w="3401" w:type="dxa"/>
                  <w:gridSpan w:val="2"/>
                  <w:tcBorders>
                    <w:top w:val="nil"/>
                    <w:bottom w:val="nil"/>
                  </w:tcBorders>
                  <w:vAlign w:val="center"/>
                </w:tcPr>
                <w:p w:rsidR="00540198" w:rsidRPr="00852782" w:rsidRDefault="00540198" w:rsidP="00D11749">
                  <w:pPr>
                    <w:pStyle w:val="Paragraph"/>
                    <w:spacing w:before="40" w:after="40"/>
                    <w:rPr>
                      <w:sz w:val="18"/>
                      <w:szCs w:val="18"/>
                    </w:rPr>
                  </w:pPr>
                  <w:r w:rsidRPr="00852782">
                    <w:rPr>
                      <w:sz w:val="18"/>
                      <w:szCs w:val="18"/>
                    </w:rPr>
                    <w:t>CB/RCBO/fuse rating: ___________ A</w:t>
                  </w:r>
                </w:p>
              </w:tc>
              <w:tc>
                <w:tcPr>
                  <w:tcW w:w="4867" w:type="dxa"/>
                  <w:tcBorders>
                    <w:bottom w:val="nil"/>
                  </w:tcBorders>
                  <w:vAlign w:val="center"/>
                </w:tcPr>
                <w:p w:rsidR="00540198" w:rsidRPr="002640DE" w:rsidRDefault="00540198" w:rsidP="00D11749">
                  <w:pPr>
                    <w:pStyle w:val="Paragraph"/>
                    <w:spacing w:before="40" w:after="40"/>
                    <w:rPr>
                      <w:sz w:val="18"/>
                      <w:szCs w:val="18"/>
                      <w:lang w:val="fr-FR"/>
                    </w:rPr>
                  </w:pPr>
                  <w:r w:rsidRPr="002640DE">
                    <w:rPr>
                      <w:sz w:val="18"/>
                      <w:szCs w:val="18"/>
                      <w:lang w:val="fr-FR"/>
                    </w:rPr>
                    <w:t xml:space="preserve">RCD/RCBO </w:t>
                  </w:r>
                  <w:proofErr w:type="spellStart"/>
                  <w:r w:rsidRPr="002640DE">
                    <w:rPr>
                      <w:sz w:val="18"/>
                      <w:szCs w:val="18"/>
                      <w:lang w:val="fr-FR"/>
                    </w:rPr>
                    <w:t>I</w:t>
                  </w:r>
                  <w:r w:rsidRPr="002640DE">
                    <w:rPr>
                      <w:sz w:val="18"/>
                      <w:szCs w:val="18"/>
                      <w:vertAlign w:val="subscript"/>
                      <w:lang w:val="fr-FR"/>
                    </w:rPr>
                    <w:t>∆n</w:t>
                  </w:r>
                  <w:proofErr w:type="spellEnd"/>
                  <w:r w:rsidRPr="002640DE">
                    <w:rPr>
                      <w:sz w:val="18"/>
                      <w:szCs w:val="18"/>
                      <w:lang w:val="fr-FR"/>
                    </w:rPr>
                    <w:t>: ___________  mA</w:t>
                  </w:r>
                </w:p>
              </w:tc>
            </w:tr>
            <w:tr w:rsidR="00540198" w:rsidRPr="00852782" w:rsidTr="00D11749">
              <w:trPr>
                <w:trHeight w:val="421"/>
              </w:trPr>
              <w:tc>
                <w:tcPr>
                  <w:tcW w:w="3072" w:type="dxa"/>
                  <w:vMerge/>
                  <w:tcMar>
                    <w:left w:w="72" w:type="dxa"/>
                    <w:right w:w="72" w:type="dxa"/>
                  </w:tcMar>
                </w:tcPr>
                <w:p w:rsidR="00540198" w:rsidRPr="00D11749" w:rsidRDefault="00540198" w:rsidP="000E3B87">
                  <w:pPr>
                    <w:pStyle w:val="Paragraph"/>
                    <w:spacing w:before="40" w:after="40"/>
                    <w:rPr>
                      <w:b/>
                      <w:sz w:val="18"/>
                      <w:szCs w:val="18"/>
                      <w:lang w:val="fr-FR"/>
                    </w:rPr>
                  </w:pPr>
                </w:p>
              </w:tc>
              <w:tc>
                <w:tcPr>
                  <w:tcW w:w="3401" w:type="dxa"/>
                  <w:gridSpan w:val="2"/>
                  <w:tcBorders>
                    <w:top w:val="nil"/>
                  </w:tcBorders>
                  <w:vAlign w:val="center"/>
                </w:tcPr>
                <w:p w:rsidR="00540198" w:rsidRPr="00852782" w:rsidRDefault="00540198" w:rsidP="00D11749">
                  <w:pPr>
                    <w:pStyle w:val="Paragraph"/>
                    <w:spacing w:before="40" w:after="40"/>
                    <w:rPr>
                      <w:sz w:val="18"/>
                      <w:szCs w:val="18"/>
                    </w:rPr>
                  </w:pPr>
                  <w:r w:rsidRPr="00852782">
                    <w:rPr>
                      <w:sz w:val="18"/>
                      <w:szCs w:val="18"/>
                    </w:rPr>
                    <w:t>Type: ______________________</w:t>
                  </w:r>
                </w:p>
              </w:tc>
              <w:tc>
                <w:tcPr>
                  <w:tcW w:w="4867" w:type="dxa"/>
                  <w:tcBorders>
                    <w:top w:val="nil"/>
                  </w:tcBorders>
                  <w:vAlign w:val="center"/>
                </w:tcPr>
                <w:p w:rsidR="00540198" w:rsidRPr="00852782" w:rsidRDefault="00540198" w:rsidP="00D11749">
                  <w:pPr>
                    <w:pStyle w:val="Paragraph"/>
                    <w:spacing w:before="40" w:after="40"/>
                    <w:rPr>
                      <w:sz w:val="18"/>
                      <w:szCs w:val="18"/>
                    </w:rPr>
                  </w:pPr>
                  <w:r w:rsidRPr="00852782">
                    <w:rPr>
                      <w:sz w:val="18"/>
                      <w:szCs w:val="18"/>
                    </w:rPr>
                    <w:t>Time delay setting:    ___________ </w:t>
                  </w:r>
                  <w:proofErr w:type="spellStart"/>
                  <w:r w:rsidRPr="00852782">
                    <w:rPr>
                      <w:sz w:val="18"/>
                      <w:szCs w:val="18"/>
                    </w:rPr>
                    <w:t>ms</w:t>
                  </w:r>
                  <w:proofErr w:type="spellEnd"/>
                </w:p>
              </w:tc>
            </w:tr>
            <w:tr w:rsidR="00540198" w:rsidRPr="00852782" w:rsidTr="00D11749">
              <w:trPr>
                <w:trHeight w:val="413"/>
              </w:trPr>
              <w:tc>
                <w:tcPr>
                  <w:tcW w:w="11340" w:type="dxa"/>
                  <w:gridSpan w:val="4"/>
                  <w:tcMar>
                    <w:left w:w="72" w:type="dxa"/>
                    <w:right w:w="72" w:type="dxa"/>
                  </w:tcMar>
                  <w:vAlign w:val="center"/>
                </w:tcPr>
                <w:p w:rsidR="00540198" w:rsidRPr="00D11749" w:rsidRDefault="00D11749" w:rsidP="00D11749">
                  <w:pPr>
                    <w:pStyle w:val="Paragraph"/>
                    <w:spacing w:before="40" w:after="40"/>
                    <w:rPr>
                      <w:b/>
                      <w:sz w:val="18"/>
                      <w:szCs w:val="18"/>
                    </w:rPr>
                  </w:pPr>
                  <w:r w:rsidRPr="00D11749">
                    <w:rPr>
                      <w:b/>
                      <w:sz w:val="18"/>
                      <w:szCs w:val="18"/>
                    </w:rPr>
                    <w:t>12. Final circuit</w:t>
                  </w:r>
                  <w:r w:rsidR="00540198" w:rsidRPr="00D11749">
                    <w:rPr>
                      <w:b/>
                      <w:sz w:val="18"/>
                      <w:szCs w:val="18"/>
                    </w:rPr>
                    <w:t xml:space="preserve"> details and tests should be shown on a Schedule of Test Results, where appropriate.</w:t>
                  </w:r>
                </w:p>
              </w:tc>
            </w:tr>
            <w:tr w:rsidR="00540198" w:rsidRPr="00852782" w:rsidTr="00876279">
              <w:trPr>
                <w:trHeight w:val="1180"/>
              </w:trPr>
              <w:tc>
                <w:tcPr>
                  <w:tcW w:w="11340" w:type="dxa"/>
                  <w:gridSpan w:val="4"/>
                  <w:tcMar>
                    <w:left w:w="72" w:type="dxa"/>
                    <w:right w:w="72" w:type="dxa"/>
                  </w:tcMar>
                </w:tcPr>
                <w:p w:rsidR="00540198" w:rsidRPr="00D11749" w:rsidRDefault="00540198" w:rsidP="000E3B87">
                  <w:pPr>
                    <w:pStyle w:val="Paragraph"/>
                    <w:spacing w:before="40" w:after="480"/>
                    <w:rPr>
                      <w:b/>
                      <w:sz w:val="18"/>
                      <w:szCs w:val="18"/>
                    </w:rPr>
                  </w:pPr>
                  <w:r w:rsidRPr="00D11749">
                    <w:rPr>
                      <w:b/>
                      <w:sz w:val="18"/>
                      <w:szCs w:val="18"/>
                    </w:rPr>
                    <w:t>13. Specify any deviations from BS 7909 or the design, or other significant information:</w:t>
                  </w:r>
                </w:p>
              </w:tc>
            </w:tr>
            <w:tr w:rsidR="00540198" w:rsidRPr="00852782" w:rsidTr="001D77D2">
              <w:trPr>
                <w:trHeight w:val="481"/>
              </w:trPr>
              <w:tc>
                <w:tcPr>
                  <w:tcW w:w="11340" w:type="dxa"/>
                  <w:gridSpan w:val="4"/>
                  <w:tcBorders>
                    <w:bottom w:val="single" w:sz="4" w:space="0" w:color="auto"/>
                  </w:tcBorders>
                  <w:shd w:val="clear" w:color="auto" w:fill="D9D9D9" w:themeFill="background1" w:themeFillShade="D9"/>
                  <w:tcMar>
                    <w:left w:w="72" w:type="dxa"/>
                    <w:right w:w="72" w:type="dxa"/>
                  </w:tcMar>
                  <w:vAlign w:val="center"/>
                </w:tcPr>
                <w:p w:rsidR="00540198" w:rsidRPr="00B50119" w:rsidRDefault="00540198" w:rsidP="00B50119">
                  <w:pPr>
                    <w:pStyle w:val="Paragraph"/>
                    <w:spacing w:before="40" w:after="40"/>
                    <w:rPr>
                      <w:b/>
                      <w:sz w:val="22"/>
                      <w:szCs w:val="22"/>
                    </w:rPr>
                  </w:pPr>
                  <w:r w:rsidRPr="00B50119">
                    <w:rPr>
                      <w:b/>
                      <w:sz w:val="22"/>
                      <w:szCs w:val="22"/>
                    </w:rPr>
                    <w:t>Part 3: Essential inspection and tests</w:t>
                  </w:r>
                </w:p>
              </w:tc>
            </w:tr>
            <w:tr w:rsidR="00540198" w:rsidRPr="00852782" w:rsidTr="00B50119">
              <w:tc>
                <w:tcPr>
                  <w:tcW w:w="5110" w:type="dxa"/>
                  <w:gridSpan w:val="2"/>
                  <w:tcBorders>
                    <w:bottom w:val="nil"/>
                    <w:right w:val="nil"/>
                  </w:tcBorders>
                  <w:tcMar>
                    <w:left w:w="72" w:type="dxa"/>
                    <w:right w:w="72" w:type="dxa"/>
                  </w:tcMar>
                </w:tcPr>
                <w:p w:rsidR="00540198" w:rsidRPr="00852782" w:rsidRDefault="00540198" w:rsidP="000E3B87">
                  <w:pPr>
                    <w:pStyle w:val="Paragraph"/>
                    <w:tabs>
                      <w:tab w:val="right" w:pos="4155"/>
                    </w:tabs>
                    <w:spacing w:before="40" w:after="40"/>
                    <w:rPr>
                      <w:sz w:val="18"/>
                      <w:szCs w:val="18"/>
                    </w:rPr>
                  </w:pPr>
                  <w:r w:rsidRPr="00852782">
                    <w:rPr>
                      <w:sz w:val="18"/>
                      <w:szCs w:val="18"/>
                    </w:rPr>
                    <w:t>14. Visual inspection satisfactory</w:t>
                  </w:r>
                  <w:r w:rsidRPr="00852782">
                    <w:rPr>
                      <w:sz w:val="18"/>
                      <w:szCs w:val="18"/>
                    </w:rPr>
                    <w:tab/>
                  </w:r>
                  <w:r w:rsidRPr="00876279">
                    <w:rPr>
                      <w:rFonts w:ascii="Arial Unicode MS" w:eastAsia="Arial Unicode MS" w:hAnsi="Arial Unicode MS" w:cs="Arial Unicode MS" w:hint="eastAsia"/>
                      <w:b/>
                      <w:sz w:val="24"/>
                      <w:szCs w:val="24"/>
                    </w:rPr>
                    <w:t>⃞</w:t>
                  </w:r>
                </w:p>
              </w:tc>
              <w:tc>
                <w:tcPr>
                  <w:tcW w:w="6230" w:type="dxa"/>
                  <w:gridSpan w:val="2"/>
                  <w:tcBorders>
                    <w:left w:val="nil"/>
                    <w:bottom w:val="nil"/>
                  </w:tcBorders>
                </w:tcPr>
                <w:p w:rsidR="00540198" w:rsidRPr="00852782" w:rsidRDefault="00540198" w:rsidP="000E3B87">
                  <w:pPr>
                    <w:pStyle w:val="Paragraph"/>
                    <w:tabs>
                      <w:tab w:val="right" w:pos="3899"/>
                    </w:tabs>
                    <w:spacing w:before="40" w:after="40"/>
                    <w:rPr>
                      <w:sz w:val="18"/>
                      <w:szCs w:val="18"/>
                    </w:rPr>
                  </w:pPr>
                  <w:r w:rsidRPr="00852782">
                    <w:rPr>
                      <w:sz w:val="18"/>
                      <w:szCs w:val="18"/>
                    </w:rPr>
                    <w:t>15. Polarity throughout satisfactory</w:t>
                  </w:r>
                  <w:r w:rsidRPr="00852782">
                    <w:rPr>
                      <w:sz w:val="18"/>
                      <w:szCs w:val="18"/>
                    </w:rPr>
                    <w:tab/>
                  </w:r>
                  <w:r w:rsidRPr="00876279">
                    <w:rPr>
                      <w:rFonts w:ascii="Arial Unicode MS" w:eastAsia="Arial Unicode MS" w:hAnsi="Arial Unicode MS" w:cs="Arial Unicode MS" w:hint="eastAsia"/>
                      <w:b/>
                      <w:sz w:val="24"/>
                      <w:szCs w:val="24"/>
                    </w:rPr>
                    <w:t>⃞</w:t>
                  </w:r>
                </w:p>
              </w:tc>
            </w:tr>
            <w:tr w:rsidR="00540198" w:rsidRPr="00852782" w:rsidTr="00B50119">
              <w:tc>
                <w:tcPr>
                  <w:tcW w:w="5110" w:type="dxa"/>
                  <w:gridSpan w:val="2"/>
                  <w:tcBorders>
                    <w:top w:val="nil"/>
                    <w:bottom w:val="nil"/>
                    <w:right w:val="nil"/>
                  </w:tcBorders>
                  <w:tcMar>
                    <w:left w:w="72" w:type="dxa"/>
                    <w:right w:w="72" w:type="dxa"/>
                  </w:tcMar>
                </w:tcPr>
                <w:p w:rsidR="00540198" w:rsidRPr="00852782" w:rsidRDefault="00540198" w:rsidP="000E3B87">
                  <w:pPr>
                    <w:pStyle w:val="Paragraph"/>
                    <w:tabs>
                      <w:tab w:val="right" w:pos="4155"/>
                    </w:tabs>
                    <w:spacing w:before="40" w:after="40"/>
                    <w:rPr>
                      <w:sz w:val="18"/>
                      <w:szCs w:val="18"/>
                    </w:rPr>
                  </w:pPr>
                  <w:r w:rsidRPr="00852782">
                    <w:rPr>
                      <w:sz w:val="18"/>
                      <w:szCs w:val="18"/>
                    </w:rPr>
                    <w:t>16. Earth fault loop Z throughout satisfactory</w:t>
                  </w:r>
                  <w:r w:rsidRPr="00852782">
                    <w:rPr>
                      <w:sz w:val="18"/>
                      <w:szCs w:val="18"/>
                    </w:rPr>
                    <w:tab/>
                  </w:r>
                  <w:r w:rsidRPr="00876279">
                    <w:rPr>
                      <w:rFonts w:ascii="Arial Unicode MS" w:eastAsia="Arial Unicode MS" w:hAnsi="Arial Unicode MS" w:cs="Arial Unicode MS" w:hint="eastAsia"/>
                      <w:b/>
                      <w:sz w:val="24"/>
                      <w:szCs w:val="24"/>
                    </w:rPr>
                    <w:t>⃞</w:t>
                  </w:r>
                </w:p>
              </w:tc>
              <w:tc>
                <w:tcPr>
                  <w:tcW w:w="6230" w:type="dxa"/>
                  <w:gridSpan w:val="2"/>
                  <w:tcBorders>
                    <w:top w:val="nil"/>
                    <w:left w:val="nil"/>
                    <w:bottom w:val="nil"/>
                  </w:tcBorders>
                </w:tcPr>
                <w:p w:rsidR="00540198" w:rsidRPr="00852782" w:rsidRDefault="00540198" w:rsidP="000E3B87">
                  <w:pPr>
                    <w:pStyle w:val="Paragraph"/>
                    <w:tabs>
                      <w:tab w:val="right" w:pos="3899"/>
                      <w:tab w:val="right" w:pos="3989"/>
                    </w:tabs>
                    <w:spacing w:before="40" w:after="40"/>
                    <w:rPr>
                      <w:sz w:val="18"/>
                      <w:szCs w:val="18"/>
                    </w:rPr>
                  </w:pPr>
                  <w:r w:rsidRPr="00852782">
                    <w:rPr>
                      <w:sz w:val="18"/>
                      <w:szCs w:val="18"/>
                    </w:rPr>
                    <w:t>17. RCD ‘T’ buttons satisfactory</w:t>
                  </w:r>
                  <w:r w:rsidRPr="00852782">
                    <w:rPr>
                      <w:sz w:val="18"/>
                      <w:szCs w:val="18"/>
                    </w:rPr>
                    <w:tab/>
                  </w:r>
                  <w:r w:rsidRPr="00876279">
                    <w:rPr>
                      <w:rFonts w:ascii="Arial Unicode MS" w:eastAsia="Arial Unicode MS" w:hAnsi="Arial Unicode MS" w:cs="Arial Unicode MS" w:hint="eastAsia"/>
                      <w:b/>
                      <w:sz w:val="24"/>
                      <w:szCs w:val="24"/>
                    </w:rPr>
                    <w:t>⃞</w:t>
                  </w:r>
                </w:p>
              </w:tc>
            </w:tr>
            <w:tr w:rsidR="00540198" w:rsidRPr="00852782" w:rsidTr="00B50119">
              <w:tc>
                <w:tcPr>
                  <w:tcW w:w="11340" w:type="dxa"/>
                  <w:gridSpan w:val="4"/>
                  <w:tcBorders>
                    <w:top w:val="nil"/>
                    <w:bottom w:val="nil"/>
                  </w:tcBorders>
                  <w:tcMar>
                    <w:left w:w="72" w:type="dxa"/>
                    <w:right w:w="72" w:type="dxa"/>
                  </w:tcMar>
                </w:tcPr>
                <w:p w:rsidR="00540198" w:rsidRPr="00852782" w:rsidRDefault="00540198" w:rsidP="000E3B87">
                  <w:pPr>
                    <w:pStyle w:val="Paragraph"/>
                    <w:tabs>
                      <w:tab w:val="right" w:pos="8520"/>
                    </w:tabs>
                    <w:spacing w:before="40" w:after="40"/>
                    <w:rPr>
                      <w:rFonts w:eastAsia="ZapfDingbats"/>
                      <w:sz w:val="18"/>
                      <w:szCs w:val="18"/>
                    </w:rPr>
                  </w:pPr>
                  <w:r w:rsidRPr="00852782">
                    <w:rPr>
                      <w:sz w:val="18"/>
                      <w:szCs w:val="18"/>
                    </w:rPr>
                    <w:t xml:space="preserve">18. Evidence of formal inspection and test provided and satisfactory for electrical equipment </w:t>
                  </w:r>
                  <w:r w:rsidR="00876279">
                    <w:rPr>
                      <w:sz w:val="18"/>
                      <w:szCs w:val="18"/>
                    </w:rPr>
                    <w:tab/>
                  </w:r>
                  <w:r w:rsidRPr="00876279">
                    <w:rPr>
                      <w:rFonts w:ascii="Arial Unicode MS" w:eastAsia="Arial Unicode MS" w:hAnsi="Arial Unicode MS" w:cs="Arial Unicode MS" w:hint="eastAsia"/>
                      <w:b/>
                      <w:sz w:val="24"/>
                      <w:szCs w:val="24"/>
                    </w:rPr>
                    <w:t>⃞</w:t>
                  </w:r>
                </w:p>
              </w:tc>
            </w:tr>
            <w:tr w:rsidR="00540198" w:rsidRPr="00852782" w:rsidTr="00876279">
              <w:trPr>
                <w:trHeight w:val="413"/>
              </w:trPr>
              <w:tc>
                <w:tcPr>
                  <w:tcW w:w="11340" w:type="dxa"/>
                  <w:gridSpan w:val="4"/>
                  <w:tcBorders>
                    <w:top w:val="nil"/>
                    <w:bottom w:val="nil"/>
                  </w:tcBorders>
                  <w:tcMar>
                    <w:left w:w="72" w:type="dxa"/>
                    <w:right w:w="72" w:type="dxa"/>
                  </w:tcMar>
                </w:tcPr>
                <w:p w:rsidR="00540198" w:rsidRPr="00852782" w:rsidRDefault="00540198" w:rsidP="000E3B87">
                  <w:pPr>
                    <w:pStyle w:val="Paragraph"/>
                    <w:tabs>
                      <w:tab w:val="right" w:leader="dot" w:pos="8520"/>
                    </w:tabs>
                    <w:spacing w:before="40" w:after="40"/>
                    <w:rPr>
                      <w:rFonts w:eastAsia="ZapfDingbats"/>
                      <w:sz w:val="18"/>
                      <w:szCs w:val="18"/>
                    </w:rPr>
                  </w:pPr>
                  <w:r w:rsidRPr="00852782">
                    <w:rPr>
                      <w:sz w:val="18"/>
                      <w:szCs w:val="18"/>
                    </w:rPr>
                    <w:t>19. Earth loop impedance of the supply, measured at the source</w:t>
                  </w:r>
                  <w:r w:rsidR="00B50119">
                    <w:rPr>
                      <w:sz w:val="18"/>
                      <w:szCs w:val="18"/>
                    </w:rPr>
                    <w:t xml:space="preserve"> of supply or ISU if present: _________</w:t>
                  </w:r>
                  <w:r w:rsidRPr="00852782">
                    <w:rPr>
                      <w:sz w:val="18"/>
                      <w:szCs w:val="18"/>
                    </w:rPr>
                    <w:t xml:space="preserve"> Ω</w:t>
                  </w:r>
                </w:p>
              </w:tc>
            </w:tr>
            <w:tr w:rsidR="00540198" w:rsidRPr="00852782" w:rsidTr="00B50119">
              <w:tc>
                <w:tcPr>
                  <w:tcW w:w="5110" w:type="dxa"/>
                  <w:gridSpan w:val="2"/>
                  <w:tcBorders>
                    <w:top w:val="nil"/>
                    <w:right w:val="nil"/>
                  </w:tcBorders>
                  <w:tcMar>
                    <w:left w:w="72" w:type="dxa"/>
                    <w:right w:w="72" w:type="dxa"/>
                  </w:tcMar>
                </w:tcPr>
                <w:p w:rsidR="00540198" w:rsidRPr="00852782" w:rsidRDefault="00540198" w:rsidP="000E3B87">
                  <w:pPr>
                    <w:pStyle w:val="Paragraph"/>
                    <w:spacing w:before="40" w:after="40"/>
                    <w:rPr>
                      <w:rFonts w:eastAsia="ZapfDingbats"/>
                      <w:sz w:val="18"/>
                      <w:szCs w:val="18"/>
                    </w:rPr>
                  </w:pPr>
                  <w:r w:rsidRPr="00852782">
                    <w:rPr>
                      <w:sz w:val="18"/>
                      <w:szCs w:val="18"/>
                    </w:rPr>
                    <w:t>20. Planned duration of this system:</w:t>
                  </w:r>
                </w:p>
              </w:tc>
              <w:tc>
                <w:tcPr>
                  <w:tcW w:w="6230" w:type="dxa"/>
                  <w:gridSpan w:val="2"/>
                  <w:tcBorders>
                    <w:top w:val="nil"/>
                    <w:left w:val="nil"/>
                    <w:bottom w:val="nil"/>
                    <w:right w:val="single" w:sz="4" w:space="0" w:color="auto"/>
                  </w:tcBorders>
                </w:tcPr>
                <w:p w:rsidR="00540198" w:rsidRPr="00852782" w:rsidRDefault="00540198" w:rsidP="000E3B87">
                  <w:pPr>
                    <w:pStyle w:val="Paragraph"/>
                    <w:spacing w:before="40" w:after="40"/>
                    <w:rPr>
                      <w:rFonts w:eastAsia="ZapfDingbats"/>
                      <w:sz w:val="18"/>
                      <w:szCs w:val="18"/>
                    </w:rPr>
                  </w:pPr>
                  <w:r w:rsidRPr="00852782">
                    <w:rPr>
                      <w:rFonts w:eastAsia="ZapfDingbats"/>
                      <w:sz w:val="18"/>
                      <w:szCs w:val="18"/>
                    </w:rPr>
                    <w:t xml:space="preserve">21. </w:t>
                  </w:r>
                  <w:r w:rsidRPr="00852782">
                    <w:rPr>
                      <w:sz w:val="18"/>
                      <w:szCs w:val="18"/>
                    </w:rPr>
                    <w:t xml:space="preserve">Date to re-inspect &amp; re-test this system:                 </w:t>
                  </w:r>
                </w:p>
              </w:tc>
            </w:tr>
            <w:tr w:rsidR="00540198" w:rsidRPr="00852782" w:rsidTr="001D77D2">
              <w:trPr>
                <w:trHeight w:val="485"/>
              </w:trPr>
              <w:tc>
                <w:tcPr>
                  <w:tcW w:w="11340" w:type="dxa"/>
                  <w:gridSpan w:val="4"/>
                  <w:shd w:val="clear" w:color="auto" w:fill="D9D9D9" w:themeFill="background1" w:themeFillShade="D9"/>
                  <w:tcMar>
                    <w:left w:w="72" w:type="dxa"/>
                    <w:right w:w="72" w:type="dxa"/>
                  </w:tcMar>
                  <w:vAlign w:val="center"/>
                </w:tcPr>
                <w:p w:rsidR="00540198" w:rsidRPr="00B50119" w:rsidRDefault="00540198" w:rsidP="00B50119">
                  <w:pPr>
                    <w:pStyle w:val="Paragraph"/>
                    <w:spacing w:before="40" w:after="40"/>
                    <w:rPr>
                      <w:rFonts w:eastAsia="ZapfDingbats"/>
                      <w:b/>
                      <w:sz w:val="22"/>
                      <w:szCs w:val="22"/>
                    </w:rPr>
                  </w:pPr>
                  <w:r w:rsidRPr="00B50119">
                    <w:rPr>
                      <w:b/>
                      <w:sz w:val="22"/>
                      <w:szCs w:val="22"/>
                    </w:rPr>
                    <w:t>Part 4: Declaration</w:t>
                  </w:r>
                </w:p>
              </w:tc>
            </w:tr>
            <w:tr w:rsidR="00540198" w:rsidRPr="00852782" w:rsidTr="00B50119">
              <w:tc>
                <w:tcPr>
                  <w:tcW w:w="11340" w:type="dxa"/>
                  <w:gridSpan w:val="4"/>
                  <w:tcBorders>
                    <w:bottom w:val="nil"/>
                  </w:tcBorders>
                  <w:tcMar>
                    <w:left w:w="72" w:type="dxa"/>
                    <w:right w:w="72" w:type="dxa"/>
                  </w:tcMar>
                </w:tcPr>
                <w:p w:rsidR="00540198" w:rsidRPr="00852782" w:rsidRDefault="00540198" w:rsidP="000E3B87">
                  <w:pPr>
                    <w:pStyle w:val="Paragraph"/>
                    <w:spacing w:before="40" w:after="40"/>
                    <w:rPr>
                      <w:sz w:val="18"/>
                      <w:szCs w:val="18"/>
                    </w:rPr>
                  </w:pPr>
                  <w:r w:rsidRPr="00852782">
                    <w:rPr>
                      <w:sz w:val="18"/>
                      <w:szCs w:val="18"/>
                    </w:rPr>
                    <w:t>I certify that the temporary electrical distribution system described above has been set</w:t>
                  </w:r>
                  <w:r>
                    <w:rPr>
                      <w:sz w:val="18"/>
                      <w:szCs w:val="18"/>
                    </w:rPr>
                    <w:t>-</w:t>
                  </w:r>
                  <w:r w:rsidRPr="00852782">
                    <w:rPr>
                      <w:sz w:val="18"/>
                      <w:szCs w:val="18"/>
                    </w:rPr>
                    <w:t>up in accordance with the recommendations of BS 7909:2011 and inspection and testing has been completed. To the best of my knowledge and belief, the system is safe and suitable for the intended purpose.</w:t>
                  </w:r>
                </w:p>
                <w:p w:rsidR="00540198" w:rsidRPr="00852782" w:rsidRDefault="00540198" w:rsidP="000E3B87">
                  <w:pPr>
                    <w:pStyle w:val="Paragraph"/>
                    <w:spacing w:before="40" w:after="40"/>
                    <w:rPr>
                      <w:rFonts w:eastAsia="ZapfDingbats"/>
                      <w:sz w:val="18"/>
                      <w:szCs w:val="18"/>
                    </w:rPr>
                  </w:pPr>
                </w:p>
              </w:tc>
            </w:tr>
            <w:tr w:rsidR="00540198" w:rsidRPr="00852782" w:rsidTr="00876279">
              <w:trPr>
                <w:trHeight w:val="589"/>
              </w:trPr>
              <w:tc>
                <w:tcPr>
                  <w:tcW w:w="5110" w:type="dxa"/>
                  <w:gridSpan w:val="2"/>
                  <w:tcBorders>
                    <w:top w:val="nil"/>
                    <w:bottom w:val="nil"/>
                    <w:right w:val="nil"/>
                  </w:tcBorders>
                  <w:tcMar>
                    <w:left w:w="72" w:type="dxa"/>
                    <w:right w:w="72" w:type="dxa"/>
                  </w:tcMar>
                </w:tcPr>
                <w:p w:rsidR="00540198" w:rsidRPr="00876279" w:rsidRDefault="00540198" w:rsidP="000E3B87">
                  <w:pPr>
                    <w:pStyle w:val="Paragraph"/>
                    <w:spacing w:before="40" w:after="40"/>
                    <w:rPr>
                      <w:b/>
                      <w:sz w:val="18"/>
                      <w:szCs w:val="18"/>
                      <w:lang w:val="en-US"/>
                    </w:rPr>
                  </w:pPr>
                  <w:r w:rsidRPr="00876279">
                    <w:rPr>
                      <w:b/>
                      <w:sz w:val="18"/>
                      <w:szCs w:val="18"/>
                      <w:lang w:val="en-US"/>
                    </w:rPr>
                    <w:t>Name:</w:t>
                  </w:r>
                </w:p>
                <w:p w:rsidR="00B50119" w:rsidRPr="00876279" w:rsidRDefault="00B50119" w:rsidP="000E3B87">
                  <w:pPr>
                    <w:pStyle w:val="Paragraph"/>
                    <w:spacing w:before="40" w:after="40"/>
                    <w:rPr>
                      <w:b/>
                      <w:sz w:val="18"/>
                      <w:szCs w:val="18"/>
                      <w:lang w:val="en-US"/>
                    </w:rPr>
                  </w:pPr>
                </w:p>
                <w:p w:rsidR="00540198" w:rsidRPr="00876279" w:rsidRDefault="00540198" w:rsidP="000E3B87">
                  <w:pPr>
                    <w:pStyle w:val="Paragraph"/>
                    <w:spacing w:before="40" w:after="40"/>
                    <w:rPr>
                      <w:b/>
                      <w:sz w:val="18"/>
                      <w:szCs w:val="18"/>
                    </w:rPr>
                  </w:pPr>
                  <w:r w:rsidRPr="00876279">
                    <w:rPr>
                      <w:b/>
                      <w:sz w:val="18"/>
                      <w:szCs w:val="18"/>
                      <w:lang w:val="en-US"/>
                    </w:rPr>
                    <w:t xml:space="preserve">For and on behalf of: </w:t>
                  </w:r>
                </w:p>
              </w:tc>
              <w:tc>
                <w:tcPr>
                  <w:tcW w:w="6230" w:type="dxa"/>
                  <w:gridSpan w:val="2"/>
                  <w:tcBorders>
                    <w:top w:val="nil"/>
                    <w:left w:val="nil"/>
                    <w:bottom w:val="nil"/>
                  </w:tcBorders>
                </w:tcPr>
                <w:p w:rsidR="00540198" w:rsidRPr="00876279" w:rsidRDefault="00540198" w:rsidP="000E3B87">
                  <w:pPr>
                    <w:pStyle w:val="Paragraph"/>
                    <w:spacing w:before="40" w:after="40"/>
                    <w:rPr>
                      <w:rFonts w:eastAsia="ZapfDingbats"/>
                      <w:b/>
                      <w:sz w:val="18"/>
                      <w:szCs w:val="18"/>
                    </w:rPr>
                  </w:pPr>
                  <w:r w:rsidRPr="00876279">
                    <w:rPr>
                      <w:b/>
                      <w:sz w:val="18"/>
                      <w:szCs w:val="18"/>
                      <w:lang w:val="en-US"/>
                    </w:rPr>
                    <w:t>Responsibility on event:</w:t>
                  </w:r>
                </w:p>
              </w:tc>
            </w:tr>
            <w:tr w:rsidR="00540198" w:rsidRPr="00852782" w:rsidTr="00B50119">
              <w:trPr>
                <w:trHeight w:val="527"/>
              </w:trPr>
              <w:tc>
                <w:tcPr>
                  <w:tcW w:w="5110" w:type="dxa"/>
                  <w:gridSpan w:val="2"/>
                  <w:tcBorders>
                    <w:top w:val="nil"/>
                    <w:right w:val="nil"/>
                  </w:tcBorders>
                  <w:tcMar>
                    <w:left w:w="72" w:type="dxa"/>
                    <w:right w:w="72" w:type="dxa"/>
                  </w:tcMar>
                  <w:vAlign w:val="center"/>
                </w:tcPr>
                <w:p w:rsidR="00B50119" w:rsidRPr="00876279" w:rsidRDefault="00540198" w:rsidP="00B50119">
                  <w:pPr>
                    <w:pStyle w:val="Paragraph"/>
                    <w:spacing w:before="40" w:after="40"/>
                    <w:rPr>
                      <w:b/>
                      <w:sz w:val="18"/>
                      <w:szCs w:val="18"/>
                      <w:lang w:val="en-US"/>
                    </w:rPr>
                  </w:pPr>
                  <w:r w:rsidRPr="00876279">
                    <w:rPr>
                      <w:b/>
                      <w:sz w:val="18"/>
                      <w:szCs w:val="18"/>
                      <w:lang w:val="en-US"/>
                    </w:rPr>
                    <w:t>Signature:</w:t>
                  </w:r>
                </w:p>
              </w:tc>
              <w:tc>
                <w:tcPr>
                  <w:tcW w:w="6230" w:type="dxa"/>
                  <w:gridSpan w:val="2"/>
                  <w:tcBorders>
                    <w:top w:val="nil"/>
                    <w:left w:val="nil"/>
                  </w:tcBorders>
                  <w:vAlign w:val="center"/>
                </w:tcPr>
                <w:p w:rsidR="00540198" w:rsidRPr="00876279" w:rsidRDefault="00540198" w:rsidP="00B50119">
                  <w:pPr>
                    <w:pStyle w:val="Paragraph"/>
                    <w:spacing w:before="40" w:after="40"/>
                    <w:rPr>
                      <w:b/>
                      <w:sz w:val="18"/>
                      <w:szCs w:val="18"/>
                      <w:lang w:val="en-US"/>
                    </w:rPr>
                  </w:pPr>
                  <w:r w:rsidRPr="00876279">
                    <w:rPr>
                      <w:b/>
                      <w:sz w:val="18"/>
                      <w:szCs w:val="18"/>
                      <w:lang w:val="en-US"/>
                    </w:rPr>
                    <w:t>Date:</w:t>
                  </w:r>
                </w:p>
              </w:tc>
            </w:tr>
          </w:tbl>
          <w:p w:rsidR="00540198" w:rsidRDefault="00540198" w:rsidP="000E3B87">
            <w:pPr>
              <w:pStyle w:val="Paragraph"/>
              <w:keepNext/>
              <w:keepLines/>
              <w:rPr>
                <w:lang w:val="en-US"/>
              </w:rPr>
            </w:pPr>
          </w:p>
        </w:tc>
      </w:tr>
    </w:tbl>
    <w:p w:rsidR="00A338A3" w:rsidRDefault="00A338A3" w:rsidP="00E936D2">
      <w:pPr>
        <w:tabs>
          <w:tab w:val="left" w:pos="7470"/>
        </w:tabs>
        <w:autoSpaceDE w:val="0"/>
        <w:autoSpaceDN w:val="0"/>
        <w:adjustRightInd w:val="0"/>
        <w:rPr>
          <w:rFonts w:ascii="Frutiger-Italic" w:eastAsiaTheme="minorHAnsi" w:hAnsi="Frutiger-Italic" w:cs="Frutiger-Italic"/>
          <w:i/>
          <w:iCs/>
          <w:sz w:val="19"/>
          <w:szCs w:val="19"/>
        </w:rPr>
      </w:pPr>
    </w:p>
    <w:p w:rsidR="00B50119" w:rsidRDefault="00B50119" w:rsidP="00E936D2">
      <w:pPr>
        <w:tabs>
          <w:tab w:val="left" w:pos="7470"/>
        </w:tabs>
        <w:autoSpaceDE w:val="0"/>
        <w:autoSpaceDN w:val="0"/>
        <w:adjustRightInd w:val="0"/>
        <w:rPr>
          <w:rFonts w:ascii="Frutiger-Roman" w:eastAsiaTheme="minorHAnsi" w:hAnsi="Frutiger-Roman" w:cs="Frutiger-Roman"/>
          <w:sz w:val="20"/>
        </w:rPr>
        <w:sectPr w:rsidR="00B50119" w:rsidSect="00B50119">
          <w:headerReference w:type="default" r:id="rId6"/>
          <w:pgSz w:w="11906" w:h="16838"/>
          <w:pgMar w:top="142" w:right="282" w:bottom="142" w:left="284" w:header="708" w:footer="708" w:gutter="0"/>
          <w:cols w:space="708"/>
          <w:docGrid w:linePitch="360"/>
        </w:sectPr>
      </w:pPr>
    </w:p>
    <w:p w:rsidR="001F161C" w:rsidRPr="00D93AB3" w:rsidRDefault="00F2430E" w:rsidP="00A338A3">
      <w:pPr>
        <w:autoSpaceDE w:val="0"/>
        <w:autoSpaceDN w:val="0"/>
        <w:adjustRightInd w:val="0"/>
        <w:rPr>
          <w:rFonts w:ascii="Franklin Gothic Book" w:eastAsiaTheme="minorHAnsi" w:hAnsi="Franklin Gothic Book" w:cs="Frutiger-Roman"/>
          <w:b/>
          <w:szCs w:val="22"/>
          <w:u w:val="single"/>
        </w:rPr>
      </w:pPr>
      <w:r w:rsidRPr="00D93AB3">
        <w:rPr>
          <w:rFonts w:ascii="Franklin Gothic Book" w:eastAsiaTheme="minorHAnsi" w:hAnsi="Franklin Gothic Book" w:cs="Frutiger-Roman"/>
          <w:b/>
          <w:szCs w:val="22"/>
          <w:u w:val="single"/>
        </w:rPr>
        <w:lastRenderedPageBreak/>
        <w:t xml:space="preserve">IMPORTANT </w:t>
      </w:r>
      <w:r w:rsidR="001F161C" w:rsidRPr="00D93AB3">
        <w:rPr>
          <w:rFonts w:ascii="Franklin Gothic Book" w:eastAsiaTheme="minorHAnsi" w:hAnsi="Franklin Gothic Book" w:cs="Frutiger-Roman"/>
          <w:b/>
          <w:szCs w:val="22"/>
          <w:u w:val="single"/>
        </w:rPr>
        <w:t>CLIENT INFORMATION</w:t>
      </w:r>
    </w:p>
    <w:p w:rsidR="00F2430E" w:rsidRPr="00D93AB3" w:rsidRDefault="00F2430E" w:rsidP="00F2430E">
      <w:pPr>
        <w:autoSpaceDE w:val="0"/>
        <w:autoSpaceDN w:val="0"/>
        <w:adjustRightInd w:val="0"/>
        <w:rPr>
          <w:rFonts w:ascii="Franklin Gothic Book" w:eastAsiaTheme="minorHAnsi" w:hAnsi="Franklin Gothic Book" w:cs="Frutiger-Roman"/>
          <w:sz w:val="20"/>
        </w:rPr>
      </w:pPr>
      <w:r w:rsidRPr="00D93AB3">
        <w:rPr>
          <w:rFonts w:ascii="Franklin Gothic Book" w:eastAsiaTheme="minorHAnsi" w:hAnsi="Franklin Gothic Book" w:cs="Frutiger-Roman"/>
          <w:sz w:val="20"/>
        </w:rPr>
        <w:t xml:space="preserve">This safety certificate </w:t>
      </w:r>
      <w:r w:rsidR="00A31D7F" w:rsidRPr="00D93AB3">
        <w:rPr>
          <w:rFonts w:ascii="Franklin Gothic Book" w:eastAsiaTheme="minorHAnsi" w:hAnsi="Franklin Gothic Book" w:cs="Frutiger-Roman"/>
          <w:sz w:val="20"/>
        </w:rPr>
        <w:t>(Form G1)</w:t>
      </w:r>
      <w:r w:rsidR="00D93AB3">
        <w:rPr>
          <w:rFonts w:ascii="Franklin Gothic Book" w:eastAsiaTheme="minorHAnsi" w:hAnsi="Franklin Gothic Book" w:cs="Frutiger-Roman"/>
          <w:sz w:val="20"/>
        </w:rPr>
        <w:t xml:space="preserve"> </w:t>
      </w:r>
      <w:r w:rsidRPr="00D93AB3">
        <w:rPr>
          <w:rFonts w:ascii="Franklin Gothic Book" w:eastAsiaTheme="minorHAnsi" w:hAnsi="Franklin Gothic Book" w:cs="Frutiger-Roman"/>
          <w:sz w:val="20"/>
        </w:rPr>
        <w:t xml:space="preserve">has been issued to confirm that the Temporary Electrical System (TES) to which it relates has been designed, constructed, inspected and tested in accordance with British Standard 7671 (the IET Wiring Regulations) and BS 7909 (the code of practice for temporary distributions at events). </w:t>
      </w:r>
      <w:r w:rsidR="00A31D7F" w:rsidRPr="00D93AB3">
        <w:rPr>
          <w:rFonts w:ascii="Franklin Gothic Book" w:eastAsiaTheme="minorHAnsi" w:hAnsi="Franklin Gothic Book" w:cs="Frutiger-Roman"/>
          <w:sz w:val="20"/>
        </w:rPr>
        <w:t>It must be accompanied by a Schedule of Test Results (Form G2)</w:t>
      </w:r>
      <w:r w:rsidR="00F73879" w:rsidRPr="00D93AB3">
        <w:rPr>
          <w:rFonts w:ascii="Franklin Gothic Book" w:eastAsiaTheme="minorHAnsi" w:hAnsi="Franklin Gothic Book" w:cs="Frutiger-Roman"/>
          <w:sz w:val="20"/>
        </w:rPr>
        <w:t>. This certificate may be one of several for a large event which will be indicated by a ‘Y’ in box 3. In this case there should also be a ‘Confirmation of Electrical Completion’ document (Form G3) along with the other certificates for each sub-system, which will be listed on Form G3.</w:t>
      </w:r>
    </w:p>
    <w:p w:rsidR="00F2430E" w:rsidRPr="00D93AB3" w:rsidRDefault="00F2430E" w:rsidP="00F2430E">
      <w:pPr>
        <w:autoSpaceDE w:val="0"/>
        <w:autoSpaceDN w:val="0"/>
        <w:adjustRightInd w:val="0"/>
        <w:rPr>
          <w:rFonts w:ascii="Franklin Gothic Book" w:eastAsiaTheme="minorHAnsi" w:hAnsi="Franklin Gothic Book" w:cs="Frutiger-Roman"/>
          <w:sz w:val="20"/>
        </w:rPr>
      </w:pPr>
    </w:p>
    <w:p w:rsidR="00F2430E" w:rsidRPr="00D93AB3" w:rsidRDefault="00F2430E" w:rsidP="00F2430E">
      <w:pPr>
        <w:autoSpaceDE w:val="0"/>
        <w:autoSpaceDN w:val="0"/>
        <w:adjustRightInd w:val="0"/>
        <w:rPr>
          <w:rFonts w:ascii="Franklin Gothic Book" w:eastAsiaTheme="minorHAnsi" w:hAnsi="Franklin Gothic Book" w:cs="Frutiger-Roman"/>
          <w:sz w:val="20"/>
        </w:rPr>
      </w:pPr>
      <w:r w:rsidRPr="00D93AB3">
        <w:rPr>
          <w:rFonts w:ascii="Franklin Gothic Book" w:eastAsiaTheme="minorHAnsi" w:hAnsi="Franklin Gothic Book" w:cs="Frutiger-Roman"/>
          <w:sz w:val="20"/>
        </w:rPr>
        <w:t>You should have received an “original” Certificate and the contractor should have retained a duplicate. If you were the person ordering the work, but not person who has overall responsibility for the event, you should pass this certificate, or a full copy of it including the schedules, immediately to the person with responsibility for the event.</w:t>
      </w:r>
      <w:r w:rsidR="00A31D7F" w:rsidRPr="00D93AB3">
        <w:rPr>
          <w:rFonts w:ascii="Franklin Gothic Book" w:eastAsiaTheme="minorHAnsi" w:hAnsi="Franklin Gothic Book" w:cs="Frutiger-Roman"/>
          <w:sz w:val="20"/>
        </w:rPr>
        <w:t xml:space="preserve"> </w:t>
      </w:r>
    </w:p>
    <w:p w:rsidR="00F2430E" w:rsidRPr="00D93AB3" w:rsidRDefault="00F2430E" w:rsidP="00F2430E">
      <w:pPr>
        <w:autoSpaceDE w:val="0"/>
        <w:autoSpaceDN w:val="0"/>
        <w:adjustRightInd w:val="0"/>
        <w:rPr>
          <w:rFonts w:ascii="Franklin Gothic Book" w:eastAsiaTheme="minorHAnsi" w:hAnsi="Franklin Gothic Book" w:cs="Frutiger-Roman"/>
          <w:sz w:val="20"/>
        </w:rPr>
      </w:pPr>
    </w:p>
    <w:p w:rsidR="00F2430E" w:rsidRPr="00D93AB3" w:rsidRDefault="00F2430E" w:rsidP="00F2430E">
      <w:pPr>
        <w:autoSpaceDE w:val="0"/>
        <w:autoSpaceDN w:val="0"/>
        <w:adjustRightInd w:val="0"/>
        <w:rPr>
          <w:rFonts w:ascii="Franklin Gothic Book" w:eastAsiaTheme="minorHAnsi" w:hAnsi="Franklin Gothic Book" w:cs="Frutiger-Roman"/>
          <w:sz w:val="20"/>
        </w:rPr>
      </w:pPr>
      <w:r w:rsidRPr="00D93AB3">
        <w:rPr>
          <w:rFonts w:ascii="Franklin Gothic Book" w:eastAsiaTheme="minorHAnsi" w:hAnsi="Franklin Gothic Book" w:cs="Frutiger-Roman"/>
          <w:sz w:val="20"/>
        </w:rPr>
        <w:t>The "original" Certificate should be retained in a safe place and be shown to any person who has due cause to inspect or undertake further work on the TES in the future</w:t>
      </w:r>
      <w:r w:rsidR="00A31D7F" w:rsidRPr="00D93AB3">
        <w:rPr>
          <w:rFonts w:ascii="Franklin Gothic Book" w:eastAsiaTheme="minorHAnsi" w:hAnsi="Franklin Gothic Book" w:cs="Frutiger-Roman"/>
          <w:sz w:val="20"/>
        </w:rPr>
        <w:t>, it may also be required in the event of an investigation occurring</w:t>
      </w:r>
      <w:r w:rsidRPr="00D93AB3">
        <w:rPr>
          <w:rFonts w:ascii="Franklin Gothic Book" w:eastAsiaTheme="minorHAnsi" w:hAnsi="Franklin Gothic Book" w:cs="Frutiger-Roman"/>
          <w:sz w:val="20"/>
        </w:rPr>
        <w:t>. The Construction (Design and Management) Regulations require that, for a project covered by those Regulations, a copy of this Certificate, together with schedules, is included in the project health and safety documentation.</w:t>
      </w:r>
    </w:p>
    <w:p w:rsidR="00F2430E" w:rsidRPr="00D93AB3" w:rsidRDefault="00F2430E" w:rsidP="00F2430E">
      <w:pPr>
        <w:autoSpaceDE w:val="0"/>
        <w:autoSpaceDN w:val="0"/>
        <w:adjustRightInd w:val="0"/>
        <w:rPr>
          <w:rFonts w:ascii="Franklin Gothic Book" w:eastAsiaTheme="minorHAnsi" w:hAnsi="Franklin Gothic Book" w:cs="Frutiger-Roman"/>
          <w:sz w:val="20"/>
        </w:rPr>
      </w:pPr>
    </w:p>
    <w:p w:rsidR="00F2430E" w:rsidRPr="00D93AB3" w:rsidRDefault="00F2430E" w:rsidP="00F2430E">
      <w:pPr>
        <w:autoSpaceDE w:val="0"/>
        <w:autoSpaceDN w:val="0"/>
        <w:adjustRightInd w:val="0"/>
        <w:rPr>
          <w:rFonts w:ascii="Franklin Gothic Book" w:eastAsiaTheme="minorHAnsi" w:hAnsi="Franklin Gothic Book" w:cs="Frutiger-Roman"/>
          <w:sz w:val="20"/>
        </w:rPr>
      </w:pPr>
      <w:r w:rsidRPr="00D93AB3">
        <w:rPr>
          <w:rFonts w:ascii="Franklin Gothic Book" w:eastAsiaTheme="minorHAnsi" w:hAnsi="Franklin Gothic Book" w:cs="Frutiger-Roman"/>
          <w:sz w:val="20"/>
        </w:rPr>
        <w:t>For safety reasons, the TES may need to be inspected at appropriate intervals by a competent person. The maximum time interval recommended before the next inspection is stated on Page 1 under "</w:t>
      </w:r>
      <w:r w:rsidR="00A31D7F" w:rsidRPr="00D93AB3">
        <w:rPr>
          <w:rFonts w:ascii="Franklin Gothic Book" w:eastAsiaTheme="minorHAnsi" w:hAnsi="Franklin Gothic Book" w:cs="Frutiger-Roman"/>
          <w:sz w:val="20"/>
        </w:rPr>
        <w:t>21. Date to re-inspect &amp; re-test this system”</w:t>
      </w:r>
      <w:r w:rsidRPr="00D93AB3">
        <w:rPr>
          <w:rFonts w:ascii="Franklin Gothic Book" w:eastAsiaTheme="minorHAnsi" w:hAnsi="Franklin Gothic Book" w:cs="Frutiger-Roman"/>
          <w:sz w:val="20"/>
        </w:rPr>
        <w:t>.</w:t>
      </w:r>
    </w:p>
    <w:p w:rsidR="00A31D7F" w:rsidRPr="00D93AB3" w:rsidRDefault="00A31D7F" w:rsidP="00F2430E">
      <w:pPr>
        <w:autoSpaceDE w:val="0"/>
        <w:autoSpaceDN w:val="0"/>
        <w:adjustRightInd w:val="0"/>
        <w:rPr>
          <w:rFonts w:ascii="Franklin Gothic Book" w:eastAsiaTheme="minorHAnsi" w:hAnsi="Franklin Gothic Book" w:cs="Frutiger-Roman"/>
          <w:sz w:val="20"/>
        </w:rPr>
      </w:pPr>
    </w:p>
    <w:p w:rsidR="00F2430E" w:rsidRPr="00D93AB3" w:rsidRDefault="00A31D7F" w:rsidP="00F2430E">
      <w:pPr>
        <w:autoSpaceDE w:val="0"/>
        <w:autoSpaceDN w:val="0"/>
        <w:adjustRightInd w:val="0"/>
        <w:rPr>
          <w:rFonts w:ascii="Franklin Gothic Book" w:eastAsiaTheme="minorHAnsi" w:hAnsi="Franklin Gothic Book" w:cs="Frutiger-Roman"/>
          <w:b/>
          <w:szCs w:val="22"/>
          <w:u w:val="single"/>
        </w:rPr>
      </w:pPr>
      <w:r w:rsidRPr="00D93AB3">
        <w:rPr>
          <w:rFonts w:ascii="Franklin Gothic Book" w:eastAsiaTheme="minorHAnsi" w:hAnsi="Franklin Gothic Book" w:cs="Frutiger-Roman"/>
          <w:b/>
          <w:szCs w:val="22"/>
          <w:u w:val="single"/>
        </w:rPr>
        <w:t>NOTES FOR THE PERSON COMPLETING THIS FORM</w:t>
      </w:r>
    </w:p>
    <w:p w:rsidR="003F60FB" w:rsidRPr="00D93AB3" w:rsidRDefault="0015198A" w:rsidP="00A338A3">
      <w:pPr>
        <w:autoSpaceDE w:val="0"/>
        <w:autoSpaceDN w:val="0"/>
        <w:adjustRightInd w:val="0"/>
        <w:rPr>
          <w:rFonts w:ascii="Franklin Gothic Book" w:eastAsiaTheme="minorHAnsi" w:hAnsi="Franklin Gothic Book" w:cs="Frutiger-Roman"/>
          <w:sz w:val="19"/>
          <w:szCs w:val="19"/>
        </w:rPr>
      </w:pPr>
      <w:r w:rsidRPr="00D93AB3">
        <w:rPr>
          <w:rFonts w:ascii="Franklin Gothic Book" w:eastAsiaTheme="minorHAnsi" w:hAnsi="Franklin Gothic Book" w:cs="Frutiger-Roman"/>
          <w:sz w:val="19"/>
          <w:szCs w:val="19"/>
        </w:rPr>
        <w:t>A Completion Certificate, supported by a Schedule of Test Results, should be</w:t>
      </w:r>
      <w:r w:rsidR="00A338A3" w:rsidRPr="00D93AB3">
        <w:rPr>
          <w:rFonts w:ascii="Franklin Gothic Book" w:eastAsiaTheme="minorHAnsi" w:hAnsi="Franklin Gothic Book" w:cs="Frutiger-Roman"/>
          <w:sz w:val="19"/>
          <w:szCs w:val="19"/>
        </w:rPr>
        <w:t xml:space="preserve"> </w:t>
      </w:r>
      <w:r w:rsidRPr="00D93AB3">
        <w:rPr>
          <w:rFonts w:ascii="Franklin Gothic Book" w:eastAsiaTheme="minorHAnsi" w:hAnsi="Franklin Gothic Book" w:cs="Frutiger-Roman"/>
          <w:sz w:val="19"/>
          <w:szCs w:val="19"/>
        </w:rPr>
        <w:t>produced for each new temporary system set-up, or when the system is altered</w:t>
      </w:r>
      <w:r w:rsidR="00A338A3" w:rsidRPr="00D93AB3">
        <w:rPr>
          <w:rFonts w:ascii="Franklin Gothic Book" w:eastAsiaTheme="minorHAnsi" w:hAnsi="Franklin Gothic Book" w:cs="Frutiger-Roman"/>
          <w:sz w:val="19"/>
          <w:szCs w:val="19"/>
        </w:rPr>
        <w:t xml:space="preserve"> </w:t>
      </w:r>
      <w:r w:rsidR="00A31D7F" w:rsidRPr="00D93AB3">
        <w:rPr>
          <w:rFonts w:ascii="Franklin Gothic Book" w:eastAsiaTheme="minorHAnsi" w:hAnsi="Franklin Gothic Book" w:cs="Frutiger-Roman"/>
          <w:sz w:val="19"/>
          <w:szCs w:val="19"/>
        </w:rPr>
        <w:t xml:space="preserve">significantly (BS 7909 </w:t>
      </w:r>
      <w:r w:rsidRPr="00D93AB3">
        <w:rPr>
          <w:rFonts w:ascii="Franklin Gothic Book" w:eastAsiaTheme="minorHAnsi" w:hAnsi="Franklin Gothic Book" w:cs="Frutiger-Bold"/>
          <w:bCs/>
          <w:sz w:val="19"/>
          <w:szCs w:val="19"/>
        </w:rPr>
        <w:t>G.3.7</w:t>
      </w:r>
      <w:r w:rsidRPr="00D93AB3">
        <w:rPr>
          <w:rFonts w:ascii="Franklin Gothic Book" w:eastAsiaTheme="minorHAnsi" w:hAnsi="Franklin Gothic Book" w:cs="Frutiger-Roman"/>
          <w:sz w:val="19"/>
          <w:szCs w:val="19"/>
        </w:rPr>
        <w:t>).</w:t>
      </w:r>
      <w:r w:rsidR="00A338A3" w:rsidRPr="00D93AB3">
        <w:rPr>
          <w:rFonts w:ascii="Franklin Gothic Book" w:eastAsiaTheme="minorHAnsi" w:hAnsi="Franklin Gothic Book" w:cs="Frutiger-Roman"/>
          <w:sz w:val="19"/>
          <w:szCs w:val="19"/>
        </w:rPr>
        <w:t xml:space="preserve"> </w:t>
      </w:r>
      <w:r w:rsidRPr="00D93AB3">
        <w:rPr>
          <w:rFonts w:ascii="Franklin Gothic Book" w:eastAsiaTheme="minorHAnsi" w:hAnsi="Franklin Gothic Book" w:cs="Frutiger-Roman"/>
          <w:sz w:val="19"/>
          <w:szCs w:val="19"/>
        </w:rPr>
        <w:t>As a minimum there should be a Completion Certificate for temporary systems</w:t>
      </w:r>
      <w:r w:rsidR="00A338A3" w:rsidRPr="00D93AB3">
        <w:rPr>
          <w:rFonts w:ascii="Franklin Gothic Book" w:eastAsiaTheme="minorHAnsi" w:hAnsi="Franklin Gothic Book" w:cs="Frutiger-Roman"/>
          <w:sz w:val="19"/>
          <w:szCs w:val="19"/>
        </w:rPr>
        <w:t xml:space="preserve"> </w:t>
      </w:r>
      <w:r w:rsidRPr="00D93AB3">
        <w:rPr>
          <w:rFonts w:ascii="Franklin Gothic Book" w:eastAsiaTheme="minorHAnsi" w:hAnsi="Franklin Gothic Book" w:cs="Frutiger-Roman"/>
          <w:sz w:val="19"/>
          <w:szCs w:val="19"/>
        </w:rPr>
        <w:t>connected to each separate source of supply.</w:t>
      </w:r>
      <w:r w:rsidR="00A338A3" w:rsidRPr="00D93AB3">
        <w:rPr>
          <w:rFonts w:ascii="Franklin Gothic Book" w:eastAsiaTheme="minorHAnsi" w:hAnsi="Franklin Gothic Book" w:cs="Frutiger-Roman"/>
          <w:sz w:val="19"/>
          <w:szCs w:val="19"/>
        </w:rPr>
        <w:t xml:space="preserve"> </w:t>
      </w:r>
      <w:r w:rsidRPr="00D93AB3">
        <w:rPr>
          <w:rFonts w:ascii="Franklin Gothic Book" w:eastAsiaTheme="minorHAnsi" w:hAnsi="Franklin Gothic Book" w:cs="Frutiger-Roman"/>
          <w:sz w:val="19"/>
          <w:szCs w:val="19"/>
        </w:rPr>
        <w:t>Where an event is extensive or complex enough to require more than one</w:t>
      </w:r>
      <w:r w:rsidR="00A338A3" w:rsidRPr="00D93AB3">
        <w:rPr>
          <w:rFonts w:ascii="Franklin Gothic Book" w:eastAsiaTheme="minorHAnsi" w:hAnsi="Franklin Gothic Book" w:cs="Frutiger-Roman"/>
          <w:sz w:val="19"/>
          <w:szCs w:val="19"/>
        </w:rPr>
        <w:t xml:space="preserve"> </w:t>
      </w:r>
      <w:r w:rsidRPr="00D93AB3">
        <w:rPr>
          <w:rFonts w:ascii="Franklin Gothic Book" w:eastAsiaTheme="minorHAnsi" w:hAnsi="Franklin Gothic Book" w:cs="Frutiger-Roman"/>
          <w:sz w:val="19"/>
          <w:szCs w:val="19"/>
        </w:rPr>
        <w:t>Completion Certificate, a Confirmation of Electrical Completion should be</w:t>
      </w:r>
      <w:r w:rsidR="00A338A3" w:rsidRPr="00D93AB3">
        <w:rPr>
          <w:rFonts w:ascii="Franklin Gothic Book" w:eastAsiaTheme="minorHAnsi" w:hAnsi="Franklin Gothic Book" w:cs="Frutiger-Roman"/>
          <w:sz w:val="19"/>
          <w:szCs w:val="19"/>
        </w:rPr>
        <w:t xml:space="preserve"> </w:t>
      </w:r>
      <w:r w:rsidRPr="00D93AB3">
        <w:rPr>
          <w:rFonts w:ascii="Franklin Gothic Book" w:eastAsiaTheme="minorHAnsi" w:hAnsi="Franklin Gothic Book" w:cs="Frutiger-Roman"/>
          <w:sz w:val="19"/>
          <w:szCs w:val="19"/>
        </w:rPr>
        <w:t>provided by the senior person responsible to indicate that the temporary</w:t>
      </w:r>
      <w:r w:rsidR="00A338A3" w:rsidRPr="00D93AB3">
        <w:rPr>
          <w:rFonts w:ascii="Franklin Gothic Book" w:eastAsiaTheme="minorHAnsi" w:hAnsi="Franklin Gothic Book" w:cs="Frutiger-Roman"/>
          <w:sz w:val="19"/>
          <w:szCs w:val="19"/>
        </w:rPr>
        <w:t xml:space="preserve"> </w:t>
      </w:r>
      <w:r w:rsidRPr="00D93AB3">
        <w:rPr>
          <w:rFonts w:ascii="Franklin Gothic Book" w:eastAsiaTheme="minorHAnsi" w:hAnsi="Franklin Gothic Book" w:cs="Frutiger-Roman"/>
          <w:sz w:val="19"/>
          <w:szCs w:val="19"/>
        </w:rPr>
        <w:t>electrical system has been set-up, inspected, tested and is safe and suitable for</w:t>
      </w:r>
      <w:r w:rsidR="00A338A3" w:rsidRPr="00D93AB3">
        <w:rPr>
          <w:rFonts w:ascii="Franklin Gothic Book" w:eastAsiaTheme="minorHAnsi" w:hAnsi="Franklin Gothic Book" w:cs="Frutiger-Roman"/>
          <w:sz w:val="19"/>
          <w:szCs w:val="19"/>
        </w:rPr>
        <w:t xml:space="preserve"> </w:t>
      </w:r>
      <w:r w:rsidRPr="00D93AB3">
        <w:rPr>
          <w:rFonts w:ascii="Franklin Gothic Book" w:eastAsiaTheme="minorHAnsi" w:hAnsi="Franklin Gothic Book" w:cs="Frutiger-Roman"/>
          <w:sz w:val="19"/>
          <w:szCs w:val="19"/>
        </w:rPr>
        <w:t>use at the event</w:t>
      </w:r>
      <w:r w:rsidR="00A31D7F" w:rsidRPr="00D93AB3">
        <w:rPr>
          <w:rFonts w:ascii="Franklin Gothic Book" w:eastAsiaTheme="minorHAnsi" w:hAnsi="Franklin Gothic Book" w:cs="Frutiger-Roman"/>
          <w:sz w:val="19"/>
          <w:szCs w:val="19"/>
        </w:rPr>
        <w:t xml:space="preserve"> (BS 7909 Figure G.3).</w:t>
      </w:r>
    </w:p>
    <w:p w:rsidR="00A338A3" w:rsidRPr="00D93AB3" w:rsidRDefault="00A338A3" w:rsidP="0015198A">
      <w:pPr>
        <w:autoSpaceDE w:val="0"/>
        <w:autoSpaceDN w:val="0"/>
        <w:adjustRightInd w:val="0"/>
        <w:rPr>
          <w:rFonts w:ascii="Franklin Gothic Book" w:eastAsiaTheme="minorHAnsi" w:hAnsi="Franklin Gothic Book" w:cs="Frutiger-Italic"/>
          <w:i/>
          <w:iCs/>
          <w:sz w:val="19"/>
          <w:szCs w:val="19"/>
        </w:rPr>
      </w:pPr>
    </w:p>
    <w:p w:rsidR="0015198A" w:rsidRPr="00D93AB3" w:rsidRDefault="00F73879" w:rsidP="00A338A3">
      <w:pPr>
        <w:autoSpaceDE w:val="0"/>
        <w:autoSpaceDN w:val="0"/>
        <w:adjustRightInd w:val="0"/>
        <w:rPr>
          <w:rFonts w:ascii="Franklin Gothic Book" w:eastAsiaTheme="minorHAnsi" w:hAnsi="Franklin Gothic Book" w:cs="Frutiger-Italic"/>
          <w:i/>
          <w:iCs/>
          <w:sz w:val="19"/>
          <w:szCs w:val="19"/>
        </w:rPr>
      </w:pPr>
      <w:r w:rsidRPr="00D93AB3">
        <w:rPr>
          <w:rFonts w:ascii="Franklin Gothic Book" w:eastAsiaTheme="minorHAnsi" w:hAnsi="Franklin Gothic Book" w:cs="Frutiger-Italic"/>
          <w:i/>
          <w:iCs/>
          <w:sz w:val="19"/>
          <w:szCs w:val="19"/>
        </w:rPr>
        <w:t>Note that</w:t>
      </w:r>
      <w:r w:rsidR="0015198A" w:rsidRPr="00D93AB3">
        <w:rPr>
          <w:rFonts w:ascii="Franklin Gothic Book" w:eastAsiaTheme="minorHAnsi" w:hAnsi="Franklin Gothic Book" w:cs="Frutiger-Italic"/>
          <w:i/>
          <w:iCs/>
          <w:sz w:val="19"/>
          <w:szCs w:val="19"/>
        </w:rPr>
        <w:t xml:space="preserve"> Completion Certificates, Schedules of Test Results and</w:t>
      </w:r>
      <w:r w:rsidR="00A338A3" w:rsidRPr="00D93AB3">
        <w:rPr>
          <w:rFonts w:ascii="Franklin Gothic Book" w:eastAsiaTheme="minorHAnsi" w:hAnsi="Franklin Gothic Book" w:cs="Frutiger-Italic"/>
          <w:i/>
          <w:iCs/>
          <w:sz w:val="19"/>
          <w:szCs w:val="19"/>
        </w:rPr>
        <w:t xml:space="preserve"> </w:t>
      </w:r>
      <w:r w:rsidR="0015198A" w:rsidRPr="00D93AB3">
        <w:rPr>
          <w:rFonts w:ascii="Franklin Gothic Book" w:eastAsiaTheme="minorHAnsi" w:hAnsi="Franklin Gothic Book" w:cs="Frutiger-Italic"/>
          <w:i/>
          <w:iCs/>
          <w:sz w:val="19"/>
          <w:szCs w:val="19"/>
        </w:rPr>
        <w:t xml:space="preserve">Confirmation of </w:t>
      </w:r>
      <w:r w:rsidR="00A338A3" w:rsidRPr="00D93AB3">
        <w:rPr>
          <w:rFonts w:ascii="Franklin Gothic Book" w:eastAsiaTheme="minorHAnsi" w:hAnsi="Franklin Gothic Book" w:cs="Frutiger-Italic"/>
          <w:i/>
          <w:iCs/>
          <w:sz w:val="19"/>
          <w:szCs w:val="19"/>
        </w:rPr>
        <w:t>Electrical</w:t>
      </w:r>
      <w:r w:rsidR="0015198A" w:rsidRPr="00D93AB3">
        <w:rPr>
          <w:rFonts w:ascii="Franklin Gothic Book" w:eastAsiaTheme="minorHAnsi" w:hAnsi="Franklin Gothic Book" w:cs="Frutiger-Italic"/>
          <w:i/>
          <w:iCs/>
          <w:sz w:val="19"/>
          <w:szCs w:val="19"/>
        </w:rPr>
        <w:t xml:space="preserve"> Completion can be produced as paper or electronic</w:t>
      </w:r>
      <w:r w:rsidR="00A338A3" w:rsidRPr="00D93AB3">
        <w:rPr>
          <w:rFonts w:ascii="Franklin Gothic Book" w:eastAsiaTheme="minorHAnsi" w:hAnsi="Franklin Gothic Book" w:cs="Frutiger-Italic"/>
          <w:i/>
          <w:iCs/>
          <w:sz w:val="19"/>
          <w:szCs w:val="19"/>
        </w:rPr>
        <w:t xml:space="preserve"> </w:t>
      </w:r>
      <w:r w:rsidR="0015198A" w:rsidRPr="00D93AB3">
        <w:rPr>
          <w:rFonts w:ascii="Franklin Gothic Book" w:eastAsiaTheme="minorHAnsi" w:hAnsi="Franklin Gothic Book" w:cs="Frutiger-Italic"/>
          <w:i/>
          <w:iCs/>
          <w:sz w:val="19"/>
          <w:szCs w:val="19"/>
        </w:rPr>
        <w:t>documents.</w:t>
      </w:r>
    </w:p>
    <w:p w:rsidR="0015198A" w:rsidRPr="00D93AB3" w:rsidRDefault="0015198A" w:rsidP="0015198A">
      <w:pPr>
        <w:rPr>
          <w:rFonts w:ascii="Franklin Gothic Book" w:eastAsiaTheme="minorHAnsi" w:hAnsi="Franklin Gothic Book" w:cs="Frutiger-Italic"/>
          <w:i/>
          <w:iCs/>
          <w:sz w:val="19"/>
          <w:szCs w:val="19"/>
        </w:rPr>
      </w:pPr>
    </w:p>
    <w:p w:rsidR="0015198A" w:rsidRPr="00D93AB3" w:rsidRDefault="0015198A" w:rsidP="0015198A">
      <w:pPr>
        <w:autoSpaceDE w:val="0"/>
        <w:autoSpaceDN w:val="0"/>
        <w:adjustRightInd w:val="0"/>
        <w:rPr>
          <w:rFonts w:ascii="Franklin Gothic Book" w:eastAsiaTheme="minorHAnsi" w:hAnsi="Franklin Gothic Book" w:cs="Frutiger-BoldItalic"/>
          <w:b/>
          <w:bCs/>
          <w:i/>
          <w:iCs/>
          <w:sz w:val="19"/>
          <w:szCs w:val="19"/>
        </w:rPr>
      </w:pPr>
      <w:r w:rsidRPr="00D93AB3">
        <w:rPr>
          <w:rFonts w:ascii="Franklin Gothic Book" w:eastAsiaTheme="minorHAnsi" w:hAnsi="Franklin Gothic Book" w:cs="Frutiger-BoldItalic"/>
          <w:b/>
          <w:bCs/>
          <w:i/>
          <w:iCs/>
          <w:sz w:val="19"/>
          <w:szCs w:val="19"/>
        </w:rPr>
        <w:t>Guidance on filling in a Completion Certificate</w:t>
      </w:r>
    </w:p>
    <w:p w:rsidR="00A338A3" w:rsidRPr="00D93AB3" w:rsidRDefault="00A338A3" w:rsidP="0015198A">
      <w:pPr>
        <w:autoSpaceDE w:val="0"/>
        <w:autoSpaceDN w:val="0"/>
        <w:adjustRightInd w:val="0"/>
        <w:rPr>
          <w:rFonts w:ascii="Franklin Gothic Book" w:eastAsiaTheme="minorHAnsi" w:hAnsi="Franklin Gothic Book" w:cs="Frutiger-Italic"/>
          <w:i/>
          <w:iCs/>
          <w:sz w:val="19"/>
          <w:szCs w:val="19"/>
        </w:rPr>
      </w:pPr>
    </w:p>
    <w:p w:rsidR="00F73879" w:rsidRPr="00D93AB3" w:rsidRDefault="0015198A" w:rsidP="0015198A">
      <w:pPr>
        <w:autoSpaceDE w:val="0"/>
        <w:autoSpaceDN w:val="0"/>
        <w:adjustRightInd w:val="0"/>
        <w:rPr>
          <w:rFonts w:ascii="Franklin Gothic Book" w:eastAsiaTheme="minorHAnsi" w:hAnsi="Franklin Gothic Book" w:cs="Frutiger-Italic"/>
          <w:i/>
          <w:iCs/>
          <w:sz w:val="19"/>
          <w:szCs w:val="19"/>
        </w:rPr>
      </w:pPr>
      <w:r w:rsidRPr="00D93AB3">
        <w:rPr>
          <w:rFonts w:ascii="Franklin Gothic Book" w:eastAsiaTheme="minorHAnsi" w:hAnsi="Franklin Gothic Book" w:cs="Frutiger-Italic"/>
          <w:i/>
          <w:iCs/>
          <w:sz w:val="19"/>
          <w:szCs w:val="19"/>
        </w:rPr>
        <w:t xml:space="preserve">Part 1: </w:t>
      </w:r>
    </w:p>
    <w:p w:rsidR="0015198A" w:rsidRPr="00D93AB3" w:rsidRDefault="0015198A" w:rsidP="0015198A">
      <w:pPr>
        <w:autoSpaceDE w:val="0"/>
        <w:autoSpaceDN w:val="0"/>
        <w:adjustRightInd w:val="0"/>
        <w:rPr>
          <w:rFonts w:ascii="Franklin Gothic Book" w:eastAsiaTheme="minorHAnsi" w:hAnsi="Franklin Gothic Book" w:cs="Frutiger-Italic"/>
          <w:i/>
          <w:iCs/>
          <w:sz w:val="19"/>
          <w:szCs w:val="19"/>
        </w:rPr>
      </w:pPr>
      <w:r w:rsidRPr="00D93AB3">
        <w:rPr>
          <w:rFonts w:ascii="Franklin Gothic Book" w:eastAsiaTheme="minorHAnsi" w:hAnsi="Franklin Gothic Book" w:cs="Frutiger-Italic"/>
          <w:i/>
          <w:iCs/>
          <w:sz w:val="19"/>
          <w:szCs w:val="19"/>
        </w:rPr>
        <w:t>Enter details as required.</w:t>
      </w:r>
      <w:r w:rsidR="00F73879" w:rsidRPr="00D93AB3">
        <w:rPr>
          <w:rFonts w:ascii="Franklin Gothic Book" w:eastAsiaTheme="minorHAnsi" w:hAnsi="Franklin Gothic Book" w:cs="Frutiger-Italic"/>
          <w:i/>
          <w:iCs/>
          <w:sz w:val="19"/>
          <w:szCs w:val="19"/>
        </w:rPr>
        <w:t xml:space="preserve"> If box 3 is ‘Yes’, a confirmation of electrical completion is also required. The ‘Reference No’ field must have a unique reference number in it and this must also appear on Form G2 – Schedule of Test Results.</w:t>
      </w:r>
    </w:p>
    <w:p w:rsidR="00F73879" w:rsidRPr="00D93AB3" w:rsidRDefault="00F73879" w:rsidP="0015198A">
      <w:pPr>
        <w:autoSpaceDE w:val="0"/>
        <w:autoSpaceDN w:val="0"/>
        <w:adjustRightInd w:val="0"/>
        <w:rPr>
          <w:rFonts w:ascii="Franklin Gothic Book" w:eastAsiaTheme="minorHAnsi" w:hAnsi="Franklin Gothic Book" w:cs="Frutiger-Italic"/>
          <w:i/>
          <w:iCs/>
          <w:sz w:val="19"/>
          <w:szCs w:val="19"/>
        </w:rPr>
      </w:pPr>
    </w:p>
    <w:p w:rsidR="00F73879" w:rsidRPr="00D93AB3" w:rsidRDefault="0015198A" w:rsidP="0015198A">
      <w:pPr>
        <w:autoSpaceDE w:val="0"/>
        <w:autoSpaceDN w:val="0"/>
        <w:adjustRightInd w:val="0"/>
        <w:rPr>
          <w:rFonts w:ascii="Franklin Gothic Book" w:eastAsiaTheme="minorHAnsi" w:hAnsi="Franklin Gothic Book" w:cs="Frutiger-Italic"/>
          <w:i/>
          <w:iCs/>
          <w:sz w:val="19"/>
          <w:szCs w:val="19"/>
        </w:rPr>
      </w:pPr>
      <w:r w:rsidRPr="00D93AB3">
        <w:rPr>
          <w:rFonts w:ascii="Franklin Gothic Book" w:eastAsiaTheme="minorHAnsi" w:hAnsi="Franklin Gothic Book" w:cs="Frutiger-Italic"/>
          <w:i/>
          <w:iCs/>
          <w:sz w:val="19"/>
          <w:szCs w:val="19"/>
        </w:rPr>
        <w:t>Part 2</w:t>
      </w:r>
    </w:p>
    <w:p w:rsidR="0015198A" w:rsidRPr="00D93AB3" w:rsidRDefault="0015198A" w:rsidP="0015198A">
      <w:pPr>
        <w:autoSpaceDE w:val="0"/>
        <w:autoSpaceDN w:val="0"/>
        <w:adjustRightInd w:val="0"/>
        <w:rPr>
          <w:rFonts w:ascii="Franklin Gothic Book" w:eastAsiaTheme="minorHAnsi" w:hAnsi="Franklin Gothic Book" w:cs="Frutiger-Italic"/>
          <w:i/>
          <w:iCs/>
          <w:sz w:val="19"/>
          <w:szCs w:val="19"/>
        </w:rPr>
      </w:pPr>
      <w:r w:rsidRPr="00D93AB3">
        <w:rPr>
          <w:rFonts w:ascii="Franklin Gothic Book" w:eastAsiaTheme="minorHAnsi" w:hAnsi="Franklin Gothic Book" w:cs="Frutiger-Italic"/>
          <w:i/>
          <w:iCs/>
          <w:sz w:val="19"/>
          <w:szCs w:val="19"/>
        </w:rPr>
        <w:t xml:space="preserve">In </w:t>
      </w:r>
      <w:r w:rsidR="00F73879" w:rsidRPr="00D93AB3">
        <w:rPr>
          <w:rFonts w:ascii="Franklin Gothic Book" w:eastAsiaTheme="minorHAnsi" w:hAnsi="Franklin Gothic Book" w:cs="Frutiger-Italic"/>
          <w:i/>
          <w:iCs/>
          <w:sz w:val="19"/>
          <w:szCs w:val="19"/>
        </w:rPr>
        <w:t xml:space="preserve">box </w:t>
      </w:r>
      <w:r w:rsidRPr="00D93AB3">
        <w:rPr>
          <w:rFonts w:ascii="Franklin Gothic Book" w:eastAsiaTheme="minorHAnsi" w:hAnsi="Franklin Gothic Book" w:cs="Frutiger-Italic"/>
          <w:i/>
          <w:iCs/>
          <w:sz w:val="19"/>
          <w:szCs w:val="19"/>
        </w:rPr>
        <w:t xml:space="preserve">6 enter the supply details as requested. In </w:t>
      </w:r>
      <w:r w:rsidR="00F73879" w:rsidRPr="00D93AB3">
        <w:rPr>
          <w:rFonts w:ascii="Franklin Gothic Book" w:eastAsiaTheme="minorHAnsi" w:hAnsi="Franklin Gothic Book" w:cs="Frutiger-Italic"/>
          <w:i/>
          <w:iCs/>
          <w:sz w:val="19"/>
          <w:szCs w:val="19"/>
        </w:rPr>
        <w:t xml:space="preserve">box </w:t>
      </w:r>
      <w:r w:rsidRPr="00D93AB3">
        <w:rPr>
          <w:rFonts w:ascii="Franklin Gothic Book" w:eastAsiaTheme="minorHAnsi" w:hAnsi="Franklin Gothic Book" w:cs="Frutiger-Italic"/>
          <w:i/>
          <w:iCs/>
          <w:sz w:val="19"/>
          <w:szCs w:val="19"/>
        </w:rPr>
        <w:t>7 enter the</w:t>
      </w:r>
      <w:r w:rsidR="00A338A3" w:rsidRPr="00D93AB3">
        <w:rPr>
          <w:rFonts w:ascii="Franklin Gothic Book" w:eastAsiaTheme="minorHAnsi" w:hAnsi="Franklin Gothic Book" w:cs="Frutiger-Italic"/>
          <w:i/>
          <w:iCs/>
          <w:sz w:val="19"/>
          <w:szCs w:val="19"/>
        </w:rPr>
        <w:t xml:space="preserve"> </w:t>
      </w:r>
      <w:r w:rsidRPr="00D93AB3">
        <w:rPr>
          <w:rFonts w:ascii="Franklin Gothic Book" w:eastAsiaTheme="minorHAnsi" w:hAnsi="Franklin Gothic Book" w:cs="Frutiger-Italic"/>
          <w:i/>
          <w:iCs/>
          <w:sz w:val="19"/>
          <w:szCs w:val="19"/>
        </w:rPr>
        <w:t>earthing arrangements of the supply as con</w:t>
      </w:r>
      <w:r w:rsidR="00F73879" w:rsidRPr="00D93AB3">
        <w:rPr>
          <w:rFonts w:ascii="Franklin Gothic Book" w:eastAsiaTheme="minorHAnsi" w:hAnsi="Franklin Gothic Book" w:cs="Frutiger-Italic"/>
          <w:i/>
          <w:iCs/>
          <w:sz w:val="19"/>
          <w:szCs w:val="19"/>
        </w:rPr>
        <w:t>firmed.</w:t>
      </w:r>
    </w:p>
    <w:p w:rsidR="00F73879" w:rsidRPr="00D93AB3" w:rsidRDefault="00F73879" w:rsidP="0015198A">
      <w:pPr>
        <w:autoSpaceDE w:val="0"/>
        <w:autoSpaceDN w:val="0"/>
        <w:adjustRightInd w:val="0"/>
        <w:rPr>
          <w:rFonts w:ascii="Franklin Gothic Book" w:eastAsiaTheme="minorHAnsi" w:hAnsi="Franklin Gothic Book" w:cs="Frutiger-Italic"/>
          <w:i/>
          <w:iCs/>
          <w:sz w:val="19"/>
          <w:szCs w:val="19"/>
        </w:rPr>
      </w:pPr>
    </w:p>
    <w:p w:rsidR="0015198A" w:rsidRPr="00D93AB3" w:rsidRDefault="00F73879" w:rsidP="0015198A">
      <w:pPr>
        <w:autoSpaceDE w:val="0"/>
        <w:autoSpaceDN w:val="0"/>
        <w:adjustRightInd w:val="0"/>
        <w:rPr>
          <w:rFonts w:ascii="Franklin Gothic Book" w:eastAsiaTheme="minorHAnsi" w:hAnsi="Franklin Gothic Book" w:cs="Frutiger-Italic"/>
          <w:i/>
          <w:iCs/>
          <w:sz w:val="19"/>
          <w:szCs w:val="19"/>
        </w:rPr>
      </w:pPr>
      <w:r w:rsidRPr="00D93AB3">
        <w:rPr>
          <w:rFonts w:ascii="Franklin Gothic Book" w:eastAsiaTheme="minorHAnsi" w:hAnsi="Franklin Gothic Book" w:cs="Frutiger-Italic"/>
          <w:i/>
          <w:iCs/>
          <w:sz w:val="19"/>
          <w:szCs w:val="19"/>
        </w:rPr>
        <w:t xml:space="preserve">Box 8: </w:t>
      </w:r>
      <w:r w:rsidR="00177FF0" w:rsidRPr="00D93AB3">
        <w:rPr>
          <w:rFonts w:ascii="Franklin Gothic Book" w:eastAsiaTheme="minorHAnsi" w:hAnsi="Franklin Gothic Book" w:cs="Frutiger-Italic"/>
          <w:i/>
          <w:iCs/>
          <w:sz w:val="19"/>
          <w:szCs w:val="19"/>
        </w:rPr>
        <w:t>E</w:t>
      </w:r>
      <w:r w:rsidR="0015198A" w:rsidRPr="00D93AB3">
        <w:rPr>
          <w:rFonts w:ascii="Franklin Gothic Book" w:eastAsiaTheme="minorHAnsi" w:hAnsi="Franklin Gothic Book" w:cs="Frutiger-Italic"/>
          <w:i/>
          <w:iCs/>
          <w:sz w:val="19"/>
          <w:szCs w:val="19"/>
        </w:rPr>
        <w:t>nter the details of the overcurrent</w:t>
      </w:r>
      <w:r w:rsidR="00A338A3" w:rsidRPr="00D93AB3">
        <w:rPr>
          <w:rFonts w:ascii="Franklin Gothic Book" w:eastAsiaTheme="minorHAnsi" w:hAnsi="Franklin Gothic Book" w:cs="Frutiger-Italic"/>
          <w:i/>
          <w:iCs/>
          <w:sz w:val="19"/>
          <w:szCs w:val="19"/>
        </w:rPr>
        <w:t xml:space="preserve"> </w:t>
      </w:r>
      <w:r w:rsidR="0015198A" w:rsidRPr="00D93AB3">
        <w:rPr>
          <w:rFonts w:ascii="Franklin Gothic Book" w:eastAsiaTheme="minorHAnsi" w:hAnsi="Franklin Gothic Book" w:cs="Frutiger-Italic"/>
          <w:i/>
          <w:iCs/>
          <w:sz w:val="19"/>
          <w:szCs w:val="19"/>
        </w:rPr>
        <w:t>protection at the source</w:t>
      </w:r>
      <w:r w:rsidR="00177FF0" w:rsidRPr="00D93AB3">
        <w:rPr>
          <w:rFonts w:ascii="Franklin Gothic Book" w:eastAsiaTheme="minorHAnsi" w:hAnsi="Franklin Gothic Book" w:cs="Frutiger-Italic"/>
          <w:i/>
          <w:iCs/>
          <w:sz w:val="19"/>
          <w:szCs w:val="19"/>
        </w:rPr>
        <w:t xml:space="preserve"> of supply for the temporary distribution covered by this certificate. This may be the source of supply (e.g. generator) or an ISU in a larger distribution. If an RCD is also fitted, e</w:t>
      </w:r>
      <w:r w:rsidR="0015198A" w:rsidRPr="00D93AB3">
        <w:rPr>
          <w:rFonts w:ascii="Franklin Gothic Book" w:eastAsiaTheme="minorHAnsi" w:hAnsi="Franklin Gothic Book" w:cs="Frutiger-Italic"/>
          <w:i/>
          <w:iCs/>
          <w:sz w:val="19"/>
          <w:szCs w:val="19"/>
        </w:rPr>
        <w:t xml:space="preserve">nter the details of the RCD. </w:t>
      </w:r>
    </w:p>
    <w:p w:rsidR="00177FF0" w:rsidRPr="00D93AB3" w:rsidRDefault="00177FF0" w:rsidP="0015198A">
      <w:pPr>
        <w:autoSpaceDE w:val="0"/>
        <w:autoSpaceDN w:val="0"/>
        <w:adjustRightInd w:val="0"/>
        <w:rPr>
          <w:rFonts w:ascii="Franklin Gothic Book" w:eastAsiaTheme="minorHAnsi" w:hAnsi="Franklin Gothic Book" w:cs="Frutiger-Italic"/>
          <w:i/>
          <w:iCs/>
          <w:sz w:val="19"/>
          <w:szCs w:val="19"/>
        </w:rPr>
      </w:pPr>
    </w:p>
    <w:p w:rsidR="0015198A" w:rsidRPr="00D93AB3" w:rsidRDefault="00177FF0" w:rsidP="0015198A">
      <w:pPr>
        <w:autoSpaceDE w:val="0"/>
        <w:autoSpaceDN w:val="0"/>
        <w:adjustRightInd w:val="0"/>
        <w:rPr>
          <w:rFonts w:ascii="Franklin Gothic Book" w:eastAsiaTheme="minorHAnsi" w:hAnsi="Franklin Gothic Book" w:cs="Frutiger-Italic"/>
          <w:i/>
          <w:iCs/>
          <w:sz w:val="19"/>
          <w:szCs w:val="19"/>
        </w:rPr>
      </w:pPr>
      <w:r w:rsidRPr="00D93AB3">
        <w:rPr>
          <w:rFonts w:ascii="Franklin Gothic Book" w:eastAsiaTheme="minorHAnsi" w:hAnsi="Franklin Gothic Book" w:cs="Frutiger-Italic"/>
          <w:i/>
          <w:iCs/>
          <w:sz w:val="19"/>
          <w:szCs w:val="19"/>
        </w:rPr>
        <w:t>In box 9 e</w:t>
      </w:r>
      <w:r w:rsidR="0015198A" w:rsidRPr="00D93AB3">
        <w:rPr>
          <w:rFonts w:ascii="Franklin Gothic Book" w:eastAsiaTheme="minorHAnsi" w:hAnsi="Franklin Gothic Book" w:cs="Frutiger-Italic"/>
          <w:i/>
          <w:iCs/>
          <w:sz w:val="19"/>
          <w:szCs w:val="19"/>
        </w:rPr>
        <w:t>nter information about any additional earth electrodes that might</w:t>
      </w:r>
      <w:r w:rsidR="00A338A3" w:rsidRPr="00D93AB3">
        <w:rPr>
          <w:rFonts w:ascii="Franklin Gothic Book" w:eastAsiaTheme="minorHAnsi" w:hAnsi="Franklin Gothic Book" w:cs="Frutiger-Italic"/>
          <w:i/>
          <w:iCs/>
          <w:sz w:val="19"/>
          <w:szCs w:val="19"/>
        </w:rPr>
        <w:t xml:space="preserve"> </w:t>
      </w:r>
      <w:r w:rsidR="0015198A" w:rsidRPr="00D93AB3">
        <w:rPr>
          <w:rFonts w:ascii="Franklin Gothic Book" w:eastAsiaTheme="minorHAnsi" w:hAnsi="Franklin Gothic Book" w:cs="Frutiger-Italic"/>
          <w:i/>
          <w:iCs/>
          <w:sz w:val="19"/>
          <w:szCs w:val="19"/>
        </w:rPr>
        <w:t>have been deployed, such as at a generator, or a mobile or transportable unit,</w:t>
      </w:r>
      <w:r w:rsidR="00A338A3" w:rsidRPr="00D93AB3">
        <w:rPr>
          <w:rFonts w:ascii="Franklin Gothic Book" w:eastAsiaTheme="minorHAnsi" w:hAnsi="Franklin Gothic Book" w:cs="Frutiger-Italic"/>
          <w:i/>
          <w:iCs/>
          <w:sz w:val="19"/>
          <w:szCs w:val="19"/>
        </w:rPr>
        <w:t xml:space="preserve"> </w:t>
      </w:r>
      <w:r w:rsidR="0015198A" w:rsidRPr="00D93AB3">
        <w:rPr>
          <w:rFonts w:ascii="Franklin Gothic Book" w:eastAsiaTheme="minorHAnsi" w:hAnsi="Franklin Gothic Book" w:cs="Frutiger-Italic"/>
          <w:i/>
          <w:iCs/>
          <w:sz w:val="19"/>
          <w:szCs w:val="19"/>
        </w:rPr>
        <w:t>etc. Enter details such as where the electrode is deployed, connected and its</w:t>
      </w:r>
      <w:r w:rsidR="00A338A3" w:rsidRPr="00D93AB3">
        <w:rPr>
          <w:rFonts w:ascii="Franklin Gothic Book" w:eastAsiaTheme="minorHAnsi" w:hAnsi="Franklin Gothic Book" w:cs="Frutiger-Italic"/>
          <w:i/>
          <w:iCs/>
          <w:sz w:val="19"/>
          <w:szCs w:val="19"/>
        </w:rPr>
        <w:t xml:space="preserve"> </w:t>
      </w:r>
      <w:r w:rsidR="0015198A" w:rsidRPr="00D93AB3">
        <w:rPr>
          <w:rFonts w:ascii="Franklin Gothic Book" w:eastAsiaTheme="minorHAnsi" w:hAnsi="Franklin Gothic Book" w:cs="Frutiger-Italic"/>
          <w:i/>
          <w:iCs/>
          <w:sz w:val="19"/>
          <w:szCs w:val="19"/>
        </w:rPr>
        <w:t>impedance to the general mass of Earth.</w:t>
      </w:r>
      <w:r w:rsidRPr="00D93AB3">
        <w:rPr>
          <w:rFonts w:ascii="Franklin Gothic Book" w:eastAsiaTheme="minorHAnsi" w:hAnsi="Franklin Gothic Book" w:cs="Frutiger-Italic"/>
          <w:i/>
          <w:iCs/>
          <w:sz w:val="19"/>
          <w:szCs w:val="19"/>
        </w:rPr>
        <w:t xml:space="preserve"> In box 10 e</w:t>
      </w:r>
      <w:r w:rsidR="0015198A" w:rsidRPr="00D93AB3">
        <w:rPr>
          <w:rFonts w:ascii="Franklin Gothic Book" w:eastAsiaTheme="minorHAnsi" w:hAnsi="Franklin Gothic Book" w:cs="Frutiger-Italic"/>
          <w:i/>
          <w:iCs/>
          <w:sz w:val="19"/>
          <w:szCs w:val="19"/>
        </w:rPr>
        <w:t>nter details of any deliberate connections of the CPC to the CPCs of</w:t>
      </w:r>
      <w:r w:rsidR="00A338A3" w:rsidRPr="00D93AB3">
        <w:rPr>
          <w:rFonts w:ascii="Franklin Gothic Book" w:eastAsiaTheme="minorHAnsi" w:hAnsi="Franklin Gothic Book" w:cs="Frutiger-Italic"/>
          <w:i/>
          <w:iCs/>
          <w:sz w:val="19"/>
          <w:szCs w:val="19"/>
        </w:rPr>
        <w:t xml:space="preserve"> </w:t>
      </w:r>
      <w:r w:rsidR="0015198A" w:rsidRPr="00D93AB3">
        <w:rPr>
          <w:rFonts w:ascii="Franklin Gothic Book" w:eastAsiaTheme="minorHAnsi" w:hAnsi="Franklin Gothic Book" w:cs="Frutiger-Italic"/>
          <w:i/>
          <w:iCs/>
          <w:sz w:val="19"/>
          <w:szCs w:val="19"/>
        </w:rPr>
        <w:t>other electrical systems indicating which other electrical systems have been</w:t>
      </w:r>
      <w:r w:rsidR="00A338A3" w:rsidRPr="00D93AB3">
        <w:rPr>
          <w:rFonts w:ascii="Franklin Gothic Book" w:eastAsiaTheme="minorHAnsi" w:hAnsi="Franklin Gothic Book" w:cs="Frutiger-Italic"/>
          <w:i/>
          <w:iCs/>
          <w:sz w:val="19"/>
          <w:szCs w:val="19"/>
        </w:rPr>
        <w:t xml:space="preserve"> </w:t>
      </w:r>
      <w:r w:rsidR="0015198A" w:rsidRPr="00D93AB3">
        <w:rPr>
          <w:rFonts w:ascii="Franklin Gothic Book" w:eastAsiaTheme="minorHAnsi" w:hAnsi="Franklin Gothic Book" w:cs="Frutiger-Italic"/>
          <w:i/>
          <w:iCs/>
          <w:sz w:val="19"/>
          <w:szCs w:val="19"/>
        </w:rPr>
        <w:t xml:space="preserve">interconnected. For more information, see </w:t>
      </w:r>
      <w:r w:rsidR="00E9447E" w:rsidRPr="00D93AB3">
        <w:rPr>
          <w:rFonts w:ascii="Franklin Gothic Book" w:eastAsiaTheme="minorHAnsi" w:hAnsi="Franklin Gothic Book" w:cs="Frutiger-Italic"/>
          <w:i/>
          <w:iCs/>
          <w:sz w:val="19"/>
          <w:szCs w:val="19"/>
        </w:rPr>
        <w:t xml:space="preserve">BS 7909 </w:t>
      </w:r>
      <w:r w:rsidR="0015198A" w:rsidRPr="00D93AB3">
        <w:rPr>
          <w:rFonts w:ascii="Franklin Gothic Book" w:eastAsiaTheme="minorHAnsi" w:hAnsi="Franklin Gothic Book" w:cs="Frutiger-Italic"/>
          <w:i/>
          <w:iCs/>
          <w:sz w:val="19"/>
          <w:szCs w:val="19"/>
        </w:rPr>
        <w:t>Annex C and Annex D.</w:t>
      </w:r>
    </w:p>
    <w:p w:rsidR="00E9447E" w:rsidRPr="00D93AB3" w:rsidRDefault="00E9447E" w:rsidP="0015198A">
      <w:pPr>
        <w:autoSpaceDE w:val="0"/>
        <w:autoSpaceDN w:val="0"/>
        <w:adjustRightInd w:val="0"/>
        <w:rPr>
          <w:rFonts w:ascii="Franklin Gothic Book" w:eastAsiaTheme="minorHAnsi" w:hAnsi="Franklin Gothic Book" w:cs="Frutiger-Italic"/>
          <w:i/>
          <w:iCs/>
          <w:sz w:val="19"/>
          <w:szCs w:val="19"/>
        </w:rPr>
      </w:pPr>
    </w:p>
    <w:p w:rsidR="00E9447E" w:rsidRPr="00D93AB3" w:rsidRDefault="00E9447E" w:rsidP="0015198A">
      <w:pPr>
        <w:autoSpaceDE w:val="0"/>
        <w:autoSpaceDN w:val="0"/>
        <w:adjustRightInd w:val="0"/>
        <w:rPr>
          <w:rFonts w:ascii="Franklin Gothic Book" w:eastAsiaTheme="minorHAnsi" w:hAnsi="Franklin Gothic Book" w:cs="Frutiger-Italic"/>
          <w:i/>
          <w:iCs/>
          <w:sz w:val="19"/>
          <w:szCs w:val="19"/>
        </w:rPr>
      </w:pPr>
      <w:r w:rsidRPr="00D93AB3">
        <w:rPr>
          <w:rFonts w:ascii="Franklin Gothic Book" w:eastAsiaTheme="minorHAnsi" w:hAnsi="Franklin Gothic Book" w:cs="Frutiger-Italic"/>
          <w:i/>
          <w:iCs/>
          <w:sz w:val="19"/>
          <w:szCs w:val="19"/>
        </w:rPr>
        <w:t>In box 11 e</w:t>
      </w:r>
      <w:r w:rsidR="0015198A" w:rsidRPr="00D93AB3">
        <w:rPr>
          <w:rFonts w:ascii="Franklin Gothic Book" w:eastAsiaTheme="minorHAnsi" w:hAnsi="Franklin Gothic Book" w:cs="Frutiger-Italic"/>
          <w:i/>
          <w:iCs/>
          <w:sz w:val="19"/>
          <w:szCs w:val="19"/>
        </w:rPr>
        <w:t>nter details of overcurrent protection</w:t>
      </w:r>
      <w:r w:rsidRPr="00D93AB3">
        <w:rPr>
          <w:rFonts w:ascii="Franklin Gothic Book" w:eastAsiaTheme="minorHAnsi" w:hAnsi="Franklin Gothic Book" w:cs="Frutiger-Italic"/>
          <w:i/>
          <w:iCs/>
          <w:sz w:val="19"/>
          <w:szCs w:val="19"/>
        </w:rPr>
        <w:t xml:space="preserve"> and RCD (if fitted)</w:t>
      </w:r>
      <w:r w:rsidR="0015198A" w:rsidRPr="00D93AB3">
        <w:rPr>
          <w:rFonts w:ascii="Franklin Gothic Book" w:eastAsiaTheme="minorHAnsi" w:hAnsi="Franklin Gothic Book" w:cs="Frutiger-Italic"/>
          <w:i/>
          <w:iCs/>
          <w:sz w:val="19"/>
          <w:szCs w:val="19"/>
        </w:rPr>
        <w:t xml:space="preserve"> at the ISU </w:t>
      </w:r>
      <w:r w:rsidRPr="00D93AB3">
        <w:rPr>
          <w:rFonts w:ascii="Franklin Gothic Book" w:eastAsiaTheme="minorHAnsi" w:hAnsi="Franklin Gothic Book" w:cs="Frutiger-Italic"/>
          <w:i/>
          <w:iCs/>
          <w:sz w:val="19"/>
          <w:szCs w:val="19"/>
        </w:rPr>
        <w:t xml:space="preserve">if present. If the source of supply is another ISU in part of a larger distribution then leave blank. The ISU is typically </w:t>
      </w:r>
      <w:r w:rsidR="0015198A" w:rsidRPr="00D93AB3">
        <w:rPr>
          <w:rFonts w:ascii="Franklin Gothic Book" w:eastAsiaTheme="minorHAnsi" w:hAnsi="Franklin Gothic Book" w:cs="Frutiger-Italic"/>
          <w:i/>
          <w:iCs/>
          <w:sz w:val="19"/>
          <w:szCs w:val="19"/>
        </w:rPr>
        <w:t>the first point of control of a supply to a temporary distribution that</w:t>
      </w:r>
      <w:r w:rsidR="00A338A3" w:rsidRPr="00D93AB3">
        <w:rPr>
          <w:rFonts w:ascii="Franklin Gothic Book" w:eastAsiaTheme="minorHAnsi" w:hAnsi="Franklin Gothic Book" w:cs="Frutiger-Italic"/>
          <w:i/>
          <w:iCs/>
          <w:sz w:val="19"/>
          <w:szCs w:val="19"/>
        </w:rPr>
        <w:t xml:space="preserve"> </w:t>
      </w:r>
      <w:r w:rsidR="0015198A" w:rsidRPr="00D93AB3">
        <w:rPr>
          <w:rFonts w:ascii="Franklin Gothic Book" w:eastAsiaTheme="minorHAnsi" w:hAnsi="Franklin Gothic Book" w:cs="Frutiger-Italic"/>
          <w:i/>
          <w:iCs/>
          <w:sz w:val="19"/>
          <w:szCs w:val="19"/>
        </w:rPr>
        <w:t xml:space="preserve">is definitely under the control of the person responsible. </w:t>
      </w:r>
    </w:p>
    <w:p w:rsidR="00E9447E" w:rsidRPr="00D93AB3" w:rsidRDefault="00E9447E" w:rsidP="0015198A">
      <w:pPr>
        <w:autoSpaceDE w:val="0"/>
        <w:autoSpaceDN w:val="0"/>
        <w:adjustRightInd w:val="0"/>
        <w:rPr>
          <w:rFonts w:ascii="Franklin Gothic Book" w:eastAsiaTheme="minorHAnsi" w:hAnsi="Franklin Gothic Book" w:cs="Frutiger-Italic"/>
          <w:i/>
          <w:iCs/>
          <w:sz w:val="19"/>
          <w:szCs w:val="19"/>
        </w:rPr>
      </w:pPr>
    </w:p>
    <w:p w:rsidR="0015198A" w:rsidRPr="00D93AB3" w:rsidRDefault="00E9447E" w:rsidP="0015198A">
      <w:pPr>
        <w:autoSpaceDE w:val="0"/>
        <w:autoSpaceDN w:val="0"/>
        <w:adjustRightInd w:val="0"/>
        <w:rPr>
          <w:rFonts w:ascii="Franklin Gothic Book" w:eastAsiaTheme="minorHAnsi" w:hAnsi="Franklin Gothic Book" w:cs="Frutiger-Italic"/>
          <w:i/>
          <w:iCs/>
          <w:sz w:val="19"/>
          <w:szCs w:val="19"/>
        </w:rPr>
      </w:pPr>
      <w:r w:rsidRPr="00D93AB3">
        <w:rPr>
          <w:rFonts w:ascii="Franklin Gothic Book" w:eastAsiaTheme="minorHAnsi" w:hAnsi="Franklin Gothic Book" w:cs="Frutiger-Italic"/>
          <w:i/>
          <w:iCs/>
          <w:sz w:val="19"/>
          <w:szCs w:val="19"/>
        </w:rPr>
        <w:t>Box 12</w:t>
      </w:r>
      <w:r w:rsidR="0015198A" w:rsidRPr="00D93AB3">
        <w:rPr>
          <w:rFonts w:ascii="Franklin Gothic Book" w:eastAsiaTheme="minorHAnsi" w:hAnsi="Franklin Gothic Book" w:cs="Frutiger-Italic"/>
          <w:i/>
          <w:iCs/>
          <w:sz w:val="19"/>
          <w:szCs w:val="19"/>
        </w:rPr>
        <w:t xml:space="preserve"> requires that the test details of the final circuits tested have</w:t>
      </w:r>
      <w:r w:rsidR="00A338A3" w:rsidRPr="00D93AB3">
        <w:rPr>
          <w:rFonts w:ascii="Franklin Gothic Book" w:eastAsiaTheme="minorHAnsi" w:hAnsi="Franklin Gothic Book" w:cs="Frutiger-Italic"/>
          <w:i/>
          <w:iCs/>
          <w:sz w:val="19"/>
          <w:szCs w:val="19"/>
        </w:rPr>
        <w:t xml:space="preserve"> </w:t>
      </w:r>
      <w:r w:rsidR="0015198A" w:rsidRPr="00D93AB3">
        <w:rPr>
          <w:rFonts w:ascii="Franklin Gothic Book" w:eastAsiaTheme="minorHAnsi" w:hAnsi="Franklin Gothic Book" w:cs="Frutiger-Italic"/>
          <w:i/>
          <w:iCs/>
          <w:sz w:val="19"/>
          <w:szCs w:val="19"/>
        </w:rPr>
        <w:t>been entered on the Schedule of Test Results applicable to this temporary</w:t>
      </w:r>
      <w:r w:rsidR="00A338A3" w:rsidRPr="00D93AB3">
        <w:rPr>
          <w:rFonts w:ascii="Franklin Gothic Book" w:eastAsiaTheme="minorHAnsi" w:hAnsi="Franklin Gothic Book" w:cs="Frutiger-Italic"/>
          <w:i/>
          <w:iCs/>
          <w:sz w:val="19"/>
          <w:szCs w:val="19"/>
        </w:rPr>
        <w:t xml:space="preserve"> </w:t>
      </w:r>
      <w:r w:rsidR="0015198A" w:rsidRPr="00D93AB3">
        <w:rPr>
          <w:rFonts w:ascii="Franklin Gothic Book" w:eastAsiaTheme="minorHAnsi" w:hAnsi="Franklin Gothic Book" w:cs="Frutiger-Italic"/>
          <w:i/>
          <w:iCs/>
          <w:sz w:val="19"/>
          <w:szCs w:val="19"/>
        </w:rPr>
        <w:t>distribution or section of the temporary distribution. The applicable Schedule of</w:t>
      </w:r>
      <w:r w:rsidR="00A338A3" w:rsidRPr="00D93AB3">
        <w:rPr>
          <w:rFonts w:ascii="Franklin Gothic Book" w:eastAsiaTheme="minorHAnsi" w:hAnsi="Franklin Gothic Book" w:cs="Frutiger-Italic"/>
          <w:i/>
          <w:iCs/>
          <w:sz w:val="19"/>
          <w:szCs w:val="19"/>
        </w:rPr>
        <w:t xml:space="preserve"> </w:t>
      </w:r>
      <w:r w:rsidR="0015198A" w:rsidRPr="00D93AB3">
        <w:rPr>
          <w:rFonts w:ascii="Franklin Gothic Book" w:eastAsiaTheme="minorHAnsi" w:hAnsi="Franklin Gothic Book" w:cs="Frutiger-Italic"/>
          <w:i/>
          <w:iCs/>
          <w:sz w:val="19"/>
          <w:szCs w:val="19"/>
        </w:rPr>
        <w:t>Test Results should be included with the Completion Certificate.</w:t>
      </w:r>
      <w:r w:rsidRPr="00D93AB3">
        <w:rPr>
          <w:rFonts w:ascii="Franklin Gothic Book" w:eastAsiaTheme="minorHAnsi" w:hAnsi="Franklin Gothic Book" w:cs="Frutiger-Italic"/>
          <w:i/>
          <w:iCs/>
          <w:sz w:val="19"/>
          <w:szCs w:val="19"/>
        </w:rPr>
        <w:t xml:space="preserve"> Box 13 is for</w:t>
      </w:r>
      <w:r w:rsidR="0015198A" w:rsidRPr="00D93AB3">
        <w:rPr>
          <w:rFonts w:ascii="Franklin Gothic Book" w:eastAsiaTheme="minorHAnsi" w:hAnsi="Franklin Gothic Book" w:cs="Frutiger-Italic"/>
          <w:i/>
          <w:iCs/>
          <w:sz w:val="19"/>
          <w:szCs w:val="19"/>
        </w:rPr>
        <w:t xml:space="preserve"> information about any deviations from the requirements of</w:t>
      </w:r>
      <w:r w:rsidR="00A338A3" w:rsidRPr="00D93AB3">
        <w:rPr>
          <w:rFonts w:ascii="Franklin Gothic Book" w:eastAsiaTheme="minorHAnsi" w:hAnsi="Franklin Gothic Book" w:cs="Frutiger-Italic"/>
          <w:i/>
          <w:iCs/>
          <w:sz w:val="19"/>
          <w:szCs w:val="19"/>
        </w:rPr>
        <w:t xml:space="preserve"> </w:t>
      </w:r>
      <w:r w:rsidRPr="00D93AB3">
        <w:rPr>
          <w:rFonts w:ascii="Franklin Gothic Book" w:eastAsiaTheme="minorHAnsi" w:hAnsi="Franklin Gothic Book" w:cs="Frutiger-Italic"/>
          <w:i/>
          <w:iCs/>
          <w:sz w:val="19"/>
          <w:szCs w:val="19"/>
        </w:rPr>
        <w:t xml:space="preserve">BS 7909 or from the design. </w:t>
      </w:r>
      <w:r w:rsidR="0015198A" w:rsidRPr="00D93AB3">
        <w:rPr>
          <w:rFonts w:ascii="Franklin Gothic Book" w:eastAsiaTheme="minorHAnsi" w:hAnsi="Franklin Gothic Book" w:cs="Frutiger-Italic"/>
          <w:i/>
          <w:iCs/>
          <w:sz w:val="19"/>
          <w:szCs w:val="19"/>
        </w:rPr>
        <w:t xml:space="preserve">Tick boxes </w:t>
      </w:r>
      <w:r w:rsidRPr="00D93AB3">
        <w:rPr>
          <w:rFonts w:ascii="Franklin Gothic Book" w:eastAsiaTheme="minorHAnsi" w:hAnsi="Franklin Gothic Book" w:cs="Frutiger-Italic"/>
          <w:i/>
          <w:iCs/>
          <w:sz w:val="19"/>
          <w:szCs w:val="19"/>
        </w:rPr>
        <w:t xml:space="preserve">14-18 </w:t>
      </w:r>
      <w:r w:rsidR="0015198A" w:rsidRPr="00D93AB3">
        <w:rPr>
          <w:rFonts w:ascii="Franklin Gothic Book" w:eastAsiaTheme="minorHAnsi" w:hAnsi="Franklin Gothic Book" w:cs="Frutiger-Italic"/>
          <w:i/>
          <w:iCs/>
          <w:sz w:val="19"/>
          <w:szCs w:val="19"/>
        </w:rPr>
        <w:t>to confirm all relevant tests have been carried out, the results are acceptable and have been entered on the applicable</w:t>
      </w:r>
      <w:r w:rsidR="00A338A3" w:rsidRPr="00D93AB3">
        <w:rPr>
          <w:rFonts w:ascii="Franklin Gothic Book" w:eastAsiaTheme="minorHAnsi" w:hAnsi="Franklin Gothic Book" w:cs="Frutiger-Italic"/>
          <w:i/>
          <w:iCs/>
          <w:sz w:val="19"/>
          <w:szCs w:val="19"/>
        </w:rPr>
        <w:t xml:space="preserve"> </w:t>
      </w:r>
      <w:r w:rsidR="0015198A" w:rsidRPr="00D93AB3">
        <w:rPr>
          <w:rFonts w:ascii="Franklin Gothic Book" w:eastAsiaTheme="minorHAnsi" w:hAnsi="Franklin Gothic Book" w:cs="Frutiger-Italic"/>
          <w:i/>
          <w:iCs/>
          <w:sz w:val="19"/>
          <w:szCs w:val="19"/>
        </w:rPr>
        <w:t>Schedule of Test Results.</w:t>
      </w:r>
      <w:r w:rsidRPr="00D93AB3">
        <w:rPr>
          <w:rFonts w:ascii="Franklin Gothic Book" w:eastAsiaTheme="minorHAnsi" w:hAnsi="Franklin Gothic Book" w:cs="Frutiger-Italic"/>
          <w:i/>
          <w:iCs/>
          <w:sz w:val="19"/>
          <w:szCs w:val="19"/>
        </w:rPr>
        <w:t xml:space="preserve"> </w:t>
      </w:r>
    </w:p>
    <w:p w:rsidR="0021602A" w:rsidRPr="00D93AB3" w:rsidRDefault="0021602A" w:rsidP="0015198A">
      <w:pPr>
        <w:autoSpaceDE w:val="0"/>
        <w:autoSpaceDN w:val="0"/>
        <w:adjustRightInd w:val="0"/>
        <w:rPr>
          <w:rFonts w:ascii="Franklin Gothic Book" w:eastAsiaTheme="minorHAnsi" w:hAnsi="Franklin Gothic Book" w:cs="Frutiger-Italic"/>
          <w:i/>
          <w:iCs/>
          <w:sz w:val="19"/>
          <w:szCs w:val="19"/>
        </w:rPr>
      </w:pPr>
    </w:p>
    <w:p w:rsidR="0015198A" w:rsidRPr="00D93AB3" w:rsidRDefault="00E9447E" w:rsidP="0015198A">
      <w:pPr>
        <w:autoSpaceDE w:val="0"/>
        <w:autoSpaceDN w:val="0"/>
        <w:adjustRightInd w:val="0"/>
        <w:rPr>
          <w:rFonts w:ascii="Franklin Gothic Book" w:eastAsiaTheme="minorHAnsi" w:hAnsi="Franklin Gothic Book" w:cs="Frutiger-Italic"/>
          <w:i/>
          <w:iCs/>
          <w:sz w:val="19"/>
          <w:szCs w:val="19"/>
        </w:rPr>
      </w:pPr>
      <w:r w:rsidRPr="00D93AB3">
        <w:rPr>
          <w:rFonts w:ascii="Franklin Gothic Book" w:eastAsiaTheme="minorHAnsi" w:hAnsi="Franklin Gothic Book" w:cs="Frutiger-Italic"/>
          <w:i/>
          <w:iCs/>
          <w:sz w:val="19"/>
          <w:szCs w:val="19"/>
        </w:rPr>
        <w:t>In box 19 t</w:t>
      </w:r>
      <w:r w:rsidR="0015198A" w:rsidRPr="00D93AB3">
        <w:rPr>
          <w:rFonts w:ascii="Franklin Gothic Book" w:eastAsiaTheme="minorHAnsi" w:hAnsi="Franklin Gothic Book" w:cs="Frutiger-Italic"/>
          <w:i/>
          <w:iCs/>
          <w:sz w:val="19"/>
          <w:szCs w:val="19"/>
        </w:rPr>
        <w:t>he earth fault loop impedance is the value measured at the source</w:t>
      </w:r>
      <w:r w:rsidR="00A338A3" w:rsidRPr="00D93AB3">
        <w:rPr>
          <w:rFonts w:ascii="Franklin Gothic Book" w:eastAsiaTheme="minorHAnsi" w:hAnsi="Franklin Gothic Book" w:cs="Frutiger-Italic"/>
          <w:i/>
          <w:iCs/>
          <w:sz w:val="19"/>
          <w:szCs w:val="19"/>
        </w:rPr>
        <w:t xml:space="preserve"> </w:t>
      </w:r>
      <w:r w:rsidR="0015198A" w:rsidRPr="00D93AB3">
        <w:rPr>
          <w:rFonts w:ascii="Franklin Gothic Book" w:eastAsiaTheme="minorHAnsi" w:hAnsi="Franklin Gothic Book" w:cs="Frutiger-Italic"/>
          <w:i/>
          <w:iCs/>
          <w:sz w:val="19"/>
          <w:szCs w:val="19"/>
        </w:rPr>
        <w:t xml:space="preserve">of supply, i.e., ISU, </w:t>
      </w:r>
      <w:r w:rsidR="0021602A" w:rsidRPr="00D93AB3">
        <w:rPr>
          <w:rFonts w:ascii="Franklin Gothic Book" w:eastAsiaTheme="minorHAnsi" w:hAnsi="Franklin Gothic Book" w:cs="Frutiger-Italic"/>
          <w:i/>
          <w:iCs/>
          <w:sz w:val="19"/>
          <w:szCs w:val="19"/>
        </w:rPr>
        <w:t>generator o</w:t>
      </w:r>
      <w:r w:rsidR="0015198A" w:rsidRPr="00D93AB3">
        <w:rPr>
          <w:rFonts w:ascii="Franklin Gothic Book" w:eastAsiaTheme="minorHAnsi" w:hAnsi="Franklin Gothic Book" w:cs="Frutiger-Italic"/>
          <w:i/>
          <w:iCs/>
          <w:sz w:val="19"/>
          <w:szCs w:val="19"/>
        </w:rPr>
        <w:t>r distribution unit, this effectively being the control</w:t>
      </w:r>
      <w:r w:rsidR="00A338A3" w:rsidRPr="00D93AB3">
        <w:rPr>
          <w:rFonts w:ascii="Franklin Gothic Book" w:eastAsiaTheme="minorHAnsi" w:hAnsi="Franklin Gothic Book" w:cs="Frutiger-Italic"/>
          <w:i/>
          <w:iCs/>
          <w:sz w:val="19"/>
          <w:szCs w:val="19"/>
        </w:rPr>
        <w:t xml:space="preserve"> </w:t>
      </w:r>
      <w:r w:rsidR="0015198A" w:rsidRPr="00D93AB3">
        <w:rPr>
          <w:rFonts w:ascii="Franklin Gothic Book" w:eastAsiaTheme="minorHAnsi" w:hAnsi="Franklin Gothic Book" w:cs="Frutiger-Italic"/>
          <w:i/>
          <w:iCs/>
          <w:sz w:val="19"/>
          <w:szCs w:val="19"/>
        </w:rPr>
        <w:t>position for the temporary distribution or section being considered</w:t>
      </w:r>
    </w:p>
    <w:p w:rsidR="0021602A" w:rsidRPr="00D93AB3" w:rsidRDefault="0021602A" w:rsidP="00A338A3">
      <w:pPr>
        <w:autoSpaceDE w:val="0"/>
        <w:autoSpaceDN w:val="0"/>
        <w:adjustRightInd w:val="0"/>
        <w:rPr>
          <w:rFonts w:ascii="Franklin Gothic Book" w:eastAsiaTheme="minorHAnsi" w:hAnsi="Franklin Gothic Book" w:cs="Frutiger-Italic"/>
          <w:i/>
          <w:iCs/>
          <w:sz w:val="19"/>
          <w:szCs w:val="19"/>
        </w:rPr>
      </w:pPr>
    </w:p>
    <w:p w:rsidR="0015198A" w:rsidRPr="00D93AB3" w:rsidRDefault="0021602A" w:rsidP="00A338A3">
      <w:pPr>
        <w:autoSpaceDE w:val="0"/>
        <w:autoSpaceDN w:val="0"/>
        <w:adjustRightInd w:val="0"/>
        <w:rPr>
          <w:rFonts w:ascii="Franklin Gothic Book" w:eastAsiaTheme="minorHAnsi" w:hAnsi="Franklin Gothic Book" w:cs="Frutiger-Italic"/>
          <w:i/>
          <w:iCs/>
          <w:sz w:val="19"/>
          <w:szCs w:val="19"/>
        </w:rPr>
      </w:pPr>
      <w:r w:rsidRPr="00D93AB3">
        <w:rPr>
          <w:rFonts w:ascii="Franklin Gothic Book" w:eastAsiaTheme="minorHAnsi" w:hAnsi="Franklin Gothic Book" w:cs="Frutiger-Italic"/>
          <w:i/>
          <w:iCs/>
          <w:sz w:val="19"/>
          <w:szCs w:val="19"/>
        </w:rPr>
        <w:t>In boxes 20 and 21 e</w:t>
      </w:r>
      <w:r w:rsidR="0015198A" w:rsidRPr="00D93AB3">
        <w:rPr>
          <w:rFonts w:ascii="Franklin Gothic Book" w:eastAsiaTheme="minorHAnsi" w:hAnsi="Franklin Gothic Book" w:cs="Frutiger-Italic"/>
          <w:i/>
          <w:iCs/>
          <w:sz w:val="19"/>
          <w:szCs w:val="19"/>
        </w:rPr>
        <w:t>nter the planned duration that this temporary electrical</w:t>
      </w:r>
      <w:r w:rsidR="00A338A3" w:rsidRPr="00D93AB3">
        <w:rPr>
          <w:rFonts w:ascii="Franklin Gothic Book" w:eastAsiaTheme="minorHAnsi" w:hAnsi="Franklin Gothic Book" w:cs="Frutiger-Italic"/>
          <w:i/>
          <w:iCs/>
          <w:sz w:val="19"/>
          <w:szCs w:val="19"/>
        </w:rPr>
        <w:t xml:space="preserve"> </w:t>
      </w:r>
      <w:r w:rsidRPr="00D93AB3">
        <w:rPr>
          <w:rFonts w:ascii="Franklin Gothic Book" w:eastAsiaTheme="minorHAnsi" w:hAnsi="Franklin Gothic Book" w:cs="Frutiger-Italic"/>
          <w:i/>
          <w:iCs/>
          <w:sz w:val="19"/>
          <w:szCs w:val="19"/>
        </w:rPr>
        <w:t>system is due to exist.</w:t>
      </w:r>
      <w:r w:rsidR="0015198A" w:rsidRPr="00D93AB3">
        <w:rPr>
          <w:rFonts w:ascii="Franklin Gothic Book" w:eastAsiaTheme="minorHAnsi" w:hAnsi="Franklin Gothic Book" w:cs="Frutiger-Italic"/>
          <w:i/>
          <w:iCs/>
          <w:sz w:val="19"/>
          <w:szCs w:val="19"/>
        </w:rPr>
        <w:t xml:space="preserve"> If the temporary electrical system is planned to</w:t>
      </w:r>
      <w:r w:rsidR="00A338A3" w:rsidRPr="00D93AB3">
        <w:rPr>
          <w:rFonts w:ascii="Franklin Gothic Book" w:eastAsiaTheme="minorHAnsi" w:hAnsi="Franklin Gothic Book" w:cs="Frutiger-Italic"/>
          <w:i/>
          <w:iCs/>
          <w:sz w:val="19"/>
          <w:szCs w:val="19"/>
        </w:rPr>
        <w:t xml:space="preserve"> </w:t>
      </w:r>
      <w:r w:rsidR="0015198A" w:rsidRPr="00D93AB3">
        <w:rPr>
          <w:rFonts w:ascii="Franklin Gothic Book" w:eastAsiaTheme="minorHAnsi" w:hAnsi="Franklin Gothic Book" w:cs="Frutiger-Italic"/>
          <w:i/>
          <w:iCs/>
          <w:sz w:val="19"/>
          <w:szCs w:val="19"/>
        </w:rPr>
        <w:t>exist for a long period and has an intended date for periodic re-inspection and</w:t>
      </w:r>
      <w:r w:rsidR="00A338A3" w:rsidRPr="00D93AB3">
        <w:rPr>
          <w:rFonts w:ascii="Franklin Gothic Book" w:eastAsiaTheme="minorHAnsi" w:hAnsi="Franklin Gothic Book" w:cs="Frutiger-Italic"/>
          <w:i/>
          <w:iCs/>
          <w:sz w:val="19"/>
          <w:szCs w:val="19"/>
        </w:rPr>
        <w:t xml:space="preserve"> </w:t>
      </w:r>
      <w:r w:rsidR="0015198A" w:rsidRPr="00D93AB3">
        <w:rPr>
          <w:rFonts w:ascii="Franklin Gothic Book" w:eastAsiaTheme="minorHAnsi" w:hAnsi="Franklin Gothic Book" w:cs="Frutiger-Italic"/>
          <w:i/>
          <w:iCs/>
          <w:sz w:val="19"/>
          <w:szCs w:val="19"/>
        </w:rPr>
        <w:t>retest, this date should be entered at 21.</w:t>
      </w:r>
    </w:p>
    <w:p w:rsidR="0021602A" w:rsidRPr="00D93AB3" w:rsidRDefault="0021602A" w:rsidP="00A338A3">
      <w:pPr>
        <w:autoSpaceDE w:val="0"/>
        <w:autoSpaceDN w:val="0"/>
        <w:adjustRightInd w:val="0"/>
        <w:rPr>
          <w:rFonts w:ascii="Franklin Gothic Book" w:eastAsiaTheme="minorHAnsi" w:hAnsi="Franklin Gothic Book" w:cs="Frutiger-Italic"/>
          <w:i/>
          <w:iCs/>
          <w:sz w:val="19"/>
          <w:szCs w:val="19"/>
        </w:rPr>
      </w:pPr>
    </w:p>
    <w:sectPr w:rsidR="0021602A" w:rsidRPr="00D93AB3" w:rsidSect="001F161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3C8A" w:rsidRDefault="008A3C8A" w:rsidP="00E936D2">
      <w:r>
        <w:separator/>
      </w:r>
    </w:p>
  </w:endnote>
  <w:endnote w:type="continuationSeparator" w:id="0">
    <w:p w:rsidR="008A3C8A" w:rsidRDefault="008A3C8A" w:rsidP="00E93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ZapfDingbats">
    <w:panose1 w:val="00000000000000000000"/>
    <w:charset w:val="80"/>
    <w:family w:val="auto"/>
    <w:notTrueType/>
    <w:pitch w:val="default"/>
    <w:sig w:usb0="00000001" w:usb1="08070000" w:usb2="00000010" w:usb3="00000000" w:csb0="00020000" w:csb1="00000000"/>
  </w:font>
  <w:font w:name="Frutiger-Italic">
    <w:altName w:val="Calibri"/>
    <w:panose1 w:val="00000000000000000000"/>
    <w:charset w:val="00"/>
    <w:family w:val="swiss"/>
    <w:notTrueType/>
    <w:pitch w:val="default"/>
    <w:sig w:usb0="00000003" w:usb1="00000000" w:usb2="00000000" w:usb3="00000000" w:csb0="00000001" w:csb1="00000000"/>
  </w:font>
  <w:font w:name="Frutiger-Roman">
    <w:altName w:val="Calibri"/>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Frutiger-Bold">
    <w:panose1 w:val="00000000000000000000"/>
    <w:charset w:val="00"/>
    <w:family w:val="swiss"/>
    <w:notTrueType/>
    <w:pitch w:val="default"/>
    <w:sig w:usb0="00000003" w:usb1="00000000" w:usb2="00000000" w:usb3="00000000" w:csb0="00000001" w:csb1="00000000"/>
  </w:font>
  <w:font w:name="Frutiger-BoldItalic">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3C8A" w:rsidRDefault="008A3C8A" w:rsidP="00E936D2">
      <w:r>
        <w:separator/>
      </w:r>
    </w:p>
  </w:footnote>
  <w:footnote w:type="continuationSeparator" w:id="0">
    <w:p w:rsidR="008A3C8A" w:rsidRDefault="008A3C8A" w:rsidP="00E93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36D2" w:rsidRDefault="00E936D2">
    <w:pPr>
      <w:pStyle w:val="Header"/>
    </w:pPr>
    <w:r>
      <w:rPr>
        <w:noProof/>
        <w:lang w:eastAsia="en-GB"/>
      </w:rPr>
      <w:drawing>
        <wp:anchor distT="0" distB="0" distL="114300" distR="114300" simplePos="0" relativeHeight="251660288" behindDoc="0" locked="0" layoutInCell="1" allowOverlap="1" wp14:anchorId="79496920" wp14:editId="1052FB9F">
          <wp:simplePos x="0" y="0"/>
          <wp:positionH relativeFrom="column">
            <wp:posOffset>-180340</wp:posOffset>
          </wp:positionH>
          <wp:positionV relativeFrom="paragraph">
            <wp:posOffset>-440055</wp:posOffset>
          </wp:positionV>
          <wp:extent cx="7562850" cy="561975"/>
          <wp:effectExtent l="0" t="0" r="0" b="9525"/>
          <wp:wrapTopAndBottom/>
          <wp:docPr id="2" name="Picture 2" descr="BBC safety banner 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BC safety banner 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561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198"/>
    <w:rsid w:val="0015198A"/>
    <w:rsid w:val="00177FF0"/>
    <w:rsid w:val="001D77D2"/>
    <w:rsid w:val="001F161C"/>
    <w:rsid w:val="0021602A"/>
    <w:rsid w:val="003A547D"/>
    <w:rsid w:val="003F60FB"/>
    <w:rsid w:val="004C292C"/>
    <w:rsid w:val="00540198"/>
    <w:rsid w:val="005D0811"/>
    <w:rsid w:val="005D196D"/>
    <w:rsid w:val="0078473D"/>
    <w:rsid w:val="0082051C"/>
    <w:rsid w:val="008423B2"/>
    <w:rsid w:val="00876279"/>
    <w:rsid w:val="008A3C8A"/>
    <w:rsid w:val="00A31D7F"/>
    <w:rsid w:val="00A338A3"/>
    <w:rsid w:val="00A94B40"/>
    <w:rsid w:val="00B50119"/>
    <w:rsid w:val="00BD278B"/>
    <w:rsid w:val="00D11749"/>
    <w:rsid w:val="00D93AB3"/>
    <w:rsid w:val="00E936D2"/>
    <w:rsid w:val="00E9447E"/>
    <w:rsid w:val="00F2430E"/>
    <w:rsid w:val="00F427D3"/>
    <w:rsid w:val="00F738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92528C6-B39D-4B47-A3D6-36677B06F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40198"/>
    <w:pPr>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BodyText"/>
    <w:link w:val="ParagraphChar"/>
    <w:rsid w:val="00540198"/>
  </w:style>
  <w:style w:type="character" w:customStyle="1" w:styleId="ParagraphChar">
    <w:name w:val="Paragraph Char"/>
    <w:basedOn w:val="BodyTextChar"/>
    <w:link w:val="Paragraph"/>
    <w:rsid w:val="00540198"/>
    <w:rPr>
      <w:rFonts w:ascii="Arial" w:eastAsia="Times New Roman" w:hAnsi="Arial" w:cs="Times New Roman"/>
      <w:szCs w:val="20"/>
    </w:rPr>
  </w:style>
  <w:style w:type="paragraph" w:customStyle="1" w:styleId="Figuretitle">
    <w:name w:val="Figure title"/>
    <w:basedOn w:val="Paragraph"/>
    <w:next w:val="Paragraph"/>
    <w:rsid w:val="00540198"/>
    <w:rPr>
      <w:b/>
    </w:rPr>
  </w:style>
  <w:style w:type="table" w:styleId="TableGrid">
    <w:name w:val="Table Grid"/>
    <w:basedOn w:val="TableNormal"/>
    <w:rsid w:val="0054019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540198"/>
    <w:pPr>
      <w:spacing w:after="120"/>
    </w:pPr>
  </w:style>
  <w:style w:type="character" w:customStyle="1" w:styleId="BodyTextChar">
    <w:name w:val="Body Text Char"/>
    <w:basedOn w:val="DefaultParagraphFont"/>
    <w:link w:val="BodyText"/>
    <w:uiPriority w:val="99"/>
    <w:semiHidden/>
    <w:rsid w:val="00540198"/>
    <w:rPr>
      <w:rFonts w:ascii="Arial" w:eastAsia="Times New Roman" w:hAnsi="Arial" w:cs="Times New Roman"/>
      <w:szCs w:val="20"/>
    </w:rPr>
  </w:style>
  <w:style w:type="paragraph" w:styleId="Header">
    <w:name w:val="header"/>
    <w:basedOn w:val="Paragraph"/>
    <w:link w:val="HeaderChar"/>
    <w:rsid w:val="005D0811"/>
    <w:pPr>
      <w:tabs>
        <w:tab w:val="center" w:pos="4536"/>
        <w:tab w:val="right" w:pos="9072"/>
      </w:tabs>
    </w:pPr>
  </w:style>
  <w:style w:type="character" w:customStyle="1" w:styleId="HeaderChar">
    <w:name w:val="Header Char"/>
    <w:basedOn w:val="DefaultParagraphFont"/>
    <w:link w:val="Header"/>
    <w:rsid w:val="005D0811"/>
    <w:rPr>
      <w:rFonts w:ascii="Arial" w:eastAsia="Times New Roman" w:hAnsi="Arial" w:cs="Times New Roman"/>
      <w:szCs w:val="20"/>
    </w:rPr>
  </w:style>
  <w:style w:type="paragraph" w:customStyle="1" w:styleId="CommentaryText">
    <w:name w:val="CommentaryText"/>
    <w:basedOn w:val="Paragraph"/>
    <w:next w:val="Paragraph"/>
    <w:rsid w:val="00A94B40"/>
    <w:rPr>
      <w:i/>
      <w:sz w:val="19"/>
      <w:lang w:eastAsia="en-GB"/>
    </w:rPr>
  </w:style>
  <w:style w:type="paragraph" w:styleId="ListParagraph">
    <w:name w:val="List Paragraph"/>
    <w:basedOn w:val="Normal"/>
    <w:uiPriority w:val="34"/>
    <w:qFormat/>
    <w:rsid w:val="00A338A3"/>
    <w:pPr>
      <w:ind w:left="720"/>
      <w:contextualSpacing/>
    </w:pPr>
  </w:style>
  <w:style w:type="paragraph" w:styleId="Footer">
    <w:name w:val="footer"/>
    <w:basedOn w:val="Normal"/>
    <w:link w:val="FooterChar"/>
    <w:uiPriority w:val="99"/>
    <w:unhideWhenUsed/>
    <w:rsid w:val="00E936D2"/>
    <w:pPr>
      <w:tabs>
        <w:tab w:val="center" w:pos="4513"/>
        <w:tab w:val="right" w:pos="9026"/>
      </w:tabs>
    </w:pPr>
  </w:style>
  <w:style w:type="character" w:customStyle="1" w:styleId="FooterChar">
    <w:name w:val="Footer Char"/>
    <w:basedOn w:val="DefaultParagraphFont"/>
    <w:link w:val="Footer"/>
    <w:uiPriority w:val="99"/>
    <w:rsid w:val="00E936D2"/>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1217</Words>
  <Characters>6941</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Mike Wood</cp:lastModifiedBy>
  <cp:revision>2</cp:revision>
  <cp:lastPrinted>2014-04-07T19:51:00Z</cp:lastPrinted>
  <dcterms:created xsi:type="dcterms:W3CDTF">2021-09-30T11:45:00Z</dcterms:created>
  <dcterms:modified xsi:type="dcterms:W3CDTF">2021-09-30T11:45:00Z</dcterms:modified>
</cp:coreProperties>
</file>